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B3" w:rsidRPr="00A255B3" w:rsidRDefault="00A255B3" w:rsidP="00A25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5B3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A255B3" w:rsidRPr="00A255B3" w:rsidRDefault="00A255B3" w:rsidP="00A25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5B3">
        <w:rPr>
          <w:rFonts w:ascii="Times New Roman" w:hAnsi="Times New Roman" w:cs="Times New Roman"/>
          <w:sz w:val="24"/>
          <w:szCs w:val="24"/>
        </w:rPr>
        <w:t>к   Распоряжению Администрации</w:t>
      </w:r>
    </w:p>
    <w:p w:rsidR="00A255B3" w:rsidRPr="00A255B3" w:rsidRDefault="00A255B3" w:rsidP="00A25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5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55B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A255B3">
        <w:rPr>
          <w:rFonts w:ascii="Times New Roman" w:hAnsi="Times New Roman" w:cs="Times New Roman"/>
          <w:sz w:val="24"/>
          <w:szCs w:val="24"/>
        </w:rPr>
        <w:t xml:space="preserve"> района  от  07.03.2024   № 33а </w:t>
      </w:r>
    </w:p>
    <w:p w:rsidR="00A255B3" w:rsidRPr="00A255B3" w:rsidRDefault="00A255B3" w:rsidP="00A255B3">
      <w:pPr>
        <w:spacing w:line="240" w:lineRule="auto"/>
        <w:ind w:left="55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5B3" w:rsidRDefault="00A255B3" w:rsidP="00A2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5B3">
        <w:rPr>
          <w:rFonts w:ascii="Times New Roman" w:hAnsi="Times New Roman" w:cs="Times New Roman"/>
          <w:b/>
          <w:sz w:val="24"/>
          <w:szCs w:val="24"/>
        </w:rPr>
        <w:t xml:space="preserve">План проведения экспертизы </w:t>
      </w:r>
      <w:proofErr w:type="gramStart"/>
      <w:r w:rsidRPr="00A255B3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  <w:r w:rsidRPr="00A255B3">
        <w:rPr>
          <w:rFonts w:ascii="Times New Roman" w:hAnsi="Times New Roman" w:cs="Times New Roman"/>
          <w:b/>
          <w:sz w:val="24"/>
          <w:szCs w:val="24"/>
        </w:rPr>
        <w:t xml:space="preserve"> нормативных </w:t>
      </w:r>
    </w:p>
    <w:p w:rsidR="00A255B3" w:rsidRPr="00A255B3" w:rsidRDefault="00A255B3" w:rsidP="00A2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5B3">
        <w:rPr>
          <w:rFonts w:ascii="Times New Roman" w:hAnsi="Times New Roman" w:cs="Times New Roman"/>
          <w:b/>
          <w:sz w:val="24"/>
          <w:szCs w:val="24"/>
        </w:rPr>
        <w:t xml:space="preserve">правовых актов </w:t>
      </w:r>
      <w:proofErr w:type="spellStart"/>
      <w:r w:rsidRPr="00A255B3">
        <w:rPr>
          <w:rFonts w:ascii="Times New Roman" w:hAnsi="Times New Roman" w:cs="Times New Roman"/>
          <w:b/>
          <w:sz w:val="24"/>
          <w:szCs w:val="24"/>
        </w:rPr>
        <w:t>Бакчарского</w:t>
      </w:r>
      <w:proofErr w:type="spellEnd"/>
      <w:r w:rsidRPr="00A255B3">
        <w:rPr>
          <w:rFonts w:ascii="Times New Roman" w:hAnsi="Times New Roman" w:cs="Times New Roman"/>
          <w:b/>
          <w:sz w:val="24"/>
          <w:szCs w:val="24"/>
        </w:rPr>
        <w:t xml:space="preserve"> района, затрагивающих вопросы осуществления предпринимательской и инвестиционной деятельности на 2024 год</w:t>
      </w:r>
    </w:p>
    <w:p w:rsidR="00A255B3" w:rsidRPr="00A255B3" w:rsidRDefault="00A255B3" w:rsidP="00A255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7"/>
        <w:gridCol w:w="2498"/>
        <w:gridCol w:w="2004"/>
        <w:gridCol w:w="2020"/>
        <w:gridCol w:w="1923"/>
      </w:tblGrid>
      <w:tr w:rsidR="00A255B3" w:rsidRPr="00A255B3" w:rsidTr="002017EF">
        <w:tc>
          <w:tcPr>
            <w:tcW w:w="2038" w:type="dxa"/>
          </w:tcPr>
          <w:p w:rsidR="00A255B3" w:rsidRPr="00A255B3" w:rsidRDefault="00A255B3" w:rsidP="00A25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8" w:type="dxa"/>
          </w:tcPr>
          <w:p w:rsidR="00A255B3" w:rsidRPr="00A255B3" w:rsidRDefault="00A255B3" w:rsidP="00A25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B3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муниципального нормативного правового акта, подлежащего экспертизе</w:t>
            </w:r>
          </w:p>
        </w:tc>
        <w:tc>
          <w:tcPr>
            <w:tcW w:w="2038" w:type="dxa"/>
          </w:tcPr>
          <w:p w:rsidR="00A255B3" w:rsidRPr="00A255B3" w:rsidRDefault="00A255B3" w:rsidP="00A25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B3">
              <w:rPr>
                <w:rFonts w:ascii="Times New Roman" w:hAnsi="Times New Roman" w:cs="Times New Roman"/>
                <w:sz w:val="24"/>
                <w:szCs w:val="24"/>
              </w:rPr>
              <w:t>Заявитель предложения о проведении экспертизы</w:t>
            </w:r>
          </w:p>
        </w:tc>
        <w:tc>
          <w:tcPr>
            <w:tcW w:w="2039" w:type="dxa"/>
          </w:tcPr>
          <w:p w:rsidR="00A255B3" w:rsidRPr="00A255B3" w:rsidRDefault="00A255B3" w:rsidP="00A25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B3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муниципального правового акта</w:t>
            </w:r>
          </w:p>
        </w:tc>
        <w:tc>
          <w:tcPr>
            <w:tcW w:w="2039" w:type="dxa"/>
          </w:tcPr>
          <w:p w:rsidR="00A255B3" w:rsidRPr="00A255B3" w:rsidRDefault="00A255B3" w:rsidP="00A25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B3"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</w:t>
            </w:r>
          </w:p>
        </w:tc>
      </w:tr>
      <w:tr w:rsidR="00A255B3" w:rsidRPr="00A255B3" w:rsidTr="002017EF">
        <w:tc>
          <w:tcPr>
            <w:tcW w:w="2038" w:type="dxa"/>
          </w:tcPr>
          <w:p w:rsidR="00A255B3" w:rsidRPr="00A255B3" w:rsidRDefault="00A255B3" w:rsidP="00A25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A255B3" w:rsidRPr="00A255B3" w:rsidRDefault="00A255B3" w:rsidP="00A255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B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Постановление Администрации </w:t>
            </w:r>
            <w:proofErr w:type="spellStart"/>
            <w:r w:rsidRPr="00A255B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Бакчарского</w:t>
            </w:r>
            <w:proofErr w:type="spellEnd"/>
            <w:r w:rsidRPr="00A255B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района от 27.07.2023 №459 «</w:t>
            </w:r>
            <w:r w:rsidRPr="00A255B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A255B3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A255B3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16.08.2021 № 451 «Об утверждении положения о порядке предоставления субсидий на финансовое обеспечение затрат, связанных с реализацией предпринимательских проектов»</w:t>
            </w:r>
          </w:p>
          <w:p w:rsidR="00A255B3" w:rsidRPr="00A255B3" w:rsidRDefault="00A255B3" w:rsidP="00A255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255B3" w:rsidRPr="00A255B3" w:rsidRDefault="00A255B3" w:rsidP="00A25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B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255B3" w:rsidRPr="00A255B3" w:rsidRDefault="00A255B3" w:rsidP="00A25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B3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A255B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39" w:type="dxa"/>
          </w:tcPr>
          <w:p w:rsidR="00A255B3" w:rsidRPr="00A255B3" w:rsidRDefault="00A255B3" w:rsidP="00A25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B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255B3" w:rsidRPr="00A255B3" w:rsidRDefault="00A255B3" w:rsidP="00A25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B3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A255B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39" w:type="dxa"/>
          </w:tcPr>
          <w:p w:rsidR="00A255B3" w:rsidRPr="00A255B3" w:rsidRDefault="00A255B3" w:rsidP="00A25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B3">
              <w:rPr>
                <w:rFonts w:ascii="Times New Roman" w:hAnsi="Times New Roman" w:cs="Times New Roman"/>
                <w:sz w:val="24"/>
                <w:szCs w:val="24"/>
              </w:rPr>
              <w:t>15.04.2024-15.05. 2024</w:t>
            </w:r>
          </w:p>
        </w:tc>
      </w:tr>
    </w:tbl>
    <w:p w:rsidR="00A255B3" w:rsidRPr="00A255B3" w:rsidRDefault="00A255B3" w:rsidP="00A255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A255B3" w:rsidRDefault="00A255B3" w:rsidP="00A25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A255B3" w:rsidSect="00313D18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255B3"/>
    <w:rsid w:val="00A2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>Grizli777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Свитченко Марина</dc:creator>
  <cp:keywords/>
  <dc:description/>
  <cp:lastModifiedBy>Свитченко Марина</cp:lastModifiedBy>
  <cp:revision>2</cp:revision>
  <dcterms:created xsi:type="dcterms:W3CDTF">2024-04-09T08:23:00Z</dcterms:created>
  <dcterms:modified xsi:type="dcterms:W3CDTF">2024-04-09T08:24:00Z</dcterms:modified>
</cp:coreProperties>
</file>