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77" w:rsidRPr="00F60D25" w:rsidRDefault="000C3B77" w:rsidP="000C3B77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9E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4 октября 2021 года по 01 ноября 2021 года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проводилась проверка соблюдения трудового законодательства и иных нормативных правовых актов, содержащих нормы трудового права, в м</w:t>
      </w:r>
      <w:r w:rsidRPr="00875800">
        <w:rPr>
          <w:rFonts w:ascii="Times New Roman" w:hAnsi="Times New Roman" w:cs="Times New Roman"/>
          <w:sz w:val="24"/>
          <w:szCs w:val="24"/>
        </w:rPr>
        <w:t>униципальном бюджетном дошкольном образовательном учреждении «</w:t>
      </w:r>
      <w:proofErr w:type="spellStart"/>
      <w:r w:rsidRPr="00875800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875800">
        <w:rPr>
          <w:rFonts w:ascii="Times New Roman" w:hAnsi="Times New Roman" w:cs="Times New Roman"/>
          <w:sz w:val="24"/>
          <w:szCs w:val="24"/>
        </w:rPr>
        <w:t xml:space="preserve"> детский сад № 2 </w:t>
      </w:r>
      <w:proofErr w:type="spellStart"/>
      <w:r w:rsidRPr="00875800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875800">
        <w:rPr>
          <w:rFonts w:ascii="Times New Roman" w:hAnsi="Times New Roman" w:cs="Times New Roman"/>
          <w:sz w:val="24"/>
          <w:szCs w:val="24"/>
        </w:rPr>
        <w:t xml:space="preserve"> вида»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D25" w:rsidRDefault="00F60D25" w:rsidP="00F60D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50">
        <w:rPr>
          <w:rFonts w:ascii="Times New Roman" w:hAnsi="Times New Roman" w:cs="Times New Roman"/>
          <w:b/>
          <w:sz w:val="24"/>
          <w:szCs w:val="24"/>
        </w:rPr>
        <w:t>Сведения о результатах проверки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60D25" w:rsidRDefault="00F60D25" w:rsidP="00F60D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49">
        <w:rPr>
          <w:rFonts w:ascii="Times New Roman" w:hAnsi="Times New Roman" w:cs="Times New Roman"/>
          <w:sz w:val="24"/>
          <w:szCs w:val="24"/>
        </w:rPr>
        <w:t xml:space="preserve">В ходе проведения проверки по основным вопросам ведомственного контроля </w:t>
      </w:r>
      <w:r w:rsidRPr="00201A49">
        <w:rPr>
          <w:rFonts w:ascii="Times New Roman" w:hAnsi="Times New Roman" w:cs="Times New Roman"/>
          <w:sz w:val="24"/>
          <w:szCs w:val="24"/>
          <w:u w:val="single"/>
        </w:rPr>
        <w:t xml:space="preserve">выявлены </w:t>
      </w:r>
      <w:r w:rsidRPr="00201A49">
        <w:rPr>
          <w:rFonts w:ascii="Times New Roman" w:hAnsi="Times New Roman" w:cs="Times New Roman"/>
          <w:sz w:val="24"/>
          <w:szCs w:val="24"/>
        </w:rPr>
        <w:t>нарушения трудового законодательства:</w:t>
      </w:r>
    </w:p>
    <w:p w:rsidR="00AD4C08" w:rsidRPr="00201A49" w:rsidRDefault="00AD4C08" w:rsidP="00F60D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737" w:rsidRDefault="00392737" w:rsidP="003927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069F">
        <w:rPr>
          <w:rFonts w:ascii="Times New Roman" w:hAnsi="Times New Roman" w:cs="Times New Roman"/>
          <w:sz w:val="24"/>
          <w:szCs w:val="24"/>
        </w:rPr>
        <w:t>В соответствии со ст. 65 ТК РФ,</w:t>
      </w:r>
      <w:r>
        <w:rPr>
          <w:rFonts w:ascii="Times New Roman" w:hAnsi="Times New Roman" w:cs="Times New Roman"/>
          <w:sz w:val="24"/>
          <w:szCs w:val="24"/>
        </w:rPr>
        <w:t xml:space="preserve"> ч.1 ст. 213 ТК РФ, </w:t>
      </w:r>
      <w:r w:rsidRPr="00B8069F">
        <w:rPr>
          <w:rFonts w:ascii="Times New Roman" w:hAnsi="Times New Roman" w:cs="Times New Roman"/>
          <w:sz w:val="24"/>
          <w:szCs w:val="24"/>
        </w:rPr>
        <w:t xml:space="preserve">п. 2.1.7. Правил внутреннего трудового распорядка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069F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B8069F">
        <w:rPr>
          <w:rFonts w:ascii="Times New Roman" w:hAnsi="Times New Roman" w:cs="Times New Roman"/>
          <w:sz w:val="24"/>
          <w:szCs w:val="24"/>
        </w:rPr>
        <w:t xml:space="preserve"> детский сад № 2 </w:t>
      </w:r>
      <w:proofErr w:type="spellStart"/>
      <w:r w:rsidRPr="00B8069F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B8069F">
        <w:rPr>
          <w:rFonts w:ascii="Times New Roman" w:hAnsi="Times New Roman" w:cs="Times New Roman"/>
          <w:sz w:val="24"/>
          <w:szCs w:val="24"/>
        </w:rPr>
        <w:t xml:space="preserve"> типа», </w:t>
      </w:r>
      <w:proofErr w:type="gramStart"/>
      <w:r w:rsidRPr="00B8069F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B8069F">
        <w:rPr>
          <w:rFonts w:ascii="Times New Roman" w:hAnsi="Times New Roman" w:cs="Times New Roman"/>
          <w:sz w:val="24"/>
          <w:szCs w:val="24"/>
        </w:rPr>
        <w:t xml:space="preserve"> приказом № 65 от 25.11.2014 года при заключении трудового догов</w:t>
      </w:r>
      <w:r>
        <w:rPr>
          <w:rFonts w:ascii="Times New Roman" w:hAnsi="Times New Roman" w:cs="Times New Roman"/>
          <w:sz w:val="24"/>
          <w:szCs w:val="24"/>
        </w:rPr>
        <w:t>ора лицо, поступающее на работу, предъявляет работодателю следующие документы:</w:t>
      </w:r>
    </w:p>
    <w:p w:rsidR="00392737" w:rsidRPr="00B8069F" w:rsidRDefault="00392737" w:rsidP="0039273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069F">
        <w:rPr>
          <w:rFonts w:ascii="Times New Roman" w:hAnsi="Times New Roman" w:cs="Times New Roman"/>
          <w:sz w:val="24"/>
          <w:szCs w:val="24"/>
        </w:rPr>
        <w:t xml:space="preserve">паспорт или </w:t>
      </w:r>
      <w:hyperlink r:id="rId5" w:history="1">
        <w:r w:rsidRPr="00B8069F">
          <w:rPr>
            <w:rFonts w:ascii="Times New Roman" w:hAnsi="Times New Roman" w:cs="Times New Roman"/>
            <w:color w:val="0000FF"/>
            <w:sz w:val="24"/>
            <w:szCs w:val="24"/>
          </w:rPr>
          <w:t>иной документ</w:t>
        </w:r>
      </w:hyperlink>
      <w:r w:rsidRPr="00B8069F">
        <w:rPr>
          <w:rFonts w:ascii="Times New Roman" w:hAnsi="Times New Roman" w:cs="Times New Roman"/>
          <w:sz w:val="24"/>
          <w:szCs w:val="24"/>
        </w:rPr>
        <w:t>, удостоверяющий личность;</w:t>
      </w:r>
    </w:p>
    <w:p w:rsidR="00392737" w:rsidRPr="00B8069F" w:rsidRDefault="00392737" w:rsidP="00392737">
      <w:pPr>
        <w:pStyle w:val="a3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069F">
        <w:rPr>
          <w:rFonts w:ascii="Times New Roman" w:hAnsi="Times New Roman" w:cs="Times New Roman"/>
          <w:sz w:val="24"/>
          <w:szCs w:val="24"/>
        </w:rPr>
        <w:t>трудовую книжку и (или) сведения о трудовой деятельности, за исключением случаев, если трудовой договор заключается впервые;</w:t>
      </w:r>
    </w:p>
    <w:p w:rsidR="00392737" w:rsidRPr="00B8069F" w:rsidRDefault="00392737" w:rsidP="00392737">
      <w:pPr>
        <w:pStyle w:val="a3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B8069F">
          <w:rPr>
            <w:rFonts w:ascii="Times New Roman" w:hAnsi="Times New Roman" w:cs="Times New Roman"/>
            <w:color w:val="0000FF"/>
            <w:sz w:val="24"/>
            <w:szCs w:val="24"/>
          </w:rPr>
          <w:t>документ</w:t>
        </w:r>
      </w:hyperlink>
      <w:r w:rsidRPr="00B8069F">
        <w:rPr>
          <w:rFonts w:ascii="Times New Roman" w:hAnsi="Times New Roman" w:cs="Times New Roman"/>
          <w:sz w:val="24"/>
          <w:szCs w:val="24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392737" w:rsidRPr="00B8069F" w:rsidRDefault="00392737" w:rsidP="00392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069F">
        <w:rPr>
          <w:rFonts w:ascii="Times New Roman" w:hAnsi="Times New Roman" w:cs="Times New Roman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392737" w:rsidRDefault="00392737" w:rsidP="00392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069F">
        <w:rPr>
          <w:rFonts w:ascii="Times New Roman" w:hAnsi="Times New Roman" w:cs="Times New Roman"/>
          <w:sz w:val="24"/>
          <w:szCs w:val="24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392737" w:rsidRDefault="00392737" w:rsidP="00392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личную медицинскую книжку, содержащую сведения об отсутствии противопоказаний по состоянию здоровья для работы в образовательном учреждении;</w:t>
      </w:r>
    </w:p>
    <w:p w:rsidR="00392737" w:rsidRPr="00B8069F" w:rsidRDefault="00392737" w:rsidP="00392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069F">
        <w:rPr>
          <w:rFonts w:ascii="Times New Roman" w:hAnsi="Times New Roman" w:cs="Times New Roman"/>
          <w:sz w:val="24"/>
          <w:szCs w:val="24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7" w:history="1">
        <w:r w:rsidRPr="00B8069F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B8069F">
        <w:rPr>
          <w:rFonts w:ascii="Times New Roman" w:hAnsi="Times New Roman" w:cs="Times New Roman"/>
          <w:sz w:val="24"/>
          <w:szCs w:val="24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B8069F">
        <w:rPr>
          <w:rFonts w:ascii="Times New Roman" w:hAnsi="Times New Roman" w:cs="Times New Roman"/>
          <w:sz w:val="24"/>
          <w:szCs w:val="24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392737" w:rsidRPr="00AD4C08" w:rsidRDefault="00392737" w:rsidP="00392737">
      <w:pPr>
        <w:pStyle w:val="a3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D4C08">
        <w:rPr>
          <w:rFonts w:ascii="Times New Roman" w:hAnsi="Times New Roman" w:cs="Times New Roman"/>
          <w:sz w:val="24"/>
          <w:szCs w:val="24"/>
        </w:rPr>
        <w:t xml:space="preserve">Требование, а также возможность снятия копий документов, как и </w:t>
      </w:r>
      <w:proofErr w:type="gramStart"/>
      <w:r w:rsidRPr="00AD4C08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AD4C08">
        <w:rPr>
          <w:rFonts w:ascii="Times New Roman" w:hAnsi="Times New Roman" w:cs="Times New Roman"/>
          <w:sz w:val="24"/>
          <w:szCs w:val="24"/>
        </w:rPr>
        <w:t xml:space="preserve"> их хранения, трудовым законодательством не предусмотрены. </w:t>
      </w:r>
    </w:p>
    <w:p w:rsidR="0096338C" w:rsidRDefault="00392737" w:rsidP="00392737">
      <w:pPr>
        <w:pStyle w:val="a3"/>
        <w:autoSpaceDE w:val="0"/>
        <w:autoSpaceDN w:val="0"/>
        <w:adjustRightInd w:val="0"/>
        <w:spacing w:before="240"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8C6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>
        <w:rPr>
          <w:rFonts w:ascii="Times New Roman" w:hAnsi="Times New Roman" w:cs="Times New Roman"/>
          <w:sz w:val="24"/>
          <w:szCs w:val="24"/>
        </w:rPr>
        <w:t>пунктом</w:t>
      </w:r>
      <w:r w:rsidRPr="00EB3D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4C08">
        <w:rPr>
          <w:rFonts w:ascii="Times New Roman" w:hAnsi="Times New Roman" w:cs="Times New Roman"/>
          <w:sz w:val="24"/>
          <w:szCs w:val="24"/>
        </w:rPr>
        <w:t>2.1.17 Правил</w:t>
      </w:r>
      <w:r w:rsidRPr="00EB3D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69F">
        <w:rPr>
          <w:rFonts w:ascii="Times New Roman" w:hAnsi="Times New Roman" w:cs="Times New Roman"/>
          <w:sz w:val="24"/>
          <w:szCs w:val="24"/>
        </w:rPr>
        <w:t xml:space="preserve">внутреннего трудового распорядка </w:t>
      </w:r>
      <w:r w:rsidR="00AD4C08">
        <w:rPr>
          <w:rFonts w:ascii="Times New Roman" w:hAnsi="Times New Roman" w:cs="Times New Roman"/>
          <w:sz w:val="24"/>
          <w:szCs w:val="24"/>
        </w:rPr>
        <w:t>организации установлено, что</w:t>
      </w:r>
      <w:r w:rsidRPr="00EB3D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4C08">
        <w:rPr>
          <w:rFonts w:ascii="Times New Roman" w:hAnsi="Times New Roman" w:cs="Times New Roman"/>
          <w:sz w:val="24"/>
          <w:szCs w:val="24"/>
        </w:rPr>
        <w:t>на каждого работника заводится личное дело, в состав которого входят копии</w:t>
      </w:r>
      <w:r w:rsidR="00AD4C08" w:rsidRPr="0096338C">
        <w:rPr>
          <w:rFonts w:ascii="Times New Roman" w:hAnsi="Times New Roman" w:cs="Times New Roman"/>
          <w:sz w:val="24"/>
          <w:szCs w:val="24"/>
        </w:rPr>
        <w:t>:</w:t>
      </w:r>
    </w:p>
    <w:p w:rsidR="0096338C" w:rsidRDefault="0096338C" w:rsidP="00392737">
      <w:pPr>
        <w:pStyle w:val="a3"/>
        <w:autoSpaceDE w:val="0"/>
        <w:autoSpaceDN w:val="0"/>
        <w:adjustRightInd w:val="0"/>
        <w:spacing w:before="240"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7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2737" w:rsidRPr="00AD4C08">
        <w:rPr>
          <w:rFonts w:ascii="Times New Roman" w:hAnsi="Times New Roman" w:cs="Times New Roman"/>
          <w:sz w:val="24"/>
          <w:szCs w:val="24"/>
        </w:rPr>
        <w:t>паспорта гражданина РФ</w:t>
      </w:r>
      <w:r w:rsidR="00AD4C08">
        <w:rPr>
          <w:rFonts w:ascii="Times New Roman" w:hAnsi="Times New Roman" w:cs="Times New Roman"/>
          <w:sz w:val="24"/>
          <w:szCs w:val="24"/>
        </w:rPr>
        <w:t>,</w:t>
      </w:r>
      <w:r w:rsidR="00392737" w:rsidRPr="00753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38C" w:rsidRDefault="0096338C" w:rsidP="00392737">
      <w:pPr>
        <w:pStyle w:val="a3"/>
        <w:autoSpaceDE w:val="0"/>
        <w:autoSpaceDN w:val="0"/>
        <w:adjustRightInd w:val="0"/>
        <w:spacing w:before="240"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="00392737" w:rsidRPr="00AD4C08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="00392737">
        <w:rPr>
          <w:rFonts w:ascii="Times New Roman" w:hAnsi="Times New Roman" w:cs="Times New Roman"/>
          <w:sz w:val="24"/>
          <w:szCs w:val="24"/>
        </w:rPr>
        <w:t>а</w:t>
      </w:r>
      <w:r w:rsidR="00392737" w:rsidRPr="00B8069F">
        <w:rPr>
          <w:rFonts w:ascii="Times New Roman" w:hAnsi="Times New Roman" w:cs="Times New Roman"/>
          <w:sz w:val="24"/>
          <w:szCs w:val="24"/>
        </w:rPr>
        <w:t>, подтверждающ</w:t>
      </w:r>
      <w:r w:rsidR="00392737">
        <w:rPr>
          <w:rFonts w:ascii="Times New Roman" w:hAnsi="Times New Roman" w:cs="Times New Roman"/>
          <w:sz w:val="24"/>
          <w:szCs w:val="24"/>
        </w:rPr>
        <w:t>его</w:t>
      </w:r>
      <w:r w:rsidR="00392737" w:rsidRPr="00B8069F">
        <w:rPr>
          <w:rFonts w:ascii="Times New Roman" w:hAnsi="Times New Roman" w:cs="Times New Roman"/>
          <w:sz w:val="24"/>
          <w:szCs w:val="24"/>
        </w:rPr>
        <w:t xml:space="preserve"> регистрацию в системе индивидуального (персонифицированного) учета</w:t>
      </w:r>
      <w:r w:rsidR="00392737">
        <w:rPr>
          <w:rFonts w:ascii="Times New Roman" w:hAnsi="Times New Roman" w:cs="Times New Roman"/>
          <w:sz w:val="24"/>
          <w:szCs w:val="24"/>
        </w:rPr>
        <w:t>,</w:t>
      </w:r>
      <w:r w:rsidR="00392737" w:rsidRPr="00753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38C" w:rsidRDefault="0096338C" w:rsidP="00392737">
      <w:pPr>
        <w:pStyle w:val="a3"/>
        <w:autoSpaceDE w:val="0"/>
        <w:autoSpaceDN w:val="0"/>
        <w:adjustRightInd w:val="0"/>
        <w:spacing w:before="240"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737" w:rsidRPr="00B8069F">
        <w:rPr>
          <w:rFonts w:ascii="Times New Roman" w:hAnsi="Times New Roman" w:cs="Times New Roman"/>
          <w:sz w:val="24"/>
          <w:szCs w:val="24"/>
        </w:rPr>
        <w:t xml:space="preserve">документы воинского </w:t>
      </w:r>
      <w:r w:rsidR="00392737" w:rsidRPr="00753FE0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338C" w:rsidRDefault="0096338C" w:rsidP="00392737">
      <w:pPr>
        <w:pStyle w:val="a3"/>
        <w:autoSpaceDE w:val="0"/>
        <w:autoSpaceDN w:val="0"/>
        <w:adjustRightInd w:val="0"/>
        <w:spacing w:before="240"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737" w:rsidRPr="00753FE0">
        <w:rPr>
          <w:rFonts w:ascii="Times New Roman" w:hAnsi="Times New Roman" w:cs="Times New Roman"/>
          <w:sz w:val="24"/>
          <w:szCs w:val="24"/>
        </w:rPr>
        <w:t>документ</w:t>
      </w:r>
      <w:r w:rsidR="00392737">
        <w:rPr>
          <w:rFonts w:ascii="Times New Roman" w:hAnsi="Times New Roman" w:cs="Times New Roman"/>
          <w:sz w:val="24"/>
          <w:szCs w:val="24"/>
        </w:rPr>
        <w:t>а</w:t>
      </w:r>
      <w:r w:rsidR="00392737" w:rsidRPr="00753FE0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392737">
        <w:rPr>
          <w:rFonts w:ascii="Times New Roman" w:hAnsi="Times New Roman" w:cs="Times New Roman"/>
          <w:sz w:val="24"/>
          <w:szCs w:val="24"/>
        </w:rPr>
        <w:t>,</w:t>
      </w:r>
    </w:p>
    <w:p w:rsidR="0096338C" w:rsidRDefault="0096338C" w:rsidP="00392737">
      <w:pPr>
        <w:pStyle w:val="a3"/>
        <w:autoSpaceDE w:val="0"/>
        <w:autoSpaceDN w:val="0"/>
        <w:adjustRightInd w:val="0"/>
        <w:spacing w:before="240"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7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2737" w:rsidRPr="00AD4C08">
        <w:rPr>
          <w:rFonts w:ascii="Times New Roman" w:hAnsi="Times New Roman" w:cs="Times New Roman"/>
          <w:sz w:val="24"/>
          <w:szCs w:val="24"/>
        </w:rPr>
        <w:t>ИНН работника,</w:t>
      </w:r>
    </w:p>
    <w:p w:rsidR="0096338C" w:rsidRDefault="0096338C" w:rsidP="00392737">
      <w:pPr>
        <w:pStyle w:val="a3"/>
        <w:autoSpaceDE w:val="0"/>
        <w:autoSpaceDN w:val="0"/>
        <w:adjustRightInd w:val="0"/>
        <w:spacing w:before="240"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737" w:rsidRPr="00AD4C08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2737" w:rsidRPr="00AD4C08">
        <w:rPr>
          <w:rFonts w:ascii="Times New Roman" w:hAnsi="Times New Roman" w:cs="Times New Roman"/>
          <w:sz w:val="24"/>
          <w:szCs w:val="24"/>
        </w:rPr>
        <w:t xml:space="preserve"> о заключении или расторжении брака,</w:t>
      </w:r>
    </w:p>
    <w:p w:rsidR="0096338C" w:rsidRDefault="0096338C" w:rsidP="00392737">
      <w:pPr>
        <w:pStyle w:val="a3"/>
        <w:autoSpaceDE w:val="0"/>
        <w:autoSpaceDN w:val="0"/>
        <w:adjustRightInd w:val="0"/>
        <w:spacing w:before="240"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737" w:rsidRPr="00AD4C08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2737" w:rsidRPr="0096338C" w:rsidRDefault="00392737" w:rsidP="00392737">
      <w:pPr>
        <w:pStyle w:val="a3"/>
        <w:autoSpaceDE w:val="0"/>
        <w:autoSpaceDN w:val="0"/>
        <w:adjustRightInd w:val="0"/>
        <w:spacing w:before="240"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" w:history="1">
        <w:r w:rsidRPr="0096338C">
          <w:rPr>
            <w:rFonts w:ascii="Times New Roman" w:hAnsi="Times New Roman" w:cs="Times New Roman"/>
            <w:sz w:val="24"/>
            <w:szCs w:val="24"/>
          </w:rPr>
          <w:t>п. 1 ст. 86</w:t>
        </w:r>
      </w:hyperlink>
      <w:r w:rsidRPr="0096338C">
        <w:rPr>
          <w:rFonts w:ascii="Times New Roman" w:hAnsi="Times New Roman" w:cs="Times New Roman"/>
          <w:sz w:val="24"/>
          <w:szCs w:val="24"/>
        </w:rPr>
        <w:t xml:space="preserve"> ТК РФ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</w:t>
      </w:r>
      <w:r w:rsidRPr="0096338C">
        <w:rPr>
          <w:rFonts w:ascii="Times New Roman" w:hAnsi="Times New Roman" w:cs="Times New Roman"/>
          <w:sz w:val="24"/>
          <w:szCs w:val="24"/>
        </w:rPr>
        <w:lastRenderedPageBreak/>
        <w:t>контроля количества и качества выполняемой работы и обеспечения сохранности имущества.</w:t>
      </w:r>
    </w:p>
    <w:p w:rsidR="00392737" w:rsidRPr="0096338C" w:rsidRDefault="00392737" w:rsidP="00392737">
      <w:pPr>
        <w:pStyle w:val="a3"/>
        <w:autoSpaceDE w:val="0"/>
        <w:autoSpaceDN w:val="0"/>
        <w:adjustRightInd w:val="0"/>
        <w:spacing w:before="240"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338C">
        <w:rPr>
          <w:rFonts w:ascii="Times New Roman" w:hAnsi="Times New Roman" w:cs="Times New Roman"/>
          <w:sz w:val="24"/>
          <w:szCs w:val="24"/>
        </w:rPr>
        <w:t>Одним из принципов обработки персональных данных является то, что содержание и объем обрабатываемых персональных данных должны соответствовать заявленным целям обработки (</w:t>
      </w:r>
      <w:hyperlink r:id="rId10" w:history="1">
        <w:proofErr w:type="gramStart"/>
        <w:r w:rsidRPr="0096338C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96338C">
          <w:rPr>
            <w:rFonts w:ascii="Times New Roman" w:hAnsi="Times New Roman" w:cs="Times New Roman"/>
            <w:sz w:val="24"/>
            <w:szCs w:val="24"/>
          </w:rPr>
          <w:t>. 5 ст. 5</w:t>
        </w:r>
      </w:hyperlink>
      <w:r w:rsidRPr="0096338C">
        <w:rPr>
          <w:rFonts w:ascii="Times New Roman" w:hAnsi="Times New Roman" w:cs="Times New Roman"/>
          <w:sz w:val="24"/>
          <w:szCs w:val="24"/>
        </w:rPr>
        <w:t xml:space="preserve"> Закона N 152-ФЗ).</w:t>
      </w:r>
    </w:p>
    <w:p w:rsidR="00392737" w:rsidRPr="00C84D58" w:rsidRDefault="00392737" w:rsidP="00392737">
      <w:pPr>
        <w:pStyle w:val="a3"/>
        <w:autoSpaceDE w:val="0"/>
        <w:autoSpaceDN w:val="0"/>
        <w:adjustRightInd w:val="0"/>
        <w:spacing w:before="240"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4D58">
        <w:rPr>
          <w:rFonts w:ascii="Times New Roman" w:hAnsi="Times New Roman" w:cs="Times New Roman"/>
          <w:sz w:val="24"/>
          <w:szCs w:val="24"/>
        </w:rPr>
        <w:t xml:space="preserve">Обрабатываемые персональные данные не должны быть избыточными по отношению к заявленным целям их обработки. Таким образом, само по себе наличие у работодателя копий документов работников может свидетельствовать об избыточности информации о работниках (их персональных данных) по сравнению с </w:t>
      </w:r>
      <w:proofErr w:type="gramStart"/>
      <w:r w:rsidRPr="00C84D58">
        <w:rPr>
          <w:rFonts w:ascii="Times New Roman" w:hAnsi="Times New Roman" w:cs="Times New Roman"/>
          <w:sz w:val="24"/>
          <w:szCs w:val="24"/>
        </w:rPr>
        <w:t>требуемыми</w:t>
      </w:r>
      <w:proofErr w:type="gramEnd"/>
      <w:r w:rsidRPr="00C84D58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 </w:t>
      </w:r>
      <w:r w:rsidR="0096338C" w:rsidRPr="00C84D58">
        <w:rPr>
          <w:rFonts w:ascii="Times New Roman" w:hAnsi="Times New Roman" w:cs="Times New Roman"/>
          <w:sz w:val="24"/>
          <w:szCs w:val="24"/>
        </w:rPr>
        <w:t>С</w:t>
      </w:r>
      <w:r w:rsidRPr="00C84D58">
        <w:rPr>
          <w:rFonts w:ascii="Times New Roman" w:hAnsi="Times New Roman" w:cs="Times New Roman"/>
          <w:sz w:val="24"/>
          <w:szCs w:val="24"/>
        </w:rPr>
        <w:t xml:space="preserve">обирая и храня в документах по кадровому учету копии личных документов работника, работодатель превышает объем обрабатываемых персональных данных работника, установленный </w:t>
      </w:r>
      <w:hyperlink r:id="rId11" w:history="1">
        <w:r w:rsidRPr="00C84D5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84D58">
        <w:rPr>
          <w:rFonts w:ascii="Times New Roman" w:hAnsi="Times New Roman" w:cs="Times New Roman"/>
          <w:sz w:val="24"/>
          <w:szCs w:val="24"/>
        </w:rPr>
        <w:t xml:space="preserve"> РФ, ТК РФ и иными федеральными законами (</w:t>
      </w:r>
      <w:hyperlink r:id="rId12" w:history="1">
        <w:r w:rsidRPr="00C84D58">
          <w:rPr>
            <w:rFonts w:ascii="Times New Roman" w:hAnsi="Times New Roman" w:cs="Times New Roman"/>
            <w:sz w:val="24"/>
            <w:szCs w:val="24"/>
          </w:rPr>
          <w:t>п. 2 ст. 86</w:t>
        </w:r>
      </w:hyperlink>
      <w:r w:rsidRPr="00C84D58">
        <w:rPr>
          <w:rFonts w:ascii="Times New Roman" w:hAnsi="Times New Roman" w:cs="Times New Roman"/>
          <w:sz w:val="24"/>
          <w:szCs w:val="24"/>
        </w:rPr>
        <w:t xml:space="preserve"> ТК РФ).</w:t>
      </w:r>
    </w:p>
    <w:p w:rsidR="00C84D58" w:rsidRPr="00D00913" w:rsidRDefault="00C84D58" w:rsidP="00392737">
      <w:pPr>
        <w:pStyle w:val="a3"/>
        <w:autoSpaceDE w:val="0"/>
        <w:autoSpaceDN w:val="0"/>
        <w:adjustRightInd w:val="0"/>
        <w:spacing w:before="240"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0913">
        <w:rPr>
          <w:rFonts w:ascii="Times New Roman" w:hAnsi="Times New Roman" w:cs="Times New Roman"/>
          <w:sz w:val="24"/>
          <w:szCs w:val="24"/>
        </w:rPr>
        <w:t>Но, в тоже время, в номенклатур</w:t>
      </w:r>
      <w:r w:rsidR="00EC743A">
        <w:rPr>
          <w:rFonts w:ascii="Times New Roman" w:hAnsi="Times New Roman" w:cs="Times New Roman"/>
          <w:sz w:val="24"/>
          <w:szCs w:val="24"/>
        </w:rPr>
        <w:t>у</w:t>
      </w:r>
      <w:r w:rsidRPr="00D00913">
        <w:rPr>
          <w:rFonts w:ascii="Times New Roman" w:hAnsi="Times New Roman" w:cs="Times New Roman"/>
          <w:sz w:val="24"/>
          <w:szCs w:val="24"/>
        </w:rPr>
        <w:t xml:space="preserve"> дел организации на 2021 год</w:t>
      </w:r>
      <w:r w:rsidR="00D00913" w:rsidRPr="00D00913">
        <w:rPr>
          <w:rFonts w:ascii="Times New Roman" w:hAnsi="Times New Roman" w:cs="Times New Roman"/>
          <w:sz w:val="24"/>
          <w:szCs w:val="24"/>
        </w:rPr>
        <w:t xml:space="preserve"> не </w:t>
      </w:r>
      <w:r w:rsidR="00EC743A">
        <w:rPr>
          <w:rFonts w:ascii="Times New Roman" w:hAnsi="Times New Roman" w:cs="Times New Roman"/>
          <w:sz w:val="24"/>
          <w:szCs w:val="24"/>
        </w:rPr>
        <w:t>включены</w:t>
      </w:r>
      <w:r w:rsidR="00D00913" w:rsidRPr="00D00913">
        <w:rPr>
          <w:rFonts w:ascii="Times New Roman" w:hAnsi="Times New Roman" w:cs="Times New Roman"/>
          <w:sz w:val="24"/>
          <w:szCs w:val="24"/>
        </w:rPr>
        <w:t xml:space="preserve"> личные дела работников, не установлены сроки хранения документов.</w:t>
      </w:r>
    </w:p>
    <w:p w:rsidR="003C1C68" w:rsidRPr="00C76567" w:rsidRDefault="003C1C68" w:rsidP="003C1C6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513F" w:rsidRPr="005A26B5" w:rsidRDefault="003907A4" w:rsidP="00AD6E3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B5">
        <w:rPr>
          <w:rFonts w:ascii="Times New Roman" w:hAnsi="Times New Roman" w:cs="Times New Roman"/>
          <w:sz w:val="24"/>
          <w:szCs w:val="24"/>
        </w:rPr>
        <w:t>В трудов</w:t>
      </w:r>
      <w:r w:rsidR="006D569E" w:rsidRPr="005A26B5">
        <w:rPr>
          <w:rFonts w:ascii="Times New Roman" w:hAnsi="Times New Roman" w:cs="Times New Roman"/>
          <w:sz w:val="24"/>
          <w:szCs w:val="24"/>
        </w:rPr>
        <w:t>ом</w:t>
      </w:r>
      <w:r w:rsidRPr="005A26B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6D569E" w:rsidRPr="005A26B5">
        <w:rPr>
          <w:rFonts w:ascii="Times New Roman" w:hAnsi="Times New Roman" w:cs="Times New Roman"/>
          <w:sz w:val="24"/>
          <w:szCs w:val="24"/>
        </w:rPr>
        <w:t xml:space="preserve">е </w:t>
      </w:r>
      <w:r w:rsidRPr="005A26B5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0C3B77">
        <w:rPr>
          <w:rFonts w:ascii="Times New Roman" w:hAnsi="Times New Roman" w:cs="Times New Roman"/>
          <w:sz w:val="24"/>
          <w:szCs w:val="24"/>
        </w:rPr>
        <w:t xml:space="preserve">а, </w:t>
      </w:r>
      <w:r w:rsidR="00AD6E31" w:rsidRPr="005A26B5">
        <w:rPr>
          <w:rFonts w:ascii="Times New Roman" w:hAnsi="Times New Roman" w:cs="Times New Roman"/>
          <w:sz w:val="24"/>
          <w:szCs w:val="24"/>
        </w:rPr>
        <w:t xml:space="preserve">личной карточке Т-2,  трудовой книжке </w:t>
      </w:r>
      <w:r w:rsidRPr="005A26B5">
        <w:rPr>
          <w:rFonts w:ascii="Times New Roman" w:hAnsi="Times New Roman" w:cs="Times New Roman"/>
          <w:sz w:val="24"/>
          <w:szCs w:val="24"/>
        </w:rPr>
        <w:t xml:space="preserve"> должность работника указывается «сторож</w:t>
      </w:r>
      <w:r w:rsidR="00AD6E31" w:rsidRPr="005A26B5">
        <w:rPr>
          <w:rFonts w:ascii="Times New Roman" w:hAnsi="Times New Roman" w:cs="Times New Roman"/>
          <w:sz w:val="24"/>
          <w:szCs w:val="24"/>
        </w:rPr>
        <w:t>»</w:t>
      </w:r>
      <w:r w:rsidRPr="005A26B5">
        <w:rPr>
          <w:rFonts w:ascii="Times New Roman" w:hAnsi="Times New Roman" w:cs="Times New Roman"/>
          <w:sz w:val="24"/>
          <w:szCs w:val="24"/>
        </w:rPr>
        <w:t xml:space="preserve">, в штатном расписании </w:t>
      </w:r>
      <w:r w:rsidR="00192419" w:rsidRPr="005A26B5">
        <w:rPr>
          <w:rFonts w:ascii="Times New Roman" w:hAnsi="Times New Roman" w:cs="Times New Roman"/>
          <w:sz w:val="24"/>
          <w:szCs w:val="24"/>
        </w:rPr>
        <w:t xml:space="preserve">- </w:t>
      </w:r>
      <w:r w:rsidRPr="005A26B5">
        <w:rPr>
          <w:rFonts w:ascii="Times New Roman" w:hAnsi="Times New Roman" w:cs="Times New Roman"/>
          <w:sz w:val="24"/>
          <w:szCs w:val="24"/>
        </w:rPr>
        <w:t>должность «сторож (вахт</w:t>
      </w:r>
      <w:r w:rsidR="00AD6E31" w:rsidRPr="005A26B5">
        <w:rPr>
          <w:rFonts w:ascii="Times New Roman" w:hAnsi="Times New Roman" w:cs="Times New Roman"/>
          <w:sz w:val="24"/>
          <w:szCs w:val="24"/>
        </w:rPr>
        <w:t>ё</w:t>
      </w:r>
      <w:r w:rsidRPr="005A26B5">
        <w:rPr>
          <w:rFonts w:ascii="Times New Roman" w:hAnsi="Times New Roman" w:cs="Times New Roman"/>
          <w:sz w:val="24"/>
          <w:szCs w:val="24"/>
        </w:rPr>
        <w:t xml:space="preserve">р)». </w:t>
      </w:r>
    </w:p>
    <w:p w:rsidR="00AD6E31" w:rsidRDefault="00392737" w:rsidP="0063513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B5">
        <w:rPr>
          <w:rFonts w:ascii="Times New Roman" w:hAnsi="Times New Roman" w:cs="Times New Roman"/>
          <w:sz w:val="24"/>
          <w:szCs w:val="24"/>
        </w:rPr>
        <w:t>В</w:t>
      </w:r>
      <w:r w:rsidR="0063513F" w:rsidRPr="005A26B5">
        <w:rPr>
          <w:rFonts w:ascii="Times New Roman" w:hAnsi="Times New Roman" w:cs="Times New Roman"/>
          <w:sz w:val="24"/>
          <w:szCs w:val="24"/>
        </w:rPr>
        <w:t xml:space="preserve"> трудовом договоре </w:t>
      </w:r>
      <w:r w:rsidR="000C3B77">
        <w:rPr>
          <w:rFonts w:ascii="Times New Roman" w:hAnsi="Times New Roman" w:cs="Times New Roman"/>
          <w:sz w:val="24"/>
          <w:szCs w:val="24"/>
        </w:rPr>
        <w:t>работника</w:t>
      </w:r>
      <w:r w:rsidR="0063513F" w:rsidRPr="005A26B5">
        <w:rPr>
          <w:rFonts w:ascii="Times New Roman" w:hAnsi="Times New Roman" w:cs="Times New Roman"/>
          <w:sz w:val="24"/>
          <w:szCs w:val="24"/>
        </w:rPr>
        <w:t>, карточке Т-2,</w:t>
      </w:r>
      <w:r w:rsidR="0063513F">
        <w:rPr>
          <w:rFonts w:ascii="Times New Roman" w:hAnsi="Times New Roman" w:cs="Times New Roman"/>
          <w:sz w:val="24"/>
          <w:szCs w:val="24"/>
        </w:rPr>
        <w:t xml:space="preserve"> приказе должность указана «логопед», в штатном расписании</w:t>
      </w:r>
      <w:r w:rsidR="008902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«учитель – логопед (логопед)».</w:t>
      </w:r>
    </w:p>
    <w:p w:rsidR="005F074C" w:rsidRDefault="005F074C" w:rsidP="00AD6E3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из приказа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вида» работник принят на период нетрудо</w:t>
      </w:r>
      <w:r w:rsidR="000C3B77">
        <w:rPr>
          <w:rFonts w:ascii="Times New Roman" w:hAnsi="Times New Roman" w:cs="Times New Roman"/>
          <w:sz w:val="24"/>
          <w:szCs w:val="24"/>
        </w:rPr>
        <w:t xml:space="preserve">способности основного работника, </w:t>
      </w:r>
      <w:r>
        <w:rPr>
          <w:rFonts w:ascii="Times New Roman" w:hAnsi="Times New Roman" w:cs="Times New Roman"/>
          <w:sz w:val="24"/>
          <w:szCs w:val="24"/>
        </w:rPr>
        <w:t>т.е. на определенный с</w:t>
      </w:r>
      <w:r w:rsidR="00D00913">
        <w:rPr>
          <w:rFonts w:ascii="Times New Roman" w:hAnsi="Times New Roman" w:cs="Times New Roman"/>
          <w:sz w:val="24"/>
          <w:szCs w:val="24"/>
        </w:rPr>
        <w:t xml:space="preserve">рок,  с 04.09.2012 – постоянно, </w:t>
      </w:r>
      <w:r w:rsidR="000C3B77">
        <w:rPr>
          <w:rFonts w:ascii="Times New Roman" w:hAnsi="Times New Roman" w:cs="Times New Roman"/>
          <w:sz w:val="24"/>
          <w:szCs w:val="24"/>
        </w:rPr>
        <w:t>что не отражено в договоре.</w:t>
      </w:r>
    </w:p>
    <w:p w:rsidR="00AD6E31" w:rsidRDefault="00E06774" w:rsidP="00261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5 договора не указана дата вступления в силу.</w:t>
      </w:r>
    </w:p>
    <w:p w:rsidR="00E06774" w:rsidRDefault="00E06774" w:rsidP="00261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6 не указана дата начала работы.</w:t>
      </w:r>
    </w:p>
    <w:p w:rsidR="001651C7" w:rsidRDefault="001651C7" w:rsidP="00165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</w:t>
      </w:r>
      <w:r w:rsidR="00C639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ст. 57 Трудового кодекса Российской Федерации режим рабочего времени и времени отдыха (если для данного работника он отличается от общих правил, действующих у данного работодателя) является обязательным для включения в содержание трудового договора.</w:t>
      </w:r>
      <w:r w:rsidR="002358C6">
        <w:rPr>
          <w:rFonts w:ascii="Times New Roman" w:hAnsi="Times New Roman" w:cs="Times New Roman"/>
          <w:sz w:val="24"/>
          <w:szCs w:val="24"/>
        </w:rPr>
        <w:t xml:space="preserve"> </w:t>
      </w:r>
      <w:r w:rsidR="00207EE3">
        <w:rPr>
          <w:rFonts w:ascii="Times New Roman" w:hAnsi="Times New Roman" w:cs="Times New Roman"/>
          <w:sz w:val="24"/>
          <w:szCs w:val="24"/>
        </w:rPr>
        <w:t>В нарушение ст. 57, ст. 100, ст. 108 ТК РФ в договоре не отражено время начал</w:t>
      </w:r>
      <w:r w:rsidR="00A04096">
        <w:rPr>
          <w:rFonts w:ascii="Times New Roman" w:hAnsi="Times New Roman" w:cs="Times New Roman"/>
          <w:sz w:val="24"/>
          <w:szCs w:val="24"/>
        </w:rPr>
        <w:t>а</w:t>
      </w:r>
      <w:r w:rsidR="00207EE3">
        <w:rPr>
          <w:rFonts w:ascii="Times New Roman" w:hAnsi="Times New Roman" w:cs="Times New Roman"/>
          <w:sz w:val="24"/>
          <w:szCs w:val="24"/>
        </w:rPr>
        <w:t xml:space="preserve"> и окончания рабочего дня, время отдыха работника.</w:t>
      </w:r>
      <w:r w:rsidR="009B3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23E" w:rsidRPr="00D934AF" w:rsidRDefault="00EC743A" w:rsidP="000C6E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Согласно трудовому договору п</w:t>
      </w:r>
      <w:r w:rsidR="002358C6">
        <w:rPr>
          <w:rFonts w:ascii="Times New Roman" w:hAnsi="Times New Roman" w:cs="Times New Roman"/>
          <w:sz w:val="24"/>
          <w:szCs w:val="24"/>
        </w:rPr>
        <w:t xml:space="preserve">родолжительность рабочего времени </w:t>
      </w:r>
      <w:r w:rsidR="000C3B77">
        <w:rPr>
          <w:rFonts w:ascii="Times New Roman" w:hAnsi="Times New Roman" w:cs="Times New Roman"/>
          <w:sz w:val="24"/>
          <w:szCs w:val="24"/>
        </w:rPr>
        <w:t>работника</w:t>
      </w:r>
      <w:r w:rsidR="002358C6">
        <w:rPr>
          <w:rFonts w:ascii="Times New Roman" w:hAnsi="Times New Roman" w:cs="Times New Roman"/>
          <w:sz w:val="24"/>
          <w:szCs w:val="24"/>
        </w:rPr>
        <w:t xml:space="preserve"> составляет 24 часа в неделю. </w:t>
      </w:r>
      <w:r w:rsidR="005A26B5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B323E" w:rsidRPr="00D25F9C">
        <w:rPr>
          <w:rFonts w:ascii="Times New Roman" w:hAnsi="Times New Roman" w:cs="Times New Roman"/>
          <w:sz w:val="24"/>
          <w:szCs w:val="24"/>
        </w:rPr>
        <w:t xml:space="preserve"> п</w:t>
      </w:r>
      <w:r w:rsidR="000C3B77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9B323E" w:rsidRPr="00D25F9C">
        <w:rPr>
          <w:rFonts w:ascii="Times New Roman" w:hAnsi="Times New Roman" w:cs="Times New Roman"/>
          <w:sz w:val="24"/>
          <w:szCs w:val="24"/>
        </w:rPr>
        <w:t xml:space="preserve"> </w:t>
      </w:r>
      <w:r w:rsidR="00D00913" w:rsidRPr="00D25F9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9B323E" w:rsidRPr="00D25F9C">
        <w:rPr>
          <w:rFonts w:ascii="Times New Roman" w:hAnsi="Times New Roman" w:cs="Times New Roman"/>
          <w:sz w:val="24"/>
          <w:szCs w:val="24"/>
        </w:rPr>
        <w:t xml:space="preserve">продолжительность рабочей недели – 5 рабочих дней, рабочего дня </w:t>
      </w:r>
      <w:r w:rsidR="00D25F9C" w:rsidRPr="00D25F9C">
        <w:rPr>
          <w:rFonts w:ascii="Times New Roman" w:hAnsi="Times New Roman" w:cs="Times New Roman"/>
          <w:sz w:val="24"/>
          <w:szCs w:val="24"/>
        </w:rPr>
        <w:t>-</w:t>
      </w:r>
      <w:r w:rsidR="009B323E" w:rsidRPr="00D25F9C">
        <w:rPr>
          <w:rFonts w:ascii="Times New Roman" w:hAnsi="Times New Roman" w:cs="Times New Roman"/>
          <w:sz w:val="24"/>
          <w:szCs w:val="24"/>
        </w:rPr>
        <w:t xml:space="preserve"> 5 часов, т.е. </w:t>
      </w:r>
      <w:proofErr w:type="gramStart"/>
      <w:r w:rsidR="005A26B5">
        <w:rPr>
          <w:rFonts w:ascii="Times New Roman" w:hAnsi="Times New Roman" w:cs="Times New Roman"/>
          <w:sz w:val="24"/>
          <w:szCs w:val="24"/>
        </w:rPr>
        <w:t xml:space="preserve">исходя из этих пунктов </w:t>
      </w:r>
      <w:r w:rsidR="009B323E" w:rsidRPr="00D25F9C">
        <w:rPr>
          <w:rFonts w:ascii="Times New Roman" w:hAnsi="Times New Roman" w:cs="Times New Roman"/>
          <w:sz w:val="24"/>
          <w:szCs w:val="24"/>
        </w:rPr>
        <w:t>рабоч</w:t>
      </w:r>
      <w:r w:rsidR="005A26B5">
        <w:rPr>
          <w:rFonts w:ascii="Times New Roman" w:hAnsi="Times New Roman" w:cs="Times New Roman"/>
          <w:sz w:val="24"/>
          <w:szCs w:val="24"/>
        </w:rPr>
        <w:t>ая</w:t>
      </w:r>
      <w:r w:rsidR="009B323E" w:rsidRPr="00D25F9C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5A26B5">
        <w:rPr>
          <w:rFonts w:ascii="Times New Roman" w:hAnsi="Times New Roman" w:cs="Times New Roman"/>
          <w:sz w:val="24"/>
          <w:szCs w:val="24"/>
        </w:rPr>
        <w:t>я</w:t>
      </w:r>
      <w:r w:rsidR="009B323E" w:rsidRPr="00D25F9C">
        <w:rPr>
          <w:rFonts w:ascii="Times New Roman" w:hAnsi="Times New Roman" w:cs="Times New Roman"/>
          <w:sz w:val="24"/>
          <w:szCs w:val="24"/>
        </w:rPr>
        <w:t xml:space="preserve"> составляет</w:t>
      </w:r>
      <w:proofErr w:type="gramEnd"/>
      <w:r w:rsidR="009B323E" w:rsidRPr="00D25F9C">
        <w:rPr>
          <w:rFonts w:ascii="Times New Roman" w:hAnsi="Times New Roman" w:cs="Times New Roman"/>
          <w:sz w:val="24"/>
          <w:szCs w:val="24"/>
        </w:rPr>
        <w:t xml:space="preserve"> 25 часов, что не соответств</w:t>
      </w:r>
      <w:r w:rsidR="008B6DFC" w:rsidRPr="00D25F9C">
        <w:rPr>
          <w:rFonts w:ascii="Times New Roman" w:hAnsi="Times New Roman" w:cs="Times New Roman"/>
          <w:sz w:val="24"/>
          <w:szCs w:val="24"/>
        </w:rPr>
        <w:t>ует условиям договора.</w:t>
      </w:r>
      <w:r w:rsidR="000C6E93" w:rsidRPr="00D25F9C">
        <w:rPr>
          <w:rFonts w:ascii="Times New Roman" w:hAnsi="Times New Roman" w:cs="Times New Roman"/>
          <w:sz w:val="24"/>
          <w:szCs w:val="24"/>
        </w:rPr>
        <w:t xml:space="preserve"> </w:t>
      </w:r>
      <w:r w:rsidR="000C6E93" w:rsidRPr="00EC743A">
        <w:rPr>
          <w:rFonts w:ascii="Times New Roman" w:hAnsi="Times New Roman" w:cs="Times New Roman"/>
          <w:sz w:val="24"/>
          <w:szCs w:val="24"/>
        </w:rPr>
        <w:t>Аналогичное нарушение – в договоре</w:t>
      </w:r>
      <w:r w:rsidR="000C3B77">
        <w:rPr>
          <w:rFonts w:ascii="Times New Roman" w:hAnsi="Times New Roman" w:cs="Times New Roman"/>
          <w:sz w:val="24"/>
          <w:szCs w:val="24"/>
        </w:rPr>
        <w:t xml:space="preserve"> другого работника. </w:t>
      </w:r>
      <w:r w:rsidR="000C6E93" w:rsidRPr="00EC743A">
        <w:rPr>
          <w:rFonts w:ascii="Times New Roman" w:hAnsi="Times New Roman" w:cs="Times New Roman"/>
          <w:sz w:val="24"/>
          <w:szCs w:val="24"/>
        </w:rPr>
        <w:t xml:space="preserve"> Согласно приказу «О приеме на работу» </w:t>
      </w:r>
      <w:r w:rsidR="000C3B77">
        <w:rPr>
          <w:rFonts w:ascii="Times New Roman" w:hAnsi="Times New Roman" w:cs="Times New Roman"/>
          <w:sz w:val="24"/>
          <w:szCs w:val="24"/>
        </w:rPr>
        <w:t>он</w:t>
      </w:r>
      <w:r w:rsidR="000C6E93" w:rsidRPr="00EC743A">
        <w:rPr>
          <w:rFonts w:ascii="Times New Roman" w:hAnsi="Times New Roman" w:cs="Times New Roman"/>
          <w:sz w:val="24"/>
          <w:szCs w:val="24"/>
        </w:rPr>
        <w:t xml:space="preserve"> принят на работу по совместительству – 0,5 ставки</w:t>
      </w:r>
      <w:r w:rsidR="00C639DF" w:rsidRPr="00EC743A">
        <w:rPr>
          <w:rFonts w:ascii="Times New Roman" w:hAnsi="Times New Roman" w:cs="Times New Roman"/>
          <w:sz w:val="24"/>
          <w:szCs w:val="24"/>
        </w:rPr>
        <w:t xml:space="preserve"> (т.е. 18 ч)</w:t>
      </w:r>
      <w:r w:rsidR="000C6E93" w:rsidRPr="00EC743A">
        <w:rPr>
          <w:rFonts w:ascii="Times New Roman" w:hAnsi="Times New Roman" w:cs="Times New Roman"/>
          <w:sz w:val="24"/>
          <w:szCs w:val="24"/>
        </w:rPr>
        <w:t xml:space="preserve">. </w:t>
      </w:r>
      <w:r w:rsidRPr="00EC743A">
        <w:rPr>
          <w:rFonts w:ascii="Times New Roman" w:hAnsi="Times New Roman" w:cs="Times New Roman"/>
          <w:sz w:val="24"/>
          <w:szCs w:val="24"/>
        </w:rPr>
        <w:t>Но</w:t>
      </w:r>
      <w:r w:rsidR="000C3B77">
        <w:rPr>
          <w:rFonts w:ascii="Times New Roman" w:hAnsi="Times New Roman" w:cs="Times New Roman"/>
          <w:sz w:val="24"/>
          <w:szCs w:val="24"/>
        </w:rPr>
        <w:t xml:space="preserve"> в пункте</w:t>
      </w:r>
      <w:r w:rsidR="000C6E93" w:rsidRPr="00EC743A">
        <w:rPr>
          <w:rFonts w:ascii="Times New Roman" w:hAnsi="Times New Roman" w:cs="Times New Roman"/>
          <w:sz w:val="24"/>
          <w:szCs w:val="24"/>
        </w:rPr>
        <w:t xml:space="preserve"> трудового договора продолжительность рабочей недели составляет 20 ч</w:t>
      </w:r>
      <w:r w:rsidRPr="00EC743A">
        <w:rPr>
          <w:rFonts w:ascii="Times New Roman" w:hAnsi="Times New Roman" w:cs="Times New Roman"/>
          <w:sz w:val="24"/>
          <w:szCs w:val="24"/>
        </w:rPr>
        <w:t xml:space="preserve"> (т.е. продолжительность рабочей недели при полной ставке составляет 40 часов), </w:t>
      </w:r>
      <w:r w:rsidR="000C6E93" w:rsidRPr="00EC743A">
        <w:rPr>
          <w:rFonts w:ascii="Times New Roman" w:hAnsi="Times New Roman" w:cs="Times New Roman"/>
          <w:sz w:val="24"/>
          <w:szCs w:val="24"/>
        </w:rPr>
        <w:t>рабочег</w:t>
      </w:r>
      <w:r w:rsidRPr="00EC743A">
        <w:rPr>
          <w:rFonts w:ascii="Times New Roman" w:hAnsi="Times New Roman" w:cs="Times New Roman"/>
          <w:sz w:val="24"/>
          <w:szCs w:val="24"/>
        </w:rPr>
        <w:t>о дня – 2 часа (фактически 10 ч в неделю).</w:t>
      </w:r>
    </w:p>
    <w:p w:rsidR="000C3B77" w:rsidRDefault="00D45794" w:rsidP="000C3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43A">
        <w:rPr>
          <w:rFonts w:ascii="Times New Roman" w:hAnsi="Times New Roman" w:cs="Times New Roman"/>
          <w:sz w:val="24"/>
          <w:szCs w:val="24"/>
        </w:rPr>
        <w:t xml:space="preserve">Отсутствуют дополнительные соглашения об изменении оклада в связи с вступлением в силу Постановлений Администрации </w:t>
      </w:r>
      <w:proofErr w:type="spellStart"/>
      <w:r w:rsidRPr="00EC743A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C743A">
        <w:rPr>
          <w:rFonts w:ascii="Times New Roman" w:hAnsi="Times New Roman" w:cs="Times New Roman"/>
          <w:sz w:val="24"/>
          <w:szCs w:val="24"/>
        </w:rPr>
        <w:t xml:space="preserve"> района от 24.10.2019 № 704 «О внесении изменений в постановление Администрации </w:t>
      </w:r>
      <w:proofErr w:type="spellStart"/>
      <w:r w:rsidRPr="00EC743A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C743A">
        <w:rPr>
          <w:rFonts w:ascii="Times New Roman" w:hAnsi="Times New Roman" w:cs="Times New Roman"/>
          <w:sz w:val="24"/>
          <w:szCs w:val="24"/>
        </w:rPr>
        <w:t xml:space="preserve"> района от 01.03.2017 № 133 «Об утверждении Положения о системе оплаты труда работников муниципальных учреждений, находящихся в ведении Отдела образования Администрации </w:t>
      </w:r>
      <w:proofErr w:type="spellStart"/>
      <w:r w:rsidRPr="00EC743A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C743A">
        <w:rPr>
          <w:rFonts w:ascii="Times New Roman" w:hAnsi="Times New Roman" w:cs="Times New Roman"/>
          <w:sz w:val="24"/>
          <w:szCs w:val="24"/>
        </w:rPr>
        <w:t xml:space="preserve"> района», от 01.02.2019 № 87 «О внесении изменений в постановление Администрации </w:t>
      </w:r>
      <w:proofErr w:type="spellStart"/>
      <w:r w:rsidRPr="00EC743A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C743A">
        <w:rPr>
          <w:rFonts w:ascii="Times New Roman" w:hAnsi="Times New Roman" w:cs="Times New Roman"/>
          <w:sz w:val="24"/>
          <w:szCs w:val="24"/>
        </w:rPr>
        <w:t xml:space="preserve"> района от</w:t>
      </w:r>
      <w:proofErr w:type="gramEnd"/>
      <w:r w:rsidRPr="00EC743A">
        <w:rPr>
          <w:rFonts w:ascii="Times New Roman" w:hAnsi="Times New Roman" w:cs="Times New Roman"/>
          <w:sz w:val="24"/>
          <w:szCs w:val="24"/>
        </w:rPr>
        <w:t xml:space="preserve"> 01.03.2017 № 133 «Об утверждении Положения о системе оплаты труда работников муниципальных учреждений, находящихся в ведении Отдела образования Администрации </w:t>
      </w:r>
      <w:proofErr w:type="spellStart"/>
      <w:r w:rsidRPr="00EC743A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C743A">
        <w:rPr>
          <w:rFonts w:ascii="Times New Roman" w:hAnsi="Times New Roman" w:cs="Times New Roman"/>
          <w:sz w:val="24"/>
          <w:szCs w:val="24"/>
        </w:rPr>
        <w:t xml:space="preserve"> района».</w:t>
      </w:r>
      <w:r w:rsidR="000073EB" w:rsidRPr="00EC7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842" w:rsidRPr="000073EB" w:rsidRDefault="002B4940" w:rsidP="000C3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43A">
        <w:rPr>
          <w:rFonts w:ascii="Times New Roman" w:hAnsi="Times New Roman" w:cs="Times New Roman"/>
          <w:sz w:val="24"/>
          <w:szCs w:val="24"/>
        </w:rPr>
        <w:t xml:space="preserve">Трудовой договор </w:t>
      </w:r>
      <w:r w:rsidR="00B24021" w:rsidRPr="00EC743A">
        <w:rPr>
          <w:rFonts w:ascii="Times New Roman" w:hAnsi="Times New Roman" w:cs="Times New Roman"/>
          <w:sz w:val="24"/>
          <w:szCs w:val="24"/>
        </w:rPr>
        <w:t>работника</w:t>
      </w:r>
      <w:r w:rsidR="00B24021" w:rsidRPr="000073EB">
        <w:rPr>
          <w:rFonts w:ascii="Times New Roman" w:hAnsi="Times New Roman" w:cs="Times New Roman"/>
          <w:sz w:val="24"/>
          <w:szCs w:val="24"/>
        </w:rPr>
        <w:t xml:space="preserve"> </w:t>
      </w:r>
      <w:r w:rsidRPr="000073EB">
        <w:rPr>
          <w:rFonts w:ascii="Times New Roman" w:hAnsi="Times New Roman" w:cs="Times New Roman"/>
          <w:sz w:val="24"/>
          <w:szCs w:val="24"/>
        </w:rPr>
        <w:t xml:space="preserve">не в полной мере соответствует трудовому законодательству. </w:t>
      </w:r>
      <w:r w:rsidR="00140400" w:rsidRPr="000073EB">
        <w:rPr>
          <w:rFonts w:ascii="Times New Roman" w:hAnsi="Times New Roman" w:cs="Times New Roman"/>
          <w:sz w:val="24"/>
          <w:szCs w:val="24"/>
        </w:rPr>
        <w:t>Так, в п</w:t>
      </w:r>
      <w:r w:rsidR="000C3B77">
        <w:rPr>
          <w:rFonts w:ascii="Times New Roman" w:hAnsi="Times New Roman" w:cs="Times New Roman"/>
          <w:sz w:val="24"/>
          <w:szCs w:val="24"/>
        </w:rPr>
        <w:t>ункте</w:t>
      </w:r>
      <w:r w:rsidR="00140400" w:rsidRPr="000073EB">
        <w:rPr>
          <w:rFonts w:ascii="Times New Roman" w:hAnsi="Times New Roman" w:cs="Times New Roman"/>
          <w:sz w:val="24"/>
          <w:szCs w:val="24"/>
        </w:rPr>
        <w:t xml:space="preserve"> указывается, что трудовой договор является договором по </w:t>
      </w:r>
      <w:r w:rsidR="00140400" w:rsidRPr="000073EB">
        <w:rPr>
          <w:rFonts w:ascii="Times New Roman" w:hAnsi="Times New Roman" w:cs="Times New Roman"/>
          <w:sz w:val="24"/>
          <w:szCs w:val="24"/>
        </w:rPr>
        <w:lastRenderedPageBreak/>
        <w:t>основной работе</w:t>
      </w:r>
      <w:r w:rsidR="00B24021" w:rsidRPr="000073EB">
        <w:rPr>
          <w:rFonts w:ascii="Times New Roman" w:hAnsi="Times New Roman" w:cs="Times New Roman"/>
          <w:sz w:val="24"/>
          <w:szCs w:val="24"/>
        </w:rPr>
        <w:t xml:space="preserve">, в то время как в приказе «О приеме на работу» видно, что основным местом работы является должность в соответствии с </w:t>
      </w:r>
      <w:r w:rsidR="000C3B77">
        <w:rPr>
          <w:rFonts w:ascii="Times New Roman" w:hAnsi="Times New Roman" w:cs="Times New Roman"/>
          <w:sz w:val="24"/>
          <w:szCs w:val="24"/>
        </w:rPr>
        <w:t xml:space="preserve">другим трудовым договором. </w:t>
      </w:r>
      <w:r w:rsidR="002F0B93" w:rsidRPr="000073EB">
        <w:rPr>
          <w:rFonts w:ascii="Times New Roman" w:hAnsi="Times New Roman" w:cs="Times New Roman"/>
          <w:sz w:val="24"/>
          <w:szCs w:val="24"/>
        </w:rPr>
        <w:t xml:space="preserve">Кроме того, должность работника указывается «кухонный работник», тогда как в штатном расписании - должность «кухонный рабочий». </w:t>
      </w:r>
      <w:r w:rsidR="00C05842" w:rsidRPr="000073EB">
        <w:rPr>
          <w:rFonts w:ascii="Times New Roman" w:hAnsi="Times New Roman" w:cs="Times New Roman"/>
          <w:sz w:val="24"/>
          <w:szCs w:val="24"/>
        </w:rPr>
        <w:t xml:space="preserve">Отсутствует личная карточка Т-2 по договору </w:t>
      </w:r>
      <w:r w:rsidR="00C639DF" w:rsidRPr="000073EB">
        <w:rPr>
          <w:rFonts w:ascii="Times New Roman" w:hAnsi="Times New Roman" w:cs="Times New Roman"/>
          <w:sz w:val="24"/>
          <w:szCs w:val="24"/>
        </w:rPr>
        <w:t>по</w:t>
      </w:r>
      <w:r w:rsidR="000C3B77">
        <w:rPr>
          <w:rFonts w:ascii="Times New Roman" w:hAnsi="Times New Roman" w:cs="Times New Roman"/>
          <w:sz w:val="24"/>
          <w:szCs w:val="24"/>
        </w:rPr>
        <w:t xml:space="preserve"> </w:t>
      </w:r>
      <w:r w:rsidR="00C639DF" w:rsidRPr="000073EB">
        <w:rPr>
          <w:rFonts w:ascii="Times New Roman" w:hAnsi="Times New Roman" w:cs="Times New Roman"/>
          <w:sz w:val="24"/>
          <w:szCs w:val="24"/>
        </w:rPr>
        <w:t>-</w:t>
      </w:r>
      <w:r w:rsidR="000C3B77">
        <w:rPr>
          <w:rFonts w:ascii="Times New Roman" w:hAnsi="Times New Roman" w:cs="Times New Roman"/>
          <w:sz w:val="24"/>
          <w:szCs w:val="24"/>
        </w:rPr>
        <w:t xml:space="preserve"> </w:t>
      </w:r>
      <w:r w:rsidR="00C639DF" w:rsidRPr="000073EB">
        <w:rPr>
          <w:rFonts w:ascii="Times New Roman" w:hAnsi="Times New Roman" w:cs="Times New Roman"/>
          <w:sz w:val="24"/>
          <w:szCs w:val="24"/>
        </w:rPr>
        <w:t>совместительству</w:t>
      </w:r>
      <w:r w:rsidR="00C05842" w:rsidRPr="000073EB">
        <w:rPr>
          <w:rFonts w:ascii="Times New Roman" w:hAnsi="Times New Roman" w:cs="Times New Roman"/>
          <w:sz w:val="24"/>
          <w:szCs w:val="24"/>
        </w:rPr>
        <w:t>.</w:t>
      </w:r>
    </w:p>
    <w:p w:rsidR="00C05842" w:rsidRDefault="00C05842" w:rsidP="00007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трудовом договоре работника название должности «подсобный рабочий кухни» - в штатном расписании на 2021 год такой должности нет. Отсутствует личная карточка Т-2 по договору </w:t>
      </w:r>
      <w:r w:rsidR="00C639DF">
        <w:rPr>
          <w:rFonts w:ascii="Times New Roman" w:hAnsi="Times New Roman" w:cs="Times New Roman"/>
          <w:sz w:val="24"/>
          <w:szCs w:val="24"/>
        </w:rPr>
        <w:t>п</w:t>
      </w:r>
      <w:r w:rsidR="0063513F">
        <w:rPr>
          <w:rFonts w:ascii="Times New Roman" w:hAnsi="Times New Roman" w:cs="Times New Roman"/>
          <w:sz w:val="24"/>
          <w:szCs w:val="24"/>
        </w:rPr>
        <w:t>о</w:t>
      </w:r>
      <w:r w:rsidR="00D934AF">
        <w:rPr>
          <w:rFonts w:ascii="Times New Roman" w:hAnsi="Times New Roman" w:cs="Times New Roman"/>
          <w:sz w:val="24"/>
          <w:szCs w:val="24"/>
        </w:rPr>
        <w:t xml:space="preserve"> </w:t>
      </w:r>
      <w:r w:rsidR="0063513F">
        <w:rPr>
          <w:rFonts w:ascii="Times New Roman" w:hAnsi="Times New Roman" w:cs="Times New Roman"/>
          <w:sz w:val="24"/>
          <w:szCs w:val="24"/>
        </w:rPr>
        <w:t>-</w:t>
      </w:r>
      <w:r w:rsidR="00D934AF">
        <w:rPr>
          <w:rFonts w:ascii="Times New Roman" w:hAnsi="Times New Roman" w:cs="Times New Roman"/>
          <w:sz w:val="24"/>
          <w:szCs w:val="24"/>
        </w:rPr>
        <w:t xml:space="preserve"> </w:t>
      </w:r>
      <w:r w:rsidR="0063513F">
        <w:rPr>
          <w:rFonts w:ascii="Times New Roman" w:hAnsi="Times New Roman" w:cs="Times New Roman"/>
          <w:sz w:val="24"/>
          <w:szCs w:val="24"/>
        </w:rPr>
        <w:t>совместительству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EDA" w:rsidRDefault="000C3EDA" w:rsidP="000C3ED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 w:rsidRPr="000C3EDA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="005A26B5">
        <w:rPr>
          <w:rFonts w:ascii="Times New Roman" w:hAnsi="Times New Roman" w:cs="Times New Roman"/>
          <w:sz w:val="24"/>
          <w:szCs w:val="24"/>
        </w:rPr>
        <w:t>.</w:t>
      </w:r>
      <w:r w:rsidRPr="000C3EDA">
        <w:rPr>
          <w:rFonts w:ascii="Times New Roman" w:hAnsi="Times New Roman" w:cs="Times New Roman"/>
          <w:sz w:val="24"/>
          <w:szCs w:val="24"/>
        </w:rPr>
        <w:t xml:space="preserve"> 284 ТК РФ продолжительность рабочего времени при работе </w:t>
      </w:r>
      <w:r w:rsidRPr="005A26B5">
        <w:rPr>
          <w:rFonts w:ascii="Times New Roman" w:hAnsi="Times New Roman" w:cs="Times New Roman"/>
          <w:sz w:val="24"/>
          <w:szCs w:val="24"/>
        </w:rPr>
        <w:t>по совместительству не должна превышать четырех часов в день. В дни, когда по основному месту работы работник свободен от исполнения трудовых обязанностей, он может работать по совместительству полный рабочий день (смену). В течение одного месяца (другого учетного периода) продолжительность рабочего времени при работе по совместительству не должна превышать половины месячной нормы рабочего времени (нормы рабочего времени за другой</w:t>
      </w:r>
      <w:r w:rsidRPr="000C3EDA">
        <w:rPr>
          <w:rFonts w:ascii="Times New Roman" w:hAnsi="Times New Roman" w:cs="Times New Roman"/>
          <w:sz w:val="24"/>
          <w:szCs w:val="24"/>
        </w:rPr>
        <w:t xml:space="preserve"> учетный период), установленной для соответствующей категории работников. </w:t>
      </w:r>
    </w:p>
    <w:p w:rsidR="000C3EDA" w:rsidRDefault="000C3EDA" w:rsidP="000C3EDA">
      <w:pPr>
        <w:pStyle w:val="a3"/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EDA">
        <w:rPr>
          <w:rFonts w:ascii="Times New Roman" w:hAnsi="Times New Roman" w:cs="Times New Roman"/>
          <w:sz w:val="24"/>
          <w:szCs w:val="24"/>
        </w:rPr>
        <w:t xml:space="preserve">Ограничения продолжительности рабочего времени при работе по совместительству, установленные </w:t>
      </w:r>
      <w:hyperlink w:anchor="Par0" w:history="1">
        <w:r w:rsidRPr="000C3EDA">
          <w:rPr>
            <w:rFonts w:ascii="Times New Roman" w:hAnsi="Times New Roman" w:cs="Times New Roman"/>
            <w:color w:val="0000FF"/>
            <w:sz w:val="24"/>
            <w:szCs w:val="24"/>
          </w:rPr>
          <w:t>частью первой</w:t>
        </w:r>
      </w:hyperlink>
      <w:r w:rsidRPr="000C3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</w:t>
      </w:r>
      <w:r w:rsidRPr="000C3EDA">
        <w:rPr>
          <w:rFonts w:ascii="Times New Roman" w:hAnsi="Times New Roman" w:cs="Times New Roman"/>
          <w:sz w:val="24"/>
          <w:szCs w:val="24"/>
        </w:rPr>
        <w:t xml:space="preserve"> статьи, не применяются в случаях, когда по основному месту работы работник приостановил работу в соответствии с </w:t>
      </w:r>
      <w:hyperlink r:id="rId13" w:history="1">
        <w:r w:rsidRPr="000C3EDA">
          <w:rPr>
            <w:rFonts w:ascii="Times New Roman" w:hAnsi="Times New Roman" w:cs="Times New Roman"/>
            <w:color w:val="0000FF"/>
            <w:sz w:val="24"/>
            <w:szCs w:val="24"/>
          </w:rPr>
          <w:t>частью второй</w:t>
        </w:r>
      </w:hyperlink>
      <w:r w:rsidRPr="000C3EDA">
        <w:rPr>
          <w:rFonts w:ascii="Times New Roman" w:hAnsi="Times New Roman" w:cs="Times New Roman"/>
          <w:sz w:val="24"/>
          <w:szCs w:val="24"/>
        </w:rPr>
        <w:t xml:space="preserve"> статьи 142 </w:t>
      </w:r>
      <w:r>
        <w:rPr>
          <w:rFonts w:ascii="Times New Roman" w:hAnsi="Times New Roman" w:cs="Times New Roman"/>
          <w:sz w:val="24"/>
          <w:szCs w:val="24"/>
        </w:rPr>
        <w:t>ТК РФ</w:t>
      </w:r>
      <w:r w:rsidRPr="000C3EDA">
        <w:rPr>
          <w:rFonts w:ascii="Times New Roman" w:hAnsi="Times New Roman" w:cs="Times New Roman"/>
          <w:sz w:val="24"/>
          <w:szCs w:val="24"/>
        </w:rPr>
        <w:t xml:space="preserve"> или отстранен от работы в соответствии с </w:t>
      </w:r>
      <w:hyperlink r:id="rId14" w:history="1">
        <w:r w:rsidRPr="000C3EDA">
          <w:rPr>
            <w:rFonts w:ascii="Times New Roman" w:hAnsi="Times New Roman" w:cs="Times New Roman"/>
            <w:color w:val="0000FF"/>
            <w:sz w:val="24"/>
            <w:szCs w:val="24"/>
          </w:rPr>
          <w:t>частями второй</w:t>
        </w:r>
      </w:hyperlink>
      <w:r w:rsidRPr="000C3ED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5" w:history="1">
        <w:r w:rsidRPr="000C3EDA">
          <w:rPr>
            <w:rFonts w:ascii="Times New Roman" w:hAnsi="Times New Roman" w:cs="Times New Roman"/>
            <w:color w:val="0000FF"/>
            <w:sz w:val="24"/>
            <w:szCs w:val="24"/>
          </w:rPr>
          <w:t>четвертой</w:t>
        </w:r>
      </w:hyperlink>
      <w:r w:rsidRPr="000C3EDA">
        <w:rPr>
          <w:rFonts w:ascii="Times New Roman" w:hAnsi="Times New Roman" w:cs="Times New Roman"/>
          <w:sz w:val="24"/>
          <w:szCs w:val="24"/>
        </w:rPr>
        <w:t xml:space="preserve"> статьи 73 </w:t>
      </w:r>
      <w:r>
        <w:rPr>
          <w:rFonts w:ascii="Times New Roman" w:hAnsi="Times New Roman" w:cs="Times New Roman"/>
          <w:sz w:val="24"/>
          <w:szCs w:val="24"/>
        </w:rPr>
        <w:t>ТК РФ.</w:t>
      </w:r>
    </w:p>
    <w:p w:rsidR="000C3EDA" w:rsidRPr="005A26B5" w:rsidRDefault="000C3EDA" w:rsidP="000C3EDA">
      <w:pPr>
        <w:pStyle w:val="a3"/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договор</w:t>
      </w:r>
      <w:r w:rsidR="000C3B7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B77">
        <w:rPr>
          <w:rFonts w:ascii="Times New Roman" w:hAnsi="Times New Roman" w:cs="Times New Roman"/>
          <w:sz w:val="24"/>
          <w:szCs w:val="24"/>
        </w:rPr>
        <w:t xml:space="preserve">работник </w:t>
      </w:r>
      <w:r>
        <w:rPr>
          <w:rFonts w:ascii="Times New Roman" w:hAnsi="Times New Roman" w:cs="Times New Roman"/>
          <w:sz w:val="24"/>
          <w:szCs w:val="24"/>
        </w:rPr>
        <w:t xml:space="preserve">принят на работу по – совместительству.  </w:t>
      </w:r>
      <w:r w:rsidR="00D934AF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C3B7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рабочего времени в день составляет 5 ч 40 минут, в неделю 27 ч., при норме установленной ТК не более </w:t>
      </w:r>
      <w:r w:rsidRPr="005A26B5">
        <w:rPr>
          <w:rFonts w:ascii="Times New Roman" w:hAnsi="Times New Roman" w:cs="Times New Roman"/>
          <w:sz w:val="24"/>
          <w:szCs w:val="24"/>
        </w:rPr>
        <w:t>20 ч в неделю и 4 часов в день.</w:t>
      </w:r>
      <w:r w:rsidR="00B56980" w:rsidRPr="005A2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80" w:rsidRDefault="00D934AF" w:rsidP="00B56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980">
        <w:rPr>
          <w:rFonts w:ascii="Times New Roman" w:hAnsi="Times New Roman" w:cs="Times New Roman"/>
          <w:sz w:val="24"/>
          <w:szCs w:val="24"/>
        </w:rPr>
        <w:t>Кроме того,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4AF">
        <w:rPr>
          <w:rFonts w:ascii="Times New Roman" w:hAnsi="Times New Roman" w:cs="Times New Roman"/>
          <w:sz w:val="24"/>
          <w:szCs w:val="24"/>
        </w:rPr>
        <w:t>в</w:t>
      </w:r>
      <w:r w:rsidR="00B56980" w:rsidRPr="00B56980">
        <w:rPr>
          <w:rFonts w:ascii="Times New Roman" w:hAnsi="Times New Roman" w:cs="Times New Roman"/>
          <w:sz w:val="24"/>
          <w:szCs w:val="24"/>
        </w:rPr>
        <w:t xml:space="preserve"> </w:t>
      </w:r>
      <w:r w:rsidR="00B56980">
        <w:rPr>
          <w:rFonts w:ascii="Times New Roman" w:hAnsi="Times New Roman" w:cs="Times New Roman"/>
          <w:sz w:val="24"/>
          <w:szCs w:val="24"/>
        </w:rPr>
        <w:t xml:space="preserve">соответствии со статьей 72 ТК РФ </w:t>
      </w:r>
      <w:r w:rsidR="00E0728E">
        <w:rPr>
          <w:rFonts w:ascii="Times New Roman" w:hAnsi="Times New Roman" w:cs="Times New Roman"/>
          <w:sz w:val="24"/>
          <w:szCs w:val="24"/>
        </w:rPr>
        <w:t>и</w:t>
      </w:r>
      <w:r w:rsidR="00B56980">
        <w:rPr>
          <w:rFonts w:ascii="Times New Roman" w:hAnsi="Times New Roman" w:cs="Times New Roman"/>
          <w:sz w:val="24"/>
          <w:szCs w:val="24"/>
        </w:rPr>
        <w:t xml:space="preserve">зменение определенных сторонами условий трудового договора, в том числе перевод на другую работу, допускается только </w:t>
      </w:r>
      <w:r w:rsidR="00B56980" w:rsidRPr="005A26B5">
        <w:rPr>
          <w:rFonts w:ascii="Times New Roman" w:hAnsi="Times New Roman" w:cs="Times New Roman"/>
          <w:sz w:val="24"/>
          <w:szCs w:val="24"/>
        </w:rPr>
        <w:t>по соглашению</w:t>
      </w:r>
      <w:r w:rsidR="00B56980" w:rsidRPr="00E07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980">
        <w:rPr>
          <w:rFonts w:ascii="Times New Roman" w:hAnsi="Times New Roman" w:cs="Times New Roman"/>
          <w:sz w:val="24"/>
          <w:szCs w:val="24"/>
        </w:rPr>
        <w:t>сторон трудового договора</w:t>
      </w:r>
      <w:r w:rsidR="00E072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728E">
        <w:rPr>
          <w:rFonts w:ascii="Times New Roman" w:hAnsi="Times New Roman" w:cs="Times New Roman"/>
          <w:sz w:val="24"/>
          <w:szCs w:val="24"/>
        </w:rPr>
        <w:t xml:space="preserve">В частности, при условии, что должность становится для основной, необходимо составить дополнительное соглашение об изменений условий договора. </w:t>
      </w:r>
      <w:proofErr w:type="gramEnd"/>
    </w:p>
    <w:p w:rsidR="000C3B77" w:rsidRDefault="000C3B77" w:rsidP="00F60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D25" w:rsidRPr="005A26B5" w:rsidRDefault="00F60D25" w:rsidP="00F60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AF">
        <w:rPr>
          <w:rFonts w:ascii="Times New Roman" w:hAnsi="Times New Roman" w:cs="Times New Roman"/>
          <w:sz w:val="24"/>
          <w:szCs w:val="24"/>
        </w:rPr>
        <w:t xml:space="preserve">Согласно части 1 статьи 9 Закона Томской области от 08.12.2017 № 144-ОЗ «О ведомственном </w:t>
      </w:r>
      <w:proofErr w:type="gramStart"/>
      <w:r w:rsidRPr="00D934AF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D934AF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Томской области»</w:t>
      </w:r>
      <w:r w:rsidRPr="00D93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6B5">
        <w:rPr>
          <w:rFonts w:ascii="Times New Roman" w:hAnsi="Times New Roman" w:cs="Times New Roman"/>
          <w:sz w:val="24"/>
          <w:szCs w:val="24"/>
        </w:rPr>
        <w:t xml:space="preserve">подведомственная организация в срок, указанный в акте проверки, обязана устранить нарушения трудового законодательства. </w:t>
      </w:r>
    </w:p>
    <w:p w:rsidR="00F60D25" w:rsidRPr="00875800" w:rsidRDefault="00F60D25" w:rsidP="00F60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60D25" w:rsidRPr="005A26B5" w:rsidRDefault="00F60D25" w:rsidP="00F60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26B5">
        <w:rPr>
          <w:rFonts w:ascii="Times New Roman" w:hAnsi="Times New Roman" w:cs="Times New Roman"/>
          <w:sz w:val="24"/>
          <w:szCs w:val="24"/>
          <w:u w:val="single"/>
        </w:rPr>
        <w:t xml:space="preserve">Срок для принятия мер по устранению нарушений трудового законодательства: нарушения должны быть устранены </w:t>
      </w:r>
      <w:r w:rsidR="00880523" w:rsidRPr="005A26B5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880523" w:rsidRPr="005A26B5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="00880523" w:rsidRPr="005A26B5">
        <w:rPr>
          <w:rFonts w:ascii="Times New Roman" w:hAnsi="Times New Roman" w:cs="Times New Roman"/>
          <w:sz w:val="24"/>
          <w:szCs w:val="24"/>
        </w:rPr>
        <w:t xml:space="preserve"> детский сад № 2 </w:t>
      </w:r>
      <w:proofErr w:type="spellStart"/>
      <w:r w:rsidR="00880523" w:rsidRPr="005A26B5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880523" w:rsidRPr="005A26B5">
        <w:rPr>
          <w:rFonts w:ascii="Times New Roman" w:hAnsi="Times New Roman" w:cs="Times New Roman"/>
          <w:sz w:val="24"/>
          <w:szCs w:val="24"/>
        </w:rPr>
        <w:t xml:space="preserve"> вида» </w:t>
      </w:r>
      <w:r w:rsidR="00880523" w:rsidRPr="005A26B5">
        <w:rPr>
          <w:rFonts w:ascii="Times New Roman" w:hAnsi="Times New Roman" w:cs="Times New Roman"/>
          <w:sz w:val="24"/>
          <w:szCs w:val="24"/>
          <w:u w:val="single"/>
        </w:rPr>
        <w:t>не позднее 01.</w:t>
      </w:r>
      <w:r w:rsidRPr="005A26B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80523" w:rsidRPr="005A26B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A26B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80523" w:rsidRPr="005A26B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A26B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60D25" w:rsidRPr="00875800" w:rsidRDefault="00F60D25" w:rsidP="00F60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F60D25" w:rsidRPr="00880523" w:rsidRDefault="00F60D25" w:rsidP="00F60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523">
        <w:rPr>
          <w:rFonts w:ascii="Times New Roman" w:hAnsi="Times New Roman" w:cs="Times New Roman"/>
          <w:sz w:val="24"/>
          <w:szCs w:val="24"/>
        </w:rPr>
        <w:t>В соответствии с частью 2 статьи 9 Закона Томской области от 08.12.2017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</w:t>
      </w:r>
      <w:r w:rsidRPr="00880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6B5">
        <w:rPr>
          <w:rFonts w:ascii="Times New Roman" w:hAnsi="Times New Roman" w:cs="Times New Roman"/>
          <w:sz w:val="24"/>
          <w:szCs w:val="24"/>
          <w:u w:val="single"/>
        </w:rPr>
        <w:t>отчет о принятых мерах по устранению нарушений</w:t>
      </w:r>
      <w:r w:rsidRPr="00880523">
        <w:rPr>
          <w:rFonts w:ascii="Times New Roman" w:hAnsi="Times New Roman" w:cs="Times New Roman"/>
          <w:sz w:val="24"/>
          <w:szCs w:val="24"/>
        </w:rPr>
        <w:t xml:space="preserve"> трудового законодательства </w:t>
      </w:r>
      <w:r w:rsidRPr="005A26B5">
        <w:rPr>
          <w:rFonts w:ascii="Times New Roman" w:hAnsi="Times New Roman" w:cs="Times New Roman"/>
          <w:sz w:val="24"/>
          <w:szCs w:val="24"/>
          <w:u w:val="single"/>
        </w:rPr>
        <w:t xml:space="preserve">направляется в Администрацию </w:t>
      </w:r>
      <w:proofErr w:type="spellStart"/>
      <w:r w:rsidRPr="005A26B5">
        <w:rPr>
          <w:rFonts w:ascii="Times New Roman" w:hAnsi="Times New Roman" w:cs="Times New Roman"/>
          <w:sz w:val="24"/>
          <w:szCs w:val="24"/>
          <w:u w:val="single"/>
        </w:rPr>
        <w:t>Бакчарского</w:t>
      </w:r>
      <w:proofErr w:type="spellEnd"/>
      <w:r w:rsidRPr="005A26B5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Pr="00880523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Pr="005A26B5">
        <w:rPr>
          <w:rFonts w:ascii="Times New Roman" w:hAnsi="Times New Roman" w:cs="Times New Roman"/>
          <w:sz w:val="24"/>
          <w:szCs w:val="24"/>
          <w:u w:val="single"/>
        </w:rPr>
        <w:t>пяти календарных дней со дня истечения срока, указанного в акте проверки</w:t>
      </w:r>
      <w:r w:rsidRPr="008805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0523">
        <w:rPr>
          <w:rFonts w:ascii="Times New Roman" w:hAnsi="Times New Roman" w:cs="Times New Roman"/>
          <w:sz w:val="24"/>
          <w:szCs w:val="24"/>
        </w:rPr>
        <w:t xml:space="preserve"> К отчету прилагаются документы, подтверждающие устранение нарушений трудового законодательства.</w:t>
      </w:r>
    </w:p>
    <w:p w:rsidR="00F60D25" w:rsidRDefault="00F60D25" w:rsidP="00F60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23">
        <w:rPr>
          <w:rFonts w:ascii="Times New Roman" w:hAnsi="Times New Roman" w:cs="Times New Roman"/>
          <w:sz w:val="24"/>
          <w:szCs w:val="24"/>
        </w:rPr>
        <w:t xml:space="preserve">Согласно части 3 указанной </w:t>
      </w:r>
      <w:proofErr w:type="gramStart"/>
      <w:r w:rsidRPr="00880523">
        <w:rPr>
          <w:rFonts w:ascii="Times New Roman" w:hAnsi="Times New Roman" w:cs="Times New Roman"/>
          <w:sz w:val="24"/>
          <w:szCs w:val="24"/>
        </w:rPr>
        <w:t>статьи</w:t>
      </w:r>
      <w:proofErr w:type="gramEnd"/>
      <w:r w:rsidRPr="00880523">
        <w:rPr>
          <w:rFonts w:ascii="Times New Roman" w:hAnsi="Times New Roman" w:cs="Times New Roman"/>
          <w:sz w:val="24"/>
          <w:szCs w:val="24"/>
        </w:rPr>
        <w:t xml:space="preserve"> в случае если подведомственная организация не устранила нарушения трудового законодательства, уполномоченный орган в течение десяти рабочих дней со дня истечения срока, указанного в акте проверки, </w:t>
      </w:r>
      <w:r w:rsidRPr="005A26B5">
        <w:rPr>
          <w:rFonts w:ascii="Times New Roman" w:hAnsi="Times New Roman" w:cs="Times New Roman"/>
          <w:sz w:val="24"/>
          <w:szCs w:val="24"/>
          <w:u w:val="single"/>
        </w:rPr>
        <w:t xml:space="preserve">направляет информацию об указанных нарушениях в федеральный орган исполнительной власти, </w:t>
      </w:r>
      <w:r w:rsidRPr="005A26B5">
        <w:rPr>
          <w:rFonts w:ascii="Times New Roman" w:hAnsi="Times New Roman" w:cs="Times New Roman"/>
          <w:sz w:val="24"/>
          <w:szCs w:val="24"/>
          <w:u w:val="single"/>
        </w:rPr>
        <w:lastRenderedPageBreak/>
        <w:t>уполномоченный на осуществление федерального государственного надзора за соблюдением трудового законодательства</w:t>
      </w:r>
      <w:r w:rsidRPr="00880523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содержащих нормы трудового права.</w:t>
      </w:r>
      <w:r w:rsidR="00BC6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0D25" w:rsidRDefault="00F60D25" w:rsidP="00F60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D25" w:rsidRPr="003E4FF2" w:rsidRDefault="00F60D25" w:rsidP="00F60D25">
      <w:pPr>
        <w:jc w:val="center"/>
        <w:rPr>
          <w:rFonts w:ascii="Times New Roman" w:hAnsi="Times New Roman" w:cs="Times New Roman"/>
        </w:rPr>
      </w:pPr>
    </w:p>
    <w:p w:rsidR="00004F1A" w:rsidRDefault="00004F1A" w:rsidP="00B965B7">
      <w:pPr>
        <w:pStyle w:val="a3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sectPr w:rsidR="00004F1A" w:rsidSect="00C4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0791"/>
    <w:multiLevelType w:val="hybridMultilevel"/>
    <w:tmpl w:val="F936300E"/>
    <w:lvl w:ilvl="0" w:tplc="EC562A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65D6E"/>
    <w:multiLevelType w:val="hybridMultilevel"/>
    <w:tmpl w:val="F4B6991C"/>
    <w:lvl w:ilvl="0" w:tplc="5C14DF0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A32FD"/>
    <w:multiLevelType w:val="hybridMultilevel"/>
    <w:tmpl w:val="52607FC8"/>
    <w:lvl w:ilvl="0" w:tplc="FE98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25CA3"/>
    <w:multiLevelType w:val="hybridMultilevel"/>
    <w:tmpl w:val="F4B6991C"/>
    <w:lvl w:ilvl="0" w:tplc="5C14DF0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558F0E2E"/>
    <w:multiLevelType w:val="hybridMultilevel"/>
    <w:tmpl w:val="173A6A3E"/>
    <w:lvl w:ilvl="0" w:tplc="2E664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247A65"/>
    <w:multiLevelType w:val="hybridMultilevel"/>
    <w:tmpl w:val="F4B6991C"/>
    <w:lvl w:ilvl="0" w:tplc="5C14DF0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665747"/>
    <w:multiLevelType w:val="hybridMultilevel"/>
    <w:tmpl w:val="7062E578"/>
    <w:lvl w:ilvl="0" w:tplc="BFCC6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9F3AD4"/>
    <w:multiLevelType w:val="hybridMultilevel"/>
    <w:tmpl w:val="854AC822"/>
    <w:lvl w:ilvl="0" w:tplc="70D65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D11526"/>
    <w:multiLevelType w:val="hybridMultilevel"/>
    <w:tmpl w:val="99FE2E22"/>
    <w:lvl w:ilvl="0" w:tplc="DB165E9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2719B5"/>
    <w:multiLevelType w:val="hybridMultilevel"/>
    <w:tmpl w:val="F4B6991C"/>
    <w:lvl w:ilvl="0" w:tplc="5C14DF0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9E6C8D"/>
    <w:multiLevelType w:val="hybridMultilevel"/>
    <w:tmpl w:val="EF1CCBF4"/>
    <w:lvl w:ilvl="0" w:tplc="FA5426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4391046"/>
    <w:multiLevelType w:val="hybridMultilevel"/>
    <w:tmpl w:val="FE769BEE"/>
    <w:lvl w:ilvl="0" w:tplc="9E8E2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4D98"/>
    <w:rsid w:val="000002B5"/>
    <w:rsid w:val="000013AB"/>
    <w:rsid w:val="00002AF3"/>
    <w:rsid w:val="00004F1A"/>
    <w:rsid w:val="000073EB"/>
    <w:rsid w:val="0002402B"/>
    <w:rsid w:val="00041A53"/>
    <w:rsid w:val="000514C9"/>
    <w:rsid w:val="0005292A"/>
    <w:rsid w:val="00056117"/>
    <w:rsid w:val="000708CC"/>
    <w:rsid w:val="00076145"/>
    <w:rsid w:val="00083977"/>
    <w:rsid w:val="000A3045"/>
    <w:rsid w:val="000B1D66"/>
    <w:rsid w:val="000B384B"/>
    <w:rsid w:val="000B4BF9"/>
    <w:rsid w:val="000C3B77"/>
    <w:rsid w:val="000C3EDA"/>
    <w:rsid w:val="000C4286"/>
    <w:rsid w:val="000C6E93"/>
    <w:rsid w:val="000D0990"/>
    <w:rsid w:val="000D1A6F"/>
    <w:rsid w:val="000E06D6"/>
    <w:rsid w:val="000E731B"/>
    <w:rsid w:val="000F5DAE"/>
    <w:rsid w:val="0010776B"/>
    <w:rsid w:val="00107A98"/>
    <w:rsid w:val="001101A4"/>
    <w:rsid w:val="00114267"/>
    <w:rsid w:val="00123092"/>
    <w:rsid w:val="00124724"/>
    <w:rsid w:val="001340DF"/>
    <w:rsid w:val="00140400"/>
    <w:rsid w:val="00154951"/>
    <w:rsid w:val="00161060"/>
    <w:rsid w:val="00164E8F"/>
    <w:rsid w:val="001651C7"/>
    <w:rsid w:val="00170D25"/>
    <w:rsid w:val="00172750"/>
    <w:rsid w:val="00172DD4"/>
    <w:rsid w:val="00172E32"/>
    <w:rsid w:val="001739FE"/>
    <w:rsid w:val="001745CD"/>
    <w:rsid w:val="00185F5A"/>
    <w:rsid w:val="00192419"/>
    <w:rsid w:val="00194D37"/>
    <w:rsid w:val="001A0BD0"/>
    <w:rsid w:val="001A2425"/>
    <w:rsid w:val="001B1731"/>
    <w:rsid w:val="001C1AB3"/>
    <w:rsid w:val="001C4EBD"/>
    <w:rsid w:val="001F1AB8"/>
    <w:rsid w:val="001F3A10"/>
    <w:rsid w:val="001F65F1"/>
    <w:rsid w:val="0020025B"/>
    <w:rsid w:val="002031D5"/>
    <w:rsid w:val="002048C1"/>
    <w:rsid w:val="00207EE3"/>
    <w:rsid w:val="00214D95"/>
    <w:rsid w:val="002306FE"/>
    <w:rsid w:val="002358C6"/>
    <w:rsid w:val="00236D31"/>
    <w:rsid w:val="00243916"/>
    <w:rsid w:val="0026122E"/>
    <w:rsid w:val="002627A1"/>
    <w:rsid w:val="00262ADD"/>
    <w:rsid w:val="00265026"/>
    <w:rsid w:val="00271569"/>
    <w:rsid w:val="00272E65"/>
    <w:rsid w:val="00281DF6"/>
    <w:rsid w:val="00283F0D"/>
    <w:rsid w:val="002A542F"/>
    <w:rsid w:val="002B3C92"/>
    <w:rsid w:val="002B4940"/>
    <w:rsid w:val="002C4F79"/>
    <w:rsid w:val="002C7F7A"/>
    <w:rsid w:val="002D7E6C"/>
    <w:rsid w:val="002E1AA7"/>
    <w:rsid w:val="002F0B93"/>
    <w:rsid w:val="002F160C"/>
    <w:rsid w:val="00307D6F"/>
    <w:rsid w:val="00313C42"/>
    <w:rsid w:val="00320B96"/>
    <w:rsid w:val="00330AC9"/>
    <w:rsid w:val="00337F83"/>
    <w:rsid w:val="003601ED"/>
    <w:rsid w:val="0036124A"/>
    <w:rsid w:val="003907A4"/>
    <w:rsid w:val="00392737"/>
    <w:rsid w:val="003A7236"/>
    <w:rsid w:val="003C07E9"/>
    <w:rsid w:val="003C1C68"/>
    <w:rsid w:val="003C449C"/>
    <w:rsid w:val="003C6E26"/>
    <w:rsid w:val="003C7AE8"/>
    <w:rsid w:val="003C7FF4"/>
    <w:rsid w:val="003D03BC"/>
    <w:rsid w:val="003D1D2F"/>
    <w:rsid w:val="003D24DD"/>
    <w:rsid w:val="003D5122"/>
    <w:rsid w:val="003D5B0B"/>
    <w:rsid w:val="003E4FE7"/>
    <w:rsid w:val="003F0192"/>
    <w:rsid w:val="003F518A"/>
    <w:rsid w:val="00402AE1"/>
    <w:rsid w:val="0040311C"/>
    <w:rsid w:val="004128FB"/>
    <w:rsid w:val="0043005C"/>
    <w:rsid w:val="00443F87"/>
    <w:rsid w:val="00444886"/>
    <w:rsid w:val="004449EA"/>
    <w:rsid w:val="00451A3C"/>
    <w:rsid w:val="00462B7F"/>
    <w:rsid w:val="00465B5B"/>
    <w:rsid w:val="004723D8"/>
    <w:rsid w:val="00492D10"/>
    <w:rsid w:val="004A2DC5"/>
    <w:rsid w:val="004B0CBA"/>
    <w:rsid w:val="004B2C19"/>
    <w:rsid w:val="004B370C"/>
    <w:rsid w:val="004D6363"/>
    <w:rsid w:val="004F34E1"/>
    <w:rsid w:val="0050176C"/>
    <w:rsid w:val="0050568F"/>
    <w:rsid w:val="00537CB0"/>
    <w:rsid w:val="00547754"/>
    <w:rsid w:val="00555796"/>
    <w:rsid w:val="00565660"/>
    <w:rsid w:val="0057615C"/>
    <w:rsid w:val="00597FEB"/>
    <w:rsid w:val="005A26B5"/>
    <w:rsid w:val="005A299E"/>
    <w:rsid w:val="005A38C6"/>
    <w:rsid w:val="005C0DBC"/>
    <w:rsid w:val="005C5EC2"/>
    <w:rsid w:val="005C6772"/>
    <w:rsid w:val="005D6F18"/>
    <w:rsid w:val="005F024F"/>
    <w:rsid w:val="005F074C"/>
    <w:rsid w:val="005F5C64"/>
    <w:rsid w:val="00601C9D"/>
    <w:rsid w:val="00603F0D"/>
    <w:rsid w:val="00612E2D"/>
    <w:rsid w:val="006241BB"/>
    <w:rsid w:val="00624249"/>
    <w:rsid w:val="0063513F"/>
    <w:rsid w:val="00657302"/>
    <w:rsid w:val="0066181B"/>
    <w:rsid w:val="00663598"/>
    <w:rsid w:val="00664109"/>
    <w:rsid w:val="00665141"/>
    <w:rsid w:val="00673B03"/>
    <w:rsid w:val="00676EC0"/>
    <w:rsid w:val="006875B1"/>
    <w:rsid w:val="00691C80"/>
    <w:rsid w:val="006A2155"/>
    <w:rsid w:val="006A6216"/>
    <w:rsid w:val="006B23E4"/>
    <w:rsid w:val="006B314D"/>
    <w:rsid w:val="006B46F2"/>
    <w:rsid w:val="006D14DA"/>
    <w:rsid w:val="006D569E"/>
    <w:rsid w:val="006D74E7"/>
    <w:rsid w:val="006E4095"/>
    <w:rsid w:val="006E6018"/>
    <w:rsid w:val="006F3CC4"/>
    <w:rsid w:val="006F41F9"/>
    <w:rsid w:val="007011A7"/>
    <w:rsid w:val="0071146A"/>
    <w:rsid w:val="00712C6C"/>
    <w:rsid w:val="0071322C"/>
    <w:rsid w:val="00714074"/>
    <w:rsid w:val="0072445B"/>
    <w:rsid w:val="0073080E"/>
    <w:rsid w:val="00730D4B"/>
    <w:rsid w:val="00735DCF"/>
    <w:rsid w:val="007465F6"/>
    <w:rsid w:val="00753FE0"/>
    <w:rsid w:val="00773F63"/>
    <w:rsid w:val="00777E96"/>
    <w:rsid w:val="0078018A"/>
    <w:rsid w:val="00793C35"/>
    <w:rsid w:val="007A2039"/>
    <w:rsid w:val="007A2890"/>
    <w:rsid w:val="007A293C"/>
    <w:rsid w:val="007C5408"/>
    <w:rsid w:val="007C7931"/>
    <w:rsid w:val="007F6B0D"/>
    <w:rsid w:val="00802009"/>
    <w:rsid w:val="00822778"/>
    <w:rsid w:val="008304EE"/>
    <w:rsid w:val="0083188A"/>
    <w:rsid w:val="0083306A"/>
    <w:rsid w:val="00837050"/>
    <w:rsid w:val="00837406"/>
    <w:rsid w:val="00854A5E"/>
    <w:rsid w:val="008550DC"/>
    <w:rsid w:val="0085556C"/>
    <w:rsid w:val="00875800"/>
    <w:rsid w:val="00880523"/>
    <w:rsid w:val="0088626D"/>
    <w:rsid w:val="00886B3A"/>
    <w:rsid w:val="00886CA4"/>
    <w:rsid w:val="008902C3"/>
    <w:rsid w:val="008928E4"/>
    <w:rsid w:val="008A70CE"/>
    <w:rsid w:val="008B6DFC"/>
    <w:rsid w:val="008C4E24"/>
    <w:rsid w:val="008C5924"/>
    <w:rsid w:val="008C7D6F"/>
    <w:rsid w:val="008E4EE7"/>
    <w:rsid w:val="008E5095"/>
    <w:rsid w:val="008F7BFF"/>
    <w:rsid w:val="00912973"/>
    <w:rsid w:val="00912D0E"/>
    <w:rsid w:val="00914323"/>
    <w:rsid w:val="009149BD"/>
    <w:rsid w:val="0091500D"/>
    <w:rsid w:val="00921FAB"/>
    <w:rsid w:val="009233E3"/>
    <w:rsid w:val="00923C0A"/>
    <w:rsid w:val="00937347"/>
    <w:rsid w:val="00960348"/>
    <w:rsid w:val="0096338C"/>
    <w:rsid w:val="00965876"/>
    <w:rsid w:val="00970DAA"/>
    <w:rsid w:val="00990A6F"/>
    <w:rsid w:val="009A5373"/>
    <w:rsid w:val="009A66BA"/>
    <w:rsid w:val="009B323E"/>
    <w:rsid w:val="009B7BF3"/>
    <w:rsid w:val="009D0C8D"/>
    <w:rsid w:val="009D2CCB"/>
    <w:rsid w:val="009F0981"/>
    <w:rsid w:val="00A04096"/>
    <w:rsid w:val="00A05B37"/>
    <w:rsid w:val="00A06528"/>
    <w:rsid w:val="00A266F0"/>
    <w:rsid w:val="00A40A13"/>
    <w:rsid w:val="00A427C4"/>
    <w:rsid w:val="00A51A5D"/>
    <w:rsid w:val="00A578B2"/>
    <w:rsid w:val="00A62C66"/>
    <w:rsid w:val="00A803AF"/>
    <w:rsid w:val="00A935E5"/>
    <w:rsid w:val="00A9535A"/>
    <w:rsid w:val="00A97D75"/>
    <w:rsid w:val="00AA42CF"/>
    <w:rsid w:val="00AA598A"/>
    <w:rsid w:val="00AA67C5"/>
    <w:rsid w:val="00AB4BE2"/>
    <w:rsid w:val="00AB7F61"/>
    <w:rsid w:val="00AD4374"/>
    <w:rsid w:val="00AD4C08"/>
    <w:rsid w:val="00AD6E31"/>
    <w:rsid w:val="00AD7E53"/>
    <w:rsid w:val="00AE2F48"/>
    <w:rsid w:val="00AE311B"/>
    <w:rsid w:val="00AE31C9"/>
    <w:rsid w:val="00AE576E"/>
    <w:rsid w:val="00B02093"/>
    <w:rsid w:val="00B06351"/>
    <w:rsid w:val="00B140E9"/>
    <w:rsid w:val="00B24021"/>
    <w:rsid w:val="00B270E4"/>
    <w:rsid w:val="00B40635"/>
    <w:rsid w:val="00B44BFE"/>
    <w:rsid w:val="00B4540A"/>
    <w:rsid w:val="00B533AB"/>
    <w:rsid w:val="00B5374F"/>
    <w:rsid w:val="00B56980"/>
    <w:rsid w:val="00B62BB1"/>
    <w:rsid w:val="00B63179"/>
    <w:rsid w:val="00B6605D"/>
    <w:rsid w:val="00B6635C"/>
    <w:rsid w:val="00B66648"/>
    <w:rsid w:val="00B75734"/>
    <w:rsid w:val="00B760AC"/>
    <w:rsid w:val="00B8069F"/>
    <w:rsid w:val="00B81F47"/>
    <w:rsid w:val="00B95603"/>
    <w:rsid w:val="00B963CF"/>
    <w:rsid w:val="00B965B7"/>
    <w:rsid w:val="00BA180B"/>
    <w:rsid w:val="00BA373B"/>
    <w:rsid w:val="00BB3B9F"/>
    <w:rsid w:val="00BB40EF"/>
    <w:rsid w:val="00BC65C4"/>
    <w:rsid w:val="00BD0E47"/>
    <w:rsid w:val="00BD1864"/>
    <w:rsid w:val="00BD1E48"/>
    <w:rsid w:val="00BD322A"/>
    <w:rsid w:val="00BD4A4E"/>
    <w:rsid w:val="00BD5A44"/>
    <w:rsid w:val="00BE359E"/>
    <w:rsid w:val="00BF6BCD"/>
    <w:rsid w:val="00C042D3"/>
    <w:rsid w:val="00C05842"/>
    <w:rsid w:val="00C10B66"/>
    <w:rsid w:val="00C118EA"/>
    <w:rsid w:val="00C160C4"/>
    <w:rsid w:val="00C21EBA"/>
    <w:rsid w:val="00C23BF2"/>
    <w:rsid w:val="00C2458B"/>
    <w:rsid w:val="00C254F8"/>
    <w:rsid w:val="00C3291F"/>
    <w:rsid w:val="00C46761"/>
    <w:rsid w:val="00C46B53"/>
    <w:rsid w:val="00C50AE0"/>
    <w:rsid w:val="00C50BD3"/>
    <w:rsid w:val="00C51318"/>
    <w:rsid w:val="00C57397"/>
    <w:rsid w:val="00C639DF"/>
    <w:rsid w:val="00C71AFC"/>
    <w:rsid w:val="00C75D1F"/>
    <w:rsid w:val="00C76567"/>
    <w:rsid w:val="00C807FD"/>
    <w:rsid w:val="00C84D58"/>
    <w:rsid w:val="00C85F35"/>
    <w:rsid w:val="00CA54CF"/>
    <w:rsid w:val="00CA6F56"/>
    <w:rsid w:val="00CB13D8"/>
    <w:rsid w:val="00CB4C59"/>
    <w:rsid w:val="00CC544D"/>
    <w:rsid w:val="00CC5E8F"/>
    <w:rsid w:val="00CE003B"/>
    <w:rsid w:val="00CE2CA1"/>
    <w:rsid w:val="00CE4B54"/>
    <w:rsid w:val="00CF7CD6"/>
    <w:rsid w:val="00D00913"/>
    <w:rsid w:val="00D0414B"/>
    <w:rsid w:val="00D25BA2"/>
    <w:rsid w:val="00D25F9C"/>
    <w:rsid w:val="00D45734"/>
    <w:rsid w:val="00D45794"/>
    <w:rsid w:val="00D47D99"/>
    <w:rsid w:val="00D53A2A"/>
    <w:rsid w:val="00D646A4"/>
    <w:rsid w:val="00D76248"/>
    <w:rsid w:val="00D80C47"/>
    <w:rsid w:val="00D90848"/>
    <w:rsid w:val="00D9317F"/>
    <w:rsid w:val="00D934AF"/>
    <w:rsid w:val="00D95AB2"/>
    <w:rsid w:val="00D96C76"/>
    <w:rsid w:val="00DB2907"/>
    <w:rsid w:val="00DD7445"/>
    <w:rsid w:val="00DE060E"/>
    <w:rsid w:val="00DE0C68"/>
    <w:rsid w:val="00DE42F4"/>
    <w:rsid w:val="00DE7A95"/>
    <w:rsid w:val="00DF2762"/>
    <w:rsid w:val="00DF6C82"/>
    <w:rsid w:val="00DF7308"/>
    <w:rsid w:val="00E022C7"/>
    <w:rsid w:val="00E06774"/>
    <w:rsid w:val="00E0728E"/>
    <w:rsid w:val="00E15F3C"/>
    <w:rsid w:val="00E209BB"/>
    <w:rsid w:val="00E2247C"/>
    <w:rsid w:val="00E24CEA"/>
    <w:rsid w:val="00E32338"/>
    <w:rsid w:val="00E423E7"/>
    <w:rsid w:val="00E42B22"/>
    <w:rsid w:val="00E62F97"/>
    <w:rsid w:val="00E65408"/>
    <w:rsid w:val="00E67D97"/>
    <w:rsid w:val="00E70110"/>
    <w:rsid w:val="00E70A0C"/>
    <w:rsid w:val="00E71E22"/>
    <w:rsid w:val="00E74254"/>
    <w:rsid w:val="00E80E64"/>
    <w:rsid w:val="00E837A6"/>
    <w:rsid w:val="00EA4686"/>
    <w:rsid w:val="00EB15AB"/>
    <w:rsid w:val="00EB3DF4"/>
    <w:rsid w:val="00EC2760"/>
    <w:rsid w:val="00EC3CD7"/>
    <w:rsid w:val="00EC743A"/>
    <w:rsid w:val="00EE336A"/>
    <w:rsid w:val="00F000B5"/>
    <w:rsid w:val="00F230C0"/>
    <w:rsid w:val="00F244D3"/>
    <w:rsid w:val="00F24D7B"/>
    <w:rsid w:val="00F30D1B"/>
    <w:rsid w:val="00F42306"/>
    <w:rsid w:val="00F44112"/>
    <w:rsid w:val="00F459A1"/>
    <w:rsid w:val="00F506CE"/>
    <w:rsid w:val="00F60D25"/>
    <w:rsid w:val="00F633D2"/>
    <w:rsid w:val="00F651EC"/>
    <w:rsid w:val="00F67DD1"/>
    <w:rsid w:val="00F701AA"/>
    <w:rsid w:val="00F7291F"/>
    <w:rsid w:val="00F75E65"/>
    <w:rsid w:val="00F82F23"/>
    <w:rsid w:val="00F96A28"/>
    <w:rsid w:val="00FA1212"/>
    <w:rsid w:val="00FA3B60"/>
    <w:rsid w:val="00FA56B7"/>
    <w:rsid w:val="00FA7270"/>
    <w:rsid w:val="00FB1731"/>
    <w:rsid w:val="00FB189E"/>
    <w:rsid w:val="00FD056E"/>
    <w:rsid w:val="00FD2DDF"/>
    <w:rsid w:val="00FE4D98"/>
    <w:rsid w:val="00FF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5DAE"/>
    <w:rPr>
      <w:color w:val="0000FF"/>
      <w:u w:val="single"/>
    </w:rPr>
  </w:style>
  <w:style w:type="paragraph" w:customStyle="1" w:styleId="ConsPlusNonformat">
    <w:name w:val="ConsPlusNonformat"/>
    <w:uiPriority w:val="99"/>
    <w:rsid w:val="00F60D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Маркированный список1"/>
    <w:basedOn w:val="a"/>
    <w:rsid w:val="00F60D2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">
    <w:name w:val="Основной текст (3)_"/>
    <w:basedOn w:val="a0"/>
    <w:link w:val="30"/>
    <w:rsid w:val="00F60D2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10"/>
    <w:rsid w:val="00F60D2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0D25"/>
    <w:pPr>
      <w:widowControl w:val="0"/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Основной текст1"/>
    <w:basedOn w:val="a"/>
    <w:link w:val="a5"/>
    <w:rsid w:val="00F60D25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table" w:styleId="a6">
    <w:name w:val="Table Grid"/>
    <w:basedOn w:val="a1"/>
    <w:uiPriority w:val="59"/>
    <w:rsid w:val="00F60D25"/>
    <w:pPr>
      <w:spacing w:after="0" w:line="240" w:lineRule="auto"/>
    </w:pPr>
    <w:rPr>
      <w:rFonts w:ascii="Arial" w:hAnsi="Arial" w:cs="Arial"/>
      <w:sz w:val="2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3CA94723730726BFB1E0B82CF6F2F1A91D3D99DE8197EFDC472A6CB20B334CB82155B20489A2D6AE8BA45603528A60A91F3D60613A3D82OEX6L" TargetMode="External"/><Relationship Id="rId13" Type="http://schemas.openxmlformats.org/officeDocument/2006/relationships/hyperlink" Target="consultantplus://offline/ref=E3A001357860B3DD7BF378A0F8B20825C9A8968AF869473D9CFCD685A21C0CD5D3614D089DE1398FE70B57C5D39A97E2D806CB9EA3B8L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3CA94723730726BFB1E0B82CF6F2F1A91A3A9DDB8097EFDC472A6CB20B334CB82155B20489A2D5AE8BA45603528A60A91F3D60613A3D82OEX6L" TargetMode="External"/><Relationship Id="rId12" Type="http://schemas.openxmlformats.org/officeDocument/2006/relationships/hyperlink" Target="consultantplus://offline/ref=3B61F950D7FFE525C8D03FB3EC3D040789AEBE0E0C416BD7C1B8650A51E8F47874C292D1937A8CF60C1482D02ABCE5FC4FD49DC5D55CC721w3Q2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3CA94723730726BFB1E0B82CF6F2F1A91D3D99DE8197EFDC472A6CB20B334CB82155B20489A2D6AE8BA45603528A60A91F3D60613A3D82OEX6L" TargetMode="External"/><Relationship Id="rId11" Type="http://schemas.openxmlformats.org/officeDocument/2006/relationships/hyperlink" Target="consultantplus://offline/ref=3B61F950D7FFE525C8D03FB3EC3D040788AEB10C06163CD590ED6B0F59B8AE68628B9FD68D7B8BEC0C1FD4w8Q0L" TargetMode="External"/><Relationship Id="rId5" Type="http://schemas.openxmlformats.org/officeDocument/2006/relationships/hyperlink" Target="consultantplus://offline/ref=D93CA94723730726BFB1E0B82CF6F2F1AB1A379DD88497EFDC472A6CB20B334CAA210DBE048FBCD6AD9EF20745O0X6L" TargetMode="External"/><Relationship Id="rId15" Type="http://schemas.openxmlformats.org/officeDocument/2006/relationships/hyperlink" Target="consultantplus://offline/ref=E3A001357860B3DD7BF378A0F8B20825C9A8968AF869473D9CFCD685A21C0CD5D3614D0A9FE2398FE70B57C5D39A97E2D806CB9EA3B8LBI" TargetMode="External"/><Relationship Id="rId10" Type="http://schemas.openxmlformats.org/officeDocument/2006/relationships/hyperlink" Target="consultantplus://offline/ref=3B61F950D7FFE525C8D03FB3EC3D040789AEBF0804436BD7C1B8650A51E8F47874C292D1937A88F70A1482D02ABCE5FC4FD49DC5D55CC721w3Q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61F950D7FFE525C8D03FB3EC3D040789AEBE0E0C416BD7C1B8650A51E8F47874C292D19A7A8FF95A4E92D463E9EEE248CB82C6CB5CwCQ6L" TargetMode="External"/><Relationship Id="rId14" Type="http://schemas.openxmlformats.org/officeDocument/2006/relationships/hyperlink" Target="consultantplus://offline/ref=E3A001357860B3DD7BF378A0F8B20825C9A8968AF869473D9CFCD685A21C0CD5D3614D0A9FE0398FE70B57C5D39A97E2D806CB9EA3B8L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3629</TotalTime>
  <Pages>4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Юлия</dc:creator>
  <cp:keywords/>
  <dc:description/>
  <cp:lastModifiedBy>Алена</cp:lastModifiedBy>
  <cp:revision>2487</cp:revision>
  <cp:lastPrinted>2021-11-09T03:19:00Z</cp:lastPrinted>
  <dcterms:created xsi:type="dcterms:W3CDTF">2020-06-04T08:23:00Z</dcterms:created>
  <dcterms:modified xsi:type="dcterms:W3CDTF">2021-11-12T07:36:00Z</dcterms:modified>
</cp:coreProperties>
</file>