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trPr>
          <w:trHeight w:val="1572"/>
          <w:jc w:val="right"/>
        </w:trPr>
        <w:tc>
          <w:tcPr>
            <w:tcW w:w="9852" w:type="dxa"/>
            <w:gridSpan w:val="8"/>
          </w:tcPr>
          <w:p w:rsidR="008E1345" w:rsidRDefault="008E13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1pt;margin-top:2.65pt;width:76.5pt;height:71.8pt;z-index:251657728">
                  <v:imagedata r:id="rId8" o:title="герб чб"/>
                  <w10:wrap type="square"/>
                </v:shape>
              </w:pict>
            </w:r>
          </w:p>
        </w:tc>
      </w:tr>
      <w:tr w:rsidR="008E1345">
        <w:trPr>
          <w:jc w:val="right"/>
        </w:trPr>
        <w:tc>
          <w:tcPr>
            <w:tcW w:w="9852" w:type="dxa"/>
            <w:gridSpan w:val="8"/>
          </w:tcPr>
          <w:p w:rsidR="008E1345" w:rsidRDefault="008E1345">
            <w:pPr>
              <w:jc w:val="center"/>
            </w:pPr>
            <w:r>
              <w:rPr>
                <w:sz w:val="36"/>
                <w:szCs w:val="36"/>
              </w:rPr>
              <w:t>АДМИНИСТРАЦИЯ БАКЧАРСКОГО РАЙОНА</w:t>
            </w:r>
          </w:p>
        </w:tc>
      </w:tr>
      <w:tr w:rsidR="008E1345">
        <w:trPr>
          <w:trHeight w:val="403"/>
          <w:jc w:val="right"/>
        </w:trPr>
        <w:tc>
          <w:tcPr>
            <w:tcW w:w="9852" w:type="dxa"/>
            <w:gridSpan w:val="8"/>
          </w:tcPr>
          <w:p w:rsidR="008E1345" w:rsidRDefault="008E1345">
            <w:pPr>
              <w:jc w:val="center"/>
            </w:pPr>
            <w:r>
              <w:rPr>
                <w:sz w:val="32"/>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365F84" w:rsidRDefault="00AD0567" w:rsidP="008E1345">
            <w:pPr>
              <w:jc w:val="center"/>
              <w:rPr>
                <w:sz w:val="28"/>
                <w:szCs w:val="28"/>
              </w:rPr>
            </w:pP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Default="00D10649" w:rsidP="00334918">
            <w:pPr>
              <w:jc w:val="center"/>
              <w:rPr>
                <w:sz w:val="28"/>
                <w:szCs w:val="28"/>
              </w:rPr>
            </w:pPr>
            <w:r>
              <w:rPr>
                <w:sz w:val="28"/>
                <w:szCs w:val="28"/>
              </w:rPr>
              <w:t>проект</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EE11F2" w:rsidRPr="00AD0567" w:rsidRDefault="00FE0570" w:rsidP="00C47954">
            <w:pPr>
              <w:ind w:firstLine="567"/>
              <w:jc w:val="both"/>
              <w:rPr>
                <w:sz w:val="24"/>
                <w:szCs w:val="24"/>
              </w:rPr>
            </w:pPr>
            <w:r>
              <w:rPr>
                <w:sz w:val="24"/>
                <w:szCs w:val="24"/>
              </w:rPr>
              <w:t xml:space="preserve"> </w:t>
            </w:r>
            <w:r w:rsidR="009036FF" w:rsidRPr="00FE0570">
              <w:rPr>
                <w:sz w:val="24"/>
                <w:szCs w:val="24"/>
              </w:rPr>
              <w:t xml:space="preserve">О районном  конкурсе  </w:t>
            </w:r>
            <w:r w:rsidR="009036FF" w:rsidRPr="006E7C0B">
              <w:rPr>
                <w:sz w:val="24"/>
                <w:szCs w:val="24"/>
              </w:rPr>
              <w:t xml:space="preserve">предпринимательских проектов «Новая смена» </w:t>
            </w:r>
          </w:p>
        </w:tc>
        <w:tc>
          <w:tcPr>
            <w:tcW w:w="4926" w:type="dxa"/>
            <w:gridSpan w:val="4"/>
          </w:tcPr>
          <w:p w:rsidR="008E1345" w:rsidRDefault="008E1345"/>
        </w:tc>
      </w:tr>
      <w:tr w:rsidR="008E1345">
        <w:trPr>
          <w:trHeight w:val="7999"/>
          <w:jc w:val="right"/>
        </w:trPr>
        <w:tc>
          <w:tcPr>
            <w:tcW w:w="9852" w:type="dxa"/>
            <w:gridSpan w:val="8"/>
          </w:tcPr>
          <w:p w:rsidR="00DF040B" w:rsidRPr="007E39C2" w:rsidRDefault="00DF040B" w:rsidP="004730CB">
            <w:pPr>
              <w:pStyle w:val="ConsPlusNormal"/>
              <w:widowControl/>
              <w:ind w:firstLine="540"/>
              <w:jc w:val="both"/>
              <w:rPr>
                <w:rFonts w:ascii="Times New Roman" w:hAnsi="Times New Roman" w:cs="Times New Roman"/>
                <w:sz w:val="24"/>
                <w:szCs w:val="24"/>
              </w:rPr>
            </w:pPr>
          </w:p>
          <w:p w:rsidR="009036FF" w:rsidRPr="004A202E" w:rsidRDefault="009036FF" w:rsidP="009036FF">
            <w:pPr>
              <w:pStyle w:val="ConsPlusNormal"/>
              <w:widowControl/>
              <w:ind w:firstLine="540"/>
              <w:jc w:val="both"/>
              <w:rPr>
                <w:rFonts w:ascii="Times New Roman" w:hAnsi="Times New Roman" w:cs="Times New Roman"/>
                <w:sz w:val="24"/>
                <w:szCs w:val="24"/>
              </w:rPr>
            </w:pPr>
            <w:proofErr w:type="gramStart"/>
            <w:r w:rsidRPr="00356004">
              <w:rPr>
                <w:rFonts w:ascii="Times New Roman" w:hAnsi="Times New Roman" w:cs="Times New Roman"/>
                <w:sz w:val="24"/>
                <w:szCs w:val="24"/>
              </w:rPr>
              <w:t>В целях активизации развития малого</w:t>
            </w:r>
            <w:r w:rsidR="008B2B12">
              <w:rPr>
                <w:rFonts w:ascii="Times New Roman" w:hAnsi="Times New Roman" w:cs="Times New Roman"/>
                <w:sz w:val="24"/>
                <w:szCs w:val="24"/>
              </w:rPr>
              <w:t xml:space="preserve"> и среднего</w:t>
            </w:r>
            <w:r w:rsidRPr="00356004">
              <w:rPr>
                <w:rFonts w:ascii="Times New Roman" w:hAnsi="Times New Roman" w:cs="Times New Roman"/>
                <w:sz w:val="24"/>
                <w:szCs w:val="24"/>
              </w:rPr>
              <w:t xml:space="preserve"> предпринимательства на территории Бакчарского района в сфере производства продукции (выполнения работ, </w:t>
            </w:r>
            <w:r w:rsidRPr="008B2B12">
              <w:rPr>
                <w:rFonts w:ascii="Times New Roman" w:hAnsi="Times New Roman" w:cs="Times New Roman"/>
                <w:sz w:val="24"/>
                <w:szCs w:val="24"/>
              </w:rPr>
              <w:t xml:space="preserve">оказания услуг), в соответствии </w:t>
            </w:r>
            <w:r w:rsidR="004A202E" w:rsidRPr="008B2B12">
              <w:rPr>
                <w:rFonts w:ascii="Times New Roman" w:hAnsi="Times New Roman" w:cs="Times New Roman"/>
                <w:sz w:val="24"/>
                <w:szCs w:val="24"/>
              </w:rPr>
              <w:t xml:space="preserve"> </w:t>
            </w:r>
            <w:r w:rsidR="004A202E" w:rsidRPr="008B2B12">
              <w:rPr>
                <w:rFonts w:ascii="Times New Roman" w:hAnsi="Times New Roman" w:cs="Times New Roman"/>
                <w:bCs/>
                <w:sz w:val="24"/>
                <w:szCs w:val="24"/>
              </w:rPr>
              <w:t xml:space="preserve">со статьей 78 Бюджетного кодекса Российской Федерации, </w:t>
            </w:r>
            <w:hyperlink r:id="rId9" w:history="1">
              <w:r w:rsidR="00356004" w:rsidRPr="008B2B12">
                <w:rPr>
                  <w:rFonts w:ascii="Times New Roman" w:hAnsi="Times New Roman" w:cs="Times New Roman"/>
                  <w:sz w:val="24"/>
                  <w:szCs w:val="24"/>
                </w:rPr>
                <w:t>Постановлением</w:t>
              </w:r>
            </w:hyperlink>
            <w:r w:rsidR="00356004" w:rsidRPr="00356004">
              <w:rPr>
                <w:rFonts w:ascii="Times New Roman" w:hAnsi="Times New Roman" w:cs="Times New Roman"/>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w:t>
            </w:r>
            <w:r w:rsidR="00356004" w:rsidRPr="00FB2EEE">
              <w:rPr>
                <w:rFonts w:ascii="Times New Roman" w:hAnsi="Times New Roman" w:cs="Times New Roman"/>
                <w:sz w:val="24"/>
                <w:szCs w:val="24"/>
              </w:rPr>
              <w:t>предпринимателям</w:t>
            </w:r>
            <w:proofErr w:type="gramEnd"/>
            <w:r w:rsidR="00356004" w:rsidRPr="00FB2EEE">
              <w:rPr>
                <w:rFonts w:ascii="Times New Roman" w:hAnsi="Times New Roman" w:cs="Times New Roman"/>
                <w:sz w:val="24"/>
                <w:szCs w:val="24"/>
              </w:rPr>
              <w:t xml:space="preserve">, </w:t>
            </w:r>
            <w:proofErr w:type="gramStart"/>
            <w:r w:rsidR="00356004" w:rsidRPr="00FB2EEE">
              <w:rPr>
                <w:rFonts w:ascii="Times New Roman" w:hAnsi="Times New Roman" w:cs="Times New Roman"/>
                <w:sz w:val="24"/>
                <w:szCs w:val="24"/>
              </w:rPr>
              <w:t>а также физическим лицам - производителям товаров, работ, услуг"</w:t>
            </w:r>
            <w:r w:rsidR="00222A42" w:rsidRPr="00FB2EEE">
              <w:rPr>
                <w:rFonts w:ascii="Times New Roman" w:hAnsi="Times New Roman" w:cs="Times New Roman"/>
                <w:sz w:val="24"/>
                <w:szCs w:val="24"/>
              </w:rPr>
              <w:t xml:space="preserve">, </w:t>
            </w:r>
            <w:r w:rsidR="00FB2EEE" w:rsidRPr="00FB2EEE">
              <w:rPr>
                <w:rFonts w:ascii="Times New Roman" w:hAnsi="Times New Roman" w:cs="Times New Roman"/>
                <w:sz w:val="24"/>
                <w:szCs w:val="24"/>
              </w:rPr>
              <w:t xml:space="preserve">государственной </w:t>
            </w:r>
            <w:hyperlink r:id="rId10" w:history="1">
              <w:r w:rsidR="00FB2EEE" w:rsidRPr="00FB2EEE">
                <w:rPr>
                  <w:rFonts w:ascii="Times New Roman" w:hAnsi="Times New Roman" w:cs="Times New Roman"/>
                  <w:sz w:val="24"/>
                  <w:szCs w:val="24"/>
                </w:rPr>
                <w:t>программой</w:t>
              </w:r>
            </w:hyperlink>
            <w:r w:rsidR="00FB2EEE" w:rsidRPr="00FB2EEE">
              <w:rPr>
                <w:rFonts w:ascii="Times New Roman" w:hAnsi="Times New Roman" w:cs="Times New Roman"/>
                <w:sz w:val="24"/>
                <w:szCs w:val="24"/>
              </w:rPr>
              <w:t xml:space="preserve"> </w:t>
            </w:r>
            <w:r w:rsidR="00FB2EEE" w:rsidRPr="00FB2EEE">
              <w:rPr>
                <w:rFonts w:ascii="Times" w:hAnsi="Times" w:cs="Times New Roman"/>
                <w:sz w:val="24"/>
                <w:szCs w:val="24"/>
              </w:rPr>
              <w:t>«</w:t>
            </w:r>
            <w:r w:rsidR="00FB2EEE" w:rsidRPr="00FB2EEE">
              <w:rPr>
                <w:rFonts w:ascii="Times New Roman" w:hAnsi="Times New Roman" w:cs="Times New Roman"/>
                <w:sz w:val="24"/>
                <w:szCs w:val="24"/>
              </w:rPr>
              <w:t>Развитие</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предпринимательства</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и</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повышение</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эффективности</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государственного</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управления</w:t>
            </w:r>
            <w:r w:rsidR="00FB2EEE" w:rsidRPr="00FB2EEE">
              <w:rPr>
                <w:rFonts w:ascii="Times" w:hAnsi="Times" w:cs="Times New Roman"/>
                <w:sz w:val="24"/>
                <w:szCs w:val="24"/>
              </w:rPr>
              <w:t xml:space="preserve"> </w:t>
            </w:r>
            <w:r w:rsidR="00FB2EEE" w:rsidRPr="00FB2EEE">
              <w:rPr>
                <w:rFonts w:ascii="Times New Roman" w:hAnsi="Times New Roman" w:cs="Times New Roman"/>
                <w:sz w:val="24"/>
                <w:szCs w:val="24"/>
              </w:rPr>
              <w:t xml:space="preserve">социально-экономическим развитием Томской области», утвержденной постановлением Администрации Томской области от 27.09.2019 г. № 360а, решением Думы Бакчарского района от 26.12.2019 № 887 «О местном бюджете Бакчарского района по 2020 год» (далее – Решение Думы) </w:t>
            </w:r>
            <w:r w:rsidR="004A202E" w:rsidRPr="00356004">
              <w:rPr>
                <w:rFonts w:ascii="Times New Roman" w:hAnsi="Times New Roman" w:cs="Times New Roman"/>
                <w:bCs/>
                <w:sz w:val="24"/>
                <w:szCs w:val="24"/>
              </w:rPr>
              <w:t xml:space="preserve">на основании </w:t>
            </w:r>
            <w:r w:rsidRPr="00356004">
              <w:rPr>
                <w:rFonts w:ascii="Times New Roman" w:hAnsi="Times New Roman" w:cs="Times New Roman"/>
                <w:sz w:val="24"/>
                <w:szCs w:val="24"/>
              </w:rPr>
              <w:t>постановлени</w:t>
            </w:r>
            <w:r w:rsidR="004A202E" w:rsidRPr="00356004">
              <w:rPr>
                <w:rFonts w:ascii="Times New Roman" w:hAnsi="Times New Roman" w:cs="Times New Roman"/>
                <w:sz w:val="24"/>
                <w:szCs w:val="24"/>
              </w:rPr>
              <w:t>я</w:t>
            </w:r>
            <w:r w:rsidRPr="004A202E">
              <w:rPr>
                <w:rFonts w:ascii="Times New Roman" w:hAnsi="Times New Roman" w:cs="Times New Roman"/>
                <w:sz w:val="24"/>
                <w:szCs w:val="24"/>
              </w:rPr>
              <w:t xml:space="preserve"> Администрации Бакчарского района от </w:t>
            </w:r>
            <w:r w:rsidR="00FE0570" w:rsidRPr="004A202E">
              <w:rPr>
                <w:rFonts w:ascii="Times New Roman" w:hAnsi="Times New Roman" w:cs="Times New Roman"/>
                <w:sz w:val="24"/>
                <w:szCs w:val="24"/>
              </w:rPr>
              <w:t>10</w:t>
            </w:r>
            <w:r w:rsidRPr="004A202E">
              <w:rPr>
                <w:rFonts w:ascii="Times New Roman" w:hAnsi="Times New Roman" w:cs="Times New Roman"/>
                <w:sz w:val="24"/>
                <w:szCs w:val="24"/>
              </w:rPr>
              <w:t>.1</w:t>
            </w:r>
            <w:r w:rsidR="00FE0570" w:rsidRPr="004A202E">
              <w:rPr>
                <w:rFonts w:ascii="Times New Roman" w:hAnsi="Times New Roman" w:cs="Times New Roman"/>
                <w:sz w:val="24"/>
                <w:szCs w:val="24"/>
              </w:rPr>
              <w:t>0</w:t>
            </w:r>
            <w:r w:rsidRPr="004A202E">
              <w:rPr>
                <w:rFonts w:ascii="Times New Roman" w:hAnsi="Times New Roman" w:cs="Times New Roman"/>
                <w:sz w:val="24"/>
                <w:szCs w:val="24"/>
              </w:rPr>
              <w:t>.201</w:t>
            </w:r>
            <w:r w:rsidR="00FE0570" w:rsidRPr="004A202E">
              <w:rPr>
                <w:rFonts w:ascii="Times New Roman" w:hAnsi="Times New Roman" w:cs="Times New Roman"/>
                <w:sz w:val="24"/>
                <w:szCs w:val="24"/>
              </w:rPr>
              <w:t>7</w:t>
            </w:r>
            <w:r w:rsidRPr="004A202E">
              <w:rPr>
                <w:rFonts w:ascii="Times New Roman" w:hAnsi="Times New Roman" w:cs="Times New Roman"/>
                <w:sz w:val="24"/>
                <w:szCs w:val="24"/>
              </w:rPr>
              <w:t xml:space="preserve"> №</w:t>
            </w:r>
            <w:r w:rsidR="00FE0570" w:rsidRPr="004A202E">
              <w:rPr>
                <w:rFonts w:ascii="Times New Roman" w:hAnsi="Times New Roman" w:cs="Times New Roman"/>
                <w:sz w:val="24"/>
                <w:szCs w:val="24"/>
              </w:rPr>
              <w:t>655</w:t>
            </w:r>
            <w:r w:rsidRPr="004A202E">
              <w:rPr>
                <w:rFonts w:ascii="Times New Roman" w:hAnsi="Times New Roman" w:cs="Times New Roman"/>
                <w:sz w:val="24"/>
                <w:szCs w:val="24"/>
              </w:rPr>
              <w:t xml:space="preserve"> «Об утверждении муниципальной</w:t>
            </w:r>
            <w:proofErr w:type="gramEnd"/>
            <w:r w:rsidRPr="004A202E">
              <w:rPr>
                <w:rFonts w:ascii="Times New Roman" w:hAnsi="Times New Roman" w:cs="Times New Roman"/>
                <w:sz w:val="24"/>
                <w:szCs w:val="24"/>
              </w:rPr>
              <w:t xml:space="preserve"> программы «Развитие малого и среднего предпринимательства в муниципальном образовании «Бакчарский район» на 201</w:t>
            </w:r>
            <w:r w:rsidR="00FE0570" w:rsidRPr="004A202E">
              <w:rPr>
                <w:rFonts w:ascii="Times New Roman" w:hAnsi="Times New Roman" w:cs="Times New Roman"/>
                <w:sz w:val="24"/>
                <w:szCs w:val="24"/>
              </w:rPr>
              <w:t>8</w:t>
            </w:r>
            <w:r w:rsidRPr="004A202E">
              <w:rPr>
                <w:rFonts w:ascii="Times New Roman" w:hAnsi="Times New Roman" w:cs="Times New Roman"/>
                <w:sz w:val="24"/>
                <w:szCs w:val="24"/>
              </w:rPr>
              <w:t>-20</w:t>
            </w:r>
            <w:r w:rsidR="00FE0570" w:rsidRPr="004A202E">
              <w:rPr>
                <w:rFonts w:ascii="Times New Roman" w:hAnsi="Times New Roman" w:cs="Times New Roman"/>
                <w:sz w:val="24"/>
                <w:szCs w:val="24"/>
              </w:rPr>
              <w:t>20</w:t>
            </w:r>
            <w:r w:rsidRPr="004A202E">
              <w:rPr>
                <w:rFonts w:ascii="Times New Roman" w:hAnsi="Times New Roman" w:cs="Times New Roman"/>
                <w:sz w:val="24"/>
                <w:szCs w:val="24"/>
              </w:rPr>
              <w:t xml:space="preserve"> годы»,</w:t>
            </w:r>
          </w:p>
          <w:p w:rsidR="009036FF" w:rsidRDefault="009036FF" w:rsidP="009036FF">
            <w:pPr>
              <w:pStyle w:val="ConsPlusNormal"/>
              <w:widowControl/>
              <w:ind w:firstLine="540"/>
              <w:jc w:val="both"/>
              <w:rPr>
                <w:rFonts w:ascii="Times New Roman" w:hAnsi="Times New Roman" w:cs="Times New Roman"/>
                <w:sz w:val="22"/>
                <w:szCs w:val="22"/>
              </w:rPr>
            </w:pPr>
          </w:p>
          <w:p w:rsidR="009036FF" w:rsidRDefault="009036FF" w:rsidP="009036FF">
            <w:pPr>
              <w:jc w:val="both"/>
              <w:rPr>
                <w:sz w:val="28"/>
                <w:szCs w:val="28"/>
              </w:rPr>
            </w:pPr>
            <w:r w:rsidRPr="004730CB">
              <w:rPr>
                <w:sz w:val="28"/>
                <w:szCs w:val="28"/>
              </w:rPr>
              <w:t>ПОСТАНОВЛЯЮ:</w:t>
            </w:r>
          </w:p>
          <w:p w:rsidR="00E51D94" w:rsidRPr="004730CB" w:rsidRDefault="00E51D94" w:rsidP="009036FF">
            <w:pPr>
              <w:jc w:val="both"/>
              <w:rPr>
                <w:sz w:val="28"/>
                <w:szCs w:val="28"/>
              </w:rPr>
            </w:pPr>
          </w:p>
          <w:p w:rsidR="00E51D94" w:rsidRPr="00222A42" w:rsidRDefault="00E51D94" w:rsidP="000E7D5F">
            <w:pPr>
              <w:ind w:firstLine="558"/>
              <w:jc w:val="both"/>
              <w:rPr>
                <w:sz w:val="24"/>
                <w:szCs w:val="24"/>
              </w:rPr>
            </w:pPr>
            <w:r w:rsidRPr="00222A42">
              <w:rPr>
                <w:sz w:val="24"/>
                <w:szCs w:val="24"/>
              </w:rPr>
              <w:t>1. Утвердить</w:t>
            </w:r>
            <w:r w:rsidR="00222A42" w:rsidRPr="00222A42">
              <w:rPr>
                <w:sz w:val="24"/>
                <w:szCs w:val="24"/>
              </w:rPr>
              <w:t>:</w:t>
            </w:r>
            <w:r w:rsidRPr="00222A42">
              <w:rPr>
                <w:sz w:val="24"/>
                <w:szCs w:val="24"/>
              </w:rPr>
              <w:t xml:space="preserve"> </w:t>
            </w:r>
          </w:p>
          <w:p w:rsidR="00E51D94" w:rsidRPr="006E7C0B" w:rsidRDefault="00E51D94" w:rsidP="000E7D5F">
            <w:pPr>
              <w:ind w:firstLine="558"/>
              <w:jc w:val="both"/>
              <w:rPr>
                <w:sz w:val="24"/>
                <w:szCs w:val="24"/>
              </w:rPr>
            </w:pPr>
            <w:r w:rsidRPr="00222A42">
              <w:rPr>
                <w:sz w:val="24"/>
                <w:szCs w:val="24"/>
              </w:rPr>
              <w:t>1.</w:t>
            </w:r>
            <w:r w:rsidR="006E7C0B">
              <w:rPr>
                <w:sz w:val="24"/>
                <w:szCs w:val="24"/>
              </w:rPr>
              <w:t>1</w:t>
            </w:r>
            <w:r w:rsidRPr="00222A42">
              <w:rPr>
                <w:sz w:val="24"/>
                <w:szCs w:val="24"/>
              </w:rPr>
              <w:t xml:space="preserve">. </w:t>
            </w:r>
            <w:r w:rsidRPr="006E7C0B">
              <w:rPr>
                <w:sz w:val="24"/>
                <w:szCs w:val="24"/>
              </w:rPr>
              <w:t>Положение о районном конкурсе предпринимательских проектов «Новая смена» согласно приложению №</w:t>
            </w:r>
            <w:r w:rsidR="0083571B" w:rsidRPr="006E7C0B">
              <w:rPr>
                <w:sz w:val="24"/>
                <w:szCs w:val="24"/>
              </w:rPr>
              <w:t xml:space="preserve"> </w:t>
            </w:r>
            <w:r w:rsidR="006E7C0B" w:rsidRPr="006E7C0B">
              <w:rPr>
                <w:sz w:val="24"/>
                <w:szCs w:val="24"/>
              </w:rPr>
              <w:t>1</w:t>
            </w:r>
            <w:r w:rsidRPr="006E7C0B">
              <w:rPr>
                <w:sz w:val="24"/>
                <w:szCs w:val="24"/>
              </w:rPr>
              <w:t xml:space="preserve"> к настоящему постановлению</w:t>
            </w:r>
            <w:r w:rsidR="00222A42" w:rsidRPr="006E7C0B">
              <w:rPr>
                <w:sz w:val="24"/>
                <w:szCs w:val="24"/>
              </w:rPr>
              <w:t>.</w:t>
            </w:r>
          </w:p>
          <w:p w:rsidR="006E7C0B" w:rsidRPr="00127D10" w:rsidRDefault="006E7C0B" w:rsidP="006E7C0B">
            <w:pPr>
              <w:ind w:firstLine="558"/>
              <w:jc w:val="both"/>
              <w:rPr>
                <w:sz w:val="24"/>
                <w:szCs w:val="24"/>
              </w:rPr>
            </w:pPr>
            <w:r w:rsidRPr="006E7C0B">
              <w:rPr>
                <w:sz w:val="24"/>
                <w:szCs w:val="24"/>
              </w:rPr>
              <w:t xml:space="preserve">1.2. Состав конкурсной комиссии по проведению районного конкурса </w:t>
            </w:r>
            <w:r w:rsidRPr="00127D10">
              <w:rPr>
                <w:sz w:val="24"/>
                <w:szCs w:val="24"/>
              </w:rPr>
              <w:t>предпринимательских проектов «Новая смена» согласно приложению № 2 к настоящему постановлению.</w:t>
            </w:r>
          </w:p>
          <w:p w:rsidR="00855D1F" w:rsidRPr="00855D1F" w:rsidRDefault="00855D1F" w:rsidP="00855D1F">
            <w:pPr>
              <w:ind w:firstLine="558"/>
              <w:jc w:val="both"/>
              <w:rPr>
                <w:b/>
                <w:sz w:val="24"/>
                <w:szCs w:val="24"/>
              </w:rPr>
            </w:pPr>
            <w:r w:rsidRPr="00127D10">
              <w:rPr>
                <w:sz w:val="24"/>
                <w:szCs w:val="24"/>
              </w:rPr>
              <w:t xml:space="preserve">2. Считать утратившим силу постановление Администрации Бакчарского района от 15.10.2018 №614 «О районном  конкурсе  предпринимательских проектов «Новая смена», за исключением раздела 3. </w:t>
            </w:r>
            <w:r w:rsidR="00127D10" w:rsidRPr="00127D10">
              <w:rPr>
                <w:sz w:val="24"/>
                <w:szCs w:val="24"/>
              </w:rPr>
              <w:t>«</w:t>
            </w:r>
            <w:r w:rsidRPr="00127D10">
              <w:rPr>
                <w:sz w:val="24"/>
                <w:szCs w:val="24"/>
              </w:rPr>
              <w:t>Требования к отчетности</w:t>
            </w:r>
            <w:r w:rsidR="00127D10" w:rsidRPr="00127D10">
              <w:rPr>
                <w:sz w:val="24"/>
                <w:szCs w:val="24"/>
              </w:rPr>
              <w:t>»</w:t>
            </w:r>
            <w:r w:rsidRPr="00127D10">
              <w:rPr>
                <w:sz w:val="24"/>
                <w:szCs w:val="24"/>
              </w:rPr>
              <w:t xml:space="preserve"> и </w:t>
            </w:r>
            <w:r w:rsidR="00127D10" w:rsidRPr="00127D10">
              <w:rPr>
                <w:sz w:val="24"/>
                <w:szCs w:val="24"/>
              </w:rPr>
              <w:t>А</w:t>
            </w:r>
            <w:r w:rsidRPr="00127D10">
              <w:rPr>
                <w:sz w:val="24"/>
                <w:szCs w:val="24"/>
              </w:rPr>
              <w:t>нкеты получателя поддержки</w:t>
            </w:r>
            <w:r w:rsidR="00127D10" w:rsidRPr="00127D10">
              <w:rPr>
                <w:sz w:val="24"/>
                <w:szCs w:val="24"/>
              </w:rPr>
              <w:t>,</w:t>
            </w:r>
            <w:r w:rsidRPr="00127D10">
              <w:rPr>
                <w:sz w:val="24"/>
                <w:szCs w:val="24"/>
              </w:rPr>
              <w:t xml:space="preserve"> </w:t>
            </w:r>
            <w:r w:rsidR="008818D4" w:rsidRPr="00127D10">
              <w:rPr>
                <w:sz w:val="24"/>
                <w:szCs w:val="24"/>
              </w:rPr>
              <w:t>утвержденной</w:t>
            </w:r>
            <w:r w:rsidRPr="00127D10">
              <w:rPr>
                <w:sz w:val="24"/>
                <w:szCs w:val="24"/>
              </w:rPr>
              <w:t xml:space="preserve"> Форм</w:t>
            </w:r>
            <w:r w:rsidR="00127D10" w:rsidRPr="00127D10">
              <w:rPr>
                <w:sz w:val="24"/>
                <w:szCs w:val="24"/>
              </w:rPr>
              <w:t>ой</w:t>
            </w:r>
            <w:r w:rsidRPr="00127D10">
              <w:rPr>
                <w:sz w:val="24"/>
                <w:szCs w:val="24"/>
              </w:rPr>
              <w:t xml:space="preserve"> 6 к Положению</w:t>
            </w:r>
            <w:r w:rsidR="00FF3893" w:rsidRPr="00127D10">
              <w:rPr>
                <w:sz w:val="24"/>
                <w:szCs w:val="24"/>
              </w:rPr>
              <w:t xml:space="preserve"> о районном конкурсе предпринимательских проектов «Новая смена» </w:t>
            </w:r>
            <w:r w:rsidRPr="00127D10">
              <w:rPr>
                <w:sz w:val="24"/>
                <w:szCs w:val="24"/>
              </w:rPr>
              <w:t>для победителей районного конкурса предпринимат</w:t>
            </w:r>
            <w:r w:rsidR="008818D4" w:rsidRPr="00127D10">
              <w:rPr>
                <w:sz w:val="24"/>
                <w:szCs w:val="24"/>
              </w:rPr>
              <w:t>ельских проектов «Новая смена»</w:t>
            </w:r>
            <w:r w:rsidRPr="00127D10">
              <w:rPr>
                <w:sz w:val="24"/>
                <w:szCs w:val="24"/>
              </w:rPr>
              <w:t xml:space="preserve"> 2018 год</w:t>
            </w:r>
            <w:r w:rsidR="008818D4" w:rsidRPr="00127D10">
              <w:rPr>
                <w:sz w:val="24"/>
                <w:szCs w:val="24"/>
              </w:rPr>
              <w:t>а</w:t>
            </w:r>
            <w:r w:rsidRPr="00127D10">
              <w:rPr>
                <w:sz w:val="24"/>
                <w:szCs w:val="24"/>
              </w:rPr>
              <w:t>.</w:t>
            </w:r>
          </w:p>
          <w:p w:rsidR="009036FF" w:rsidRPr="001046E8" w:rsidRDefault="00855D1F" w:rsidP="000E7D5F">
            <w:pPr>
              <w:tabs>
                <w:tab w:val="left" w:pos="792"/>
              </w:tabs>
              <w:ind w:firstLine="558"/>
              <w:jc w:val="both"/>
              <w:rPr>
                <w:sz w:val="24"/>
                <w:szCs w:val="24"/>
              </w:rPr>
            </w:pPr>
            <w:r>
              <w:rPr>
                <w:sz w:val="24"/>
                <w:szCs w:val="24"/>
              </w:rPr>
              <w:t>3</w:t>
            </w:r>
            <w:r w:rsidR="009036FF" w:rsidRPr="00222A42">
              <w:rPr>
                <w:sz w:val="24"/>
                <w:szCs w:val="24"/>
              </w:rPr>
              <w:t xml:space="preserve">. Отделу экономической политики Администрации Бакчарского района  </w:t>
            </w:r>
            <w:r w:rsidR="00EE11F2">
              <w:rPr>
                <w:sz w:val="24"/>
                <w:szCs w:val="24"/>
              </w:rPr>
              <w:t>опубликовать</w:t>
            </w:r>
            <w:r w:rsidR="009036FF" w:rsidRPr="00222A42">
              <w:rPr>
                <w:sz w:val="24"/>
                <w:szCs w:val="24"/>
              </w:rPr>
              <w:t xml:space="preserve"> настоящее</w:t>
            </w:r>
            <w:r w:rsidR="00EE11F2">
              <w:rPr>
                <w:sz w:val="24"/>
                <w:szCs w:val="24"/>
              </w:rPr>
              <w:t xml:space="preserve"> постановление</w:t>
            </w:r>
            <w:r w:rsidR="009036FF" w:rsidRPr="00222A42">
              <w:rPr>
                <w:sz w:val="24"/>
                <w:szCs w:val="24"/>
              </w:rPr>
              <w:t xml:space="preserve"> </w:t>
            </w:r>
            <w:r w:rsidR="00EE11F2">
              <w:rPr>
                <w:sz w:val="24"/>
                <w:szCs w:val="24"/>
              </w:rPr>
              <w:t>в порядке, предусмотренном Уставом муниципального образования «Бакчарский район».</w:t>
            </w:r>
          </w:p>
          <w:p w:rsidR="009036FF" w:rsidRPr="001046E8" w:rsidRDefault="00855D1F" w:rsidP="000E7D5F">
            <w:pPr>
              <w:tabs>
                <w:tab w:val="left" w:pos="792"/>
              </w:tabs>
              <w:ind w:firstLine="558"/>
              <w:jc w:val="both"/>
              <w:rPr>
                <w:sz w:val="24"/>
                <w:szCs w:val="24"/>
              </w:rPr>
            </w:pPr>
            <w:r>
              <w:rPr>
                <w:sz w:val="24"/>
                <w:szCs w:val="24"/>
              </w:rPr>
              <w:t>4</w:t>
            </w:r>
            <w:r w:rsidR="009036FF" w:rsidRPr="001046E8">
              <w:rPr>
                <w:sz w:val="24"/>
                <w:szCs w:val="24"/>
              </w:rPr>
              <w:t xml:space="preserve">.  </w:t>
            </w:r>
            <w:proofErr w:type="gramStart"/>
            <w:r w:rsidR="009036FF" w:rsidRPr="001046E8">
              <w:rPr>
                <w:sz w:val="24"/>
                <w:szCs w:val="24"/>
              </w:rPr>
              <w:t>Контроль за</w:t>
            </w:r>
            <w:proofErr w:type="gramEnd"/>
            <w:r w:rsidR="009036FF" w:rsidRPr="001046E8">
              <w:rPr>
                <w:sz w:val="24"/>
                <w:szCs w:val="24"/>
              </w:rPr>
              <w:t xml:space="preserve"> исполнением настоящего </w:t>
            </w:r>
            <w:r w:rsidR="009036FF" w:rsidRPr="00E51D94">
              <w:rPr>
                <w:sz w:val="24"/>
                <w:szCs w:val="24"/>
              </w:rPr>
              <w:t xml:space="preserve">постановления возложить на </w:t>
            </w:r>
            <w:r w:rsidR="00E51D94" w:rsidRPr="00E51D94">
              <w:rPr>
                <w:sz w:val="24"/>
                <w:szCs w:val="24"/>
              </w:rPr>
              <w:t xml:space="preserve">заместителя Главы района по </w:t>
            </w:r>
            <w:r w:rsidR="000E7D5F">
              <w:rPr>
                <w:sz w:val="24"/>
                <w:szCs w:val="24"/>
              </w:rPr>
              <w:t xml:space="preserve">экономическим вопросам Иванову </w:t>
            </w:r>
            <w:r w:rsidR="00E51D94" w:rsidRPr="00E51D94">
              <w:rPr>
                <w:sz w:val="24"/>
                <w:szCs w:val="24"/>
              </w:rPr>
              <w:t>Ю.И.</w:t>
            </w:r>
          </w:p>
          <w:p w:rsidR="008E1345" w:rsidRPr="00334918" w:rsidRDefault="008E1345" w:rsidP="009036FF">
            <w:pPr>
              <w:pStyle w:val="ConsPlusNormal"/>
              <w:ind w:firstLine="540"/>
              <w:jc w:val="both"/>
              <w:rPr>
                <w:sz w:val="24"/>
                <w:szCs w:val="24"/>
              </w:rPr>
            </w:pPr>
          </w:p>
        </w:tc>
      </w:tr>
      <w:tr w:rsidR="008E1345">
        <w:trPr>
          <w:trHeight w:val="202"/>
          <w:jc w:val="right"/>
        </w:trPr>
        <w:tc>
          <w:tcPr>
            <w:tcW w:w="3936" w:type="dxa"/>
            <w:gridSpan w:val="2"/>
          </w:tcPr>
          <w:p w:rsidR="008E1345" w:rsidRPr="008E1345" w:rsidRDefault="008E1345">
            <w:pPr>
              <w:jc w:val="center"/>
              <w:rPr>
                <w:sz w:val="28"/>
                <w:szCs w:val="28"/>
              </w:rPr>
            </w:pPr>
            <w:r w:rsidRPr="008E1345">
              <w:rPr>
                <w:sz w:val="28"/>
                <w:szCs w:val="28"/>
              </w:rPr>
              <w:lastRenderedPageBreak/>
              <w:t>Глав</w:t>
            </w:r>
            <w:r w:rsidR="00805751">
              <w:rPr>
                <w:sz w:val="28"/>
                <w:szCs w:val="28"/>
              </w:rPr>
              <w:t>а</w:t>
            </w:r>
            <w:r w:rsidRPr="008E1345">
              <w:rPr>
                <w:sz w:val="28"/>
                <w:szCs w:val="28"/>
              </w:rPr>
              <w:t xml:space="preserve"> района</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8E1345" w:rsidRPr="008E1345" w:rsidRDefault="00805751">
            <w:pPr>
              <w:jc w:val="center"/>
              <w:rPr>
                <w:sz w:val="28"/>
                <w:szCs w:val="28"/>
              </w:rPr>
            </w:pPr>
            <w:r>
              <w:rPr>
                <w:sz w:val="28"/>
                <w:szCs w:val="28"/>
              </w:rPr>
              <w:t>С.П.Ревера</w:t>
            </w:r>
          </w:p>
        </w:tc>
      </w:tr>
      <w:tr w:rsidR="008E1345">
        <w:trPr>
          <w:jc w:val="right"/>
        </w:trPr>
        <w:tc>
          <w:tcPr>
            <w:tcW w:w="9852" w:type="dxa"/>
            <w:gridSpan w:val="8"/>
          </w:tcPr>
          <w:p w:rsidR="00B61739" w:rsidRPr="00B61739" w:rsidRDefault="00B61739"/>
        </w:tc>
      </w:tr>
      <w:tr w:rsidR="008E1345">
        <w:trPr>
          <w:jc w:val="right"/>
        </w:trPr>
        <w:tc>
          <w:tcPr>
            <w:tcW w:w="9852" w:type="dxa"/>
            <w:gridSpan w:val="8"/>
          </w:tcPr>
          <w:p w:rsidR="008E1345" w:rsidRDefault="008E1345">
            <w:pPr>
              <w:jc w:val="center"/>
              <w:rPr>
                <w:sz w:val="28"/>
                <w:szCs w:val="28"/>
              </w:rPr>
            </w:pPr>
          </w:p>
        </w:tc>
      </w:tr>
    </w:tbl>
    <w:p w:rsidR="000E7D5F" w:rsidRDefault="000E7D5F"/>
    <w:p w:rsidR="004313D0" w:rsidRPr="00C42B51" w:rsidRDefault="000E7D5F" w:rsidP="004313D0">
      <w:pPr>
        <w:tabs>
          <w:tab w:val="left" w:pos="8460"/>
        </w:tabs>
        <w:jc w:val="right"/>
        <w:rPr>
          <w:rFonts w:ascii="Times New Roman CYR" w:hAnsi="Times New Roman CYR" w:cs="Times New Roman CYR"/>
          <w:bCs/>
          <w:color w:val="000000"/>
        </w:rPr>
      </w:pPr>
      <w:r>
        <w:br w:type="page"/>
      </w:r>
      <w:bookmarkStart w:id="0" w:name="P64"/>
      <w:bookmarkStart w:id="1" w:name="P66"/>
      <w:bookmarkStart w:id="2" w:name="P68"/>
      <w:bookmarkStart w:id="3" w:name="P104"/>
      <w:bookmarkStart w:id="4" w:name="P106"/>
      <w:bookmarkStart w:id="5" w:name="P120"/>
      <w:bookmarkEnd w:id="0"/>
      <w:bookmarkEnd w:id="1"/>
      <w:bookmarkEnd w:id="2"/>
      <w:bookmarkEnd w:id="3"/>
      <w:bookmarkEnd w:id="4"/>
      <w:bookmarkEnd w:id="5"/>
      <w:r w:rsidR="004313D0" w:rsidRPr="00C42B51">
        <w:rPr>
          <w:rFonts w:ascii="Times New Roman CYR" w:hAnsi="Times New Roman CYR" w:cs="Times New Roman CYR"/>
          <w:bCs/>
          <w:color w:val="000000"/>
        </w:rPr>
        <w:lastRenderedPageBreak/>
        <w:t xml:space="preserve">Приложение № </w:t>
      </w:r>
      <w:r w:rsidR="00402892">
        <w:rPr>
          <w:rFonts w:ascii="Times New Roman CYR" w:hAnsi="Times New Roman CYR" w:cs="Times New Roman CYR"/>
          <w:bCs/>
          <w:color w:val="000000"/>
        </w:rPr>
        <w:t>1</w:t>
      </w:r>
    </w:p>
    <w:p w:rsidR="004313D0" w:rsidRPr="00C42B51" w:rsidRDefault="004313D0" w:rsidP="004313D0">
      <w:pPr>
        <w:widowControl w:val="0"/>
        <w:autoSpaceDE w:val="0"/>
        <w:autoSpaceDN w:val="0"/>
        <w:adjustRightInd w:val="0"/>
        <w:jc w:val="right"/>
        <w:rPr>
          <w:color w:val="000000"/>
        </w:rPr>
      </w:pPr>
      <w:r w:rsidRPr="00C42B51">
        <w:rPr>
          <w:rFonts w:ascii="Times New Roman CYR" w:hAnsi="Times New Roman CYR" w:cs="Times New Roman CYR"/>
          <w:bCs/>
          <w:color w:val="000000"/>
        </w:rPr>
        <w:t xml:space="preserve">к Постановлению Администрации Бакчарского района от </w:t>
      </w:r>
      <w:r w:rsidR="00402892">
        <w:rPr>
          <w:rFonts w:ascii="Times New Roman CYR" w:hAnsi="Times New Roman CYR" w:cs="Times New Roman CYR"/>
          <w:bCs/>
          <w:color w:val="000000"/>
        </w:rPr>
        <w:t xml:space="preserve">    </w:t>
      </w:r>
      <w:proofErr w:type="gramStart"/>
      <w:r>
        <w:rPr>
          <w:rFonts w:ascii="Times New Roman CYR" w:hAnsi="Times New Roman CYR" w:cs="Times New Roman CYR"/>
          <w:bCs/>
          <w:color w:val="000000"/>
        </w:rPr>
        <w:t>г</w:t>
      </w:r>
      <w:proofErr w:type="gramEnd"/>
      <w:r>
        <w:rPr>
          <w:rFonts w:ascii="Times New Roman CYR" w:hAnsi="Times New Roman CYR" w:cs="Times New Roman CYR"/>
          <w:bCs/>
          <w:color w:val="000000"/>
        </w:rPr>
        <w:t>.</w:t>
      </w:r>
      <w:r w:rsidRPr="00C42B51">
        <w:rPr>
          <w:rFonts w:ascii="Times New Roman CYR" w:hAnsi="Times New Roman CYR" w:cs="Times New Roman CYR"/>
          <w:bCs/>
          <w:color w:val="000000"/>
        </w:rPr>
        <w:t xml:space="preserve"> №</w:t>
      </w:r>
      <w:r w:rsidR="00402892">
        <w:rPr>
          <w:rFonts w:ascii="Times New Roman CYR" w:hAnsi="Times New Roman CYR" w:cs="Times New Roman CYR"/>
          <w:bCs/>
          <w:color w:val="000000"/>
        </w:rPr>
        <w:t xml:space="preserve">    </w:t>
      </w:r>
    </w:p>
    <w:p w:rsidR="007E39C2" w:rsidRPr="00254458" w:rsidRDefault="007E39C2"/>
    <w:p w:rsidR="007E39C2" w:rsidRPr="006E7C0B" w:rsidRDefault="007E39C2" w:rsidP="007E39C2">
      <w:pPr>
        <w:tabs>
          <w:tab w:val="num" w:pos="0"/>
        </w:tabs>
        <w:jc w:val="center"/>
        <w:rPr>
          <w:b/>
          <w:sz w:val="24"/>
          <w:szCs w:val="24"/>
        </w:rPr>
      </w:pPr>
      <w:r w:rsidRPr="00254458">
        <w:rPr>
          <w:b/>
          <w:sz w:val="24"/>
          <w:szCs w:val="24"/>
        </w:rPr>
        <w:t xml:space="preserve">Положение о районном конкурсе </w:t>
      </w:r>
      <w:r w:rsidRPr="006E7C0B">
        <w:rPr>
          <w:b/>
          <w:sz w:val="24"/>
          <w:szCs w:val="24"/>
        </w:rPr>
        <w:t xml:space="preserve">предпринимательских проектов </w:t>
      </w:r>
    </w:p>
    <w:p w:rsidR="007E39C2" w:rsidRPr="00254458" w:rsidRDefault="007E39C2" w:rsidP="007E39C2">
      <w:pPr>
        <w:tabs>
          <w:tab w:val="num" w:pos="0"/>
        </w:tabs>
        <w:jc w:val="center"/>
        <w:rPr>
          <w:b/>
          <w:sz w:val="24"/>
          <w:szCs w:val="24"/>
        </w:rPr>
      </w:pPr>
      <w:r w:rsidRPr="006E7C0B">
        <w:rPr>
          <w:b/>
          <w:sz w:val="24"/>
          <w:szCs w:val="24"/>
        </w:rPr>
        <w:t>«Новая смена»</w:t>
      </w:r>
      <w:r w:rsidR="0018318F" w:rsidRPr="006E7C0B">
        <w:rPr>
          <w:b/>
          <w:sz w:val="24"/>
          <w:szCs w:val="24"/>
        </w:rPr>
        <w:t xml:space="preserve"> </w:t>
      </w:r>
    </w:p>
    <w:p w:rsidR="007E39C2" w:rsidRPr="00254458" w:rsidRDefault="007E39C2" w:rsidP="007E39C2">
      <w:pPr>
        <w:tabs>
          <w:tab w:val="num" w:pos="0"/>
        </w:tabs>
        <w:jc w:val="center"/>
        <w:rPr>
          <w:b/>
          <w:sz w:val="24"/>
          <w:szCs w:val="24"/>
        </w:rPr>
      </w:pPr>
    </w:p>
    <w:p w:rsidR="007E39C2" w:rsidRPr="00546273" w:rsidRDefault="00A23330" w:rsidP="007E39C2">
      <w:pPr>
        <w:tabs>
          <w:tab w:val="left" w:pos="3780"/>
        </w:tabs>
        <w:ind w:left="360"/>
        <w:jc w:val="center"/>
        <w:rPr>
          <w:b/>
          <w:sz w:val="24"/>
          <w:szCs w:val="24"/>
        </w:rPr>
      </w:pPr>
      <w:r>
        <w:rPr>
          <w:b/>
          <w:sz w:val="24"/>
          <w:szCs w:val="24"/>
        </w:rPr>
        <w:t>I</w:t>
      </w:r>
      <w:r w:rsidR="007E39C2" w:rsidRPr="00546273">
        <w:rPr>
          <w:b/>
          <w:sz w:val="24"/>
          <w:szCs w:val="24"/>
        </w:rPr>
        <w:t>. Общие положения</w:t>
      </w:r>
      <w:r w:rsidR="00D13B06" w:rsidRPr="00546273">
        <w:rPr>
          <w:b/>
          <w:sz w:val="24"/>
          <w:szCs w:val="24"/>
        </w:rPr>
        <w:t xml:space="preserve"> о предоставлении субсидии</w:t>
      </w:r>
    </w:p>
    <w:p w:rsidR="007E39C2" w:rsidRPr="0018318F" w:rsidRDefault="007E39C2" w:rsidP="007E39C2">
      <w:pPr>
        <w:autoSpaceDE w:val="0"/>
        <w:autoSpaceDN w:val="0"/>
        <w:adjustRightInd w:val="0"/>
        <w:ind w:firstLine="540"/>
        <w:jc w:val="both"/>
        <w:rPr>
          <w:color w:val="000000"/>
          <w:sz w:val="24"/>
          <w:szCs w:val="24"/>
          <w:highlight w:val="yellow"/>
        </w:rPr>
      </w:pPr>
      <w:r w:rsidRPr="0018318F">
        <w:rPr>
          <w:sz w:val="24"/>
          <w:szCs w:val="24"/>
        </w:rPr>
        <w:t>1.</w:t>
      </w:r>
      <w:r w:rsidR="0018318F" w:rsidRPr="0018318F">
        <w:rPr>
          <w:sz w:val="24"/>
          <w:szCs w:val="24"/>
        </w:rPr>
        <w:t xml:space="preserve"> </w:t>
      </w:r>
      <w:proofErr w:type="gramStart"/>
      <w:r w:rsidRPr="0018318F">
        <w:rPr>
          <w:sz w:val="24"/>
          <w:szCs w:val="24"/>
        </w:rPr>
        <w:t xml:space="preserve">Настоящее Положение о районном конкурсе предпринимательских проектов «Новая  смена» (далее </w:t>
      </w:r>
      <w:r w:rsidR="00CD177B" w:rsidRPr="0018318F">
        <w:rPr>
          <w:sz w:val="24"/>
          <w:szCs w:val="24"/>
        </w:rPr>
        <w:t>–</w:t>
      </w:r>
      <w:r w:rsidRPr="0018318F">
        <w:rPr>
          <w:sz w:val="24"/>
          <w:szCs w:val="24"/>
        </w:rPr>
        <w:t xml:space="preserve"> </w:t>
      </w:r>
      <w:r w:rsidR="001536B3">
        <w:rPr>
          <w:sz w:val="24"/>
          <w:szCs w:val="24"/>
        </w:rPr>
        <w:t>Положение</w:t>
      </w:r>
      <w:r w:rsidR="0006697D">
        <w:rPr>
          <w:sz w:val="24"/>
          <w:szCs w:val="24"/>
        </w:rPr>
        <w:t xml:space="preserve">) разработано в </w:t>
      </w:r>
      <w:r w:rsidRPr="0018318F">
        <w:rPr>
          <w:sz w:val="24"/>
          <w:szCs w:val="24"/>
        </w:rPr>
        <w:t xml:space="preserve">соответствии </w:t>
      </w:r>
      <w:r w:rsidRPr="0018318F">
        <w:rPr>
          <w:bCs/>
          <w:sz w:val="24"/>
          <w:szCs w:val="24"/>
        </w:rPr>
        <w:t>со статьей 78 Бюджетного кодекса Российской Федерации,</w:t>
      </w:r>
      <w:r w:rsidRPr="0018318F">
        <w:rPr>
          <w:sz w:val="24"/>
          <w:szCs w:val="24"/>
        </w:rPr>
        <w:t xml:space="preserve"> </w:t>
      </w:r>
      <w:hyperlink r:id="rId11" w:history="1">
        <w:r w:rsidR="00356004" w:rsidRPr="009B55F6">
          <w:rPr>
            <w:sz w:val="24"/>
            <w:szCs w:val="24"/>
          </w:rPr>
          <w:t>Постановлением</w:t>
        </w:r>
      </w:hyperlink>
      <w:r w:rsidR="00356004" w:rsidRPr="0018318F">
        <w:rPr>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r w:rsidR="00356004" w:rsidRPr="0018318F">
        <w:rPr>
          <w:sz w:val="24"/>
          <w:szCs w:val="24"/>
        </w:rPr>
        <w:t xml:space="preserve">", </w:t>
      </w:r>
      <w:proofErr w:type="gramStart"/>
      <w:r w:rsidR="009B55F6" w:rsidRPr="009B55F6">
        <w:rPr>
          <w:sz w:val="24"/>
          <w:szCs w:val="24"/>
        </w:rPr>
        <w:t xml:space="preserve">государственной </w:t>
      </w:r>
      <w:hyperlink r:id="rId12" w:history="1">
        <w:r w:rsidR="009B55F6" w:rsidRPr="009B55F6">
          <w:rPr>
            <w:sz w:val="24"/>
            <w:szCs w:val="24"/>
          </w:rPr>
          <w:t>программой</w:t>
        </w:r>
      </w:hyperlink>
      <w:r w:rsidR="009B55F6" w:rsidRPr="009B55F6">
        <w:rPr>
          <w:sz w:val="24"/>
          <w:szCs w:val="24"/>
        </w:rPr>
        <w:t xml:space="preserve"> «Развитие предпринимательства и 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27.09.2019 г. № 360а, </w:t>
      </w:r>
      <w:r w:rsidR="00546273">
        <w:rPr>
          <w:sz w:val="24"/>
          <w:szCs w:val="24"/>
        </w:rPr>
        <w:t>решением Думы Бакчарского района от 26.12.2019 № 887 «О местном бюджете Бакчарского района по 2020 год»</w:t>
      </w:r>
      <w:r w:rsidR="008B2B12">
        <w:rPr>
          <w:sz w:val="24"/>
          <w:szCs w:val="24"/>
        </w:rPr>
        <w:t xml:space="preserve"> (далее – Решение Думы)</w:t>
      </w:r>
      <w:r w:rsidR="00546273">
        <w:rPr>
          <w:sz w:val="24"/>
          <w:szCs w:val="24"/>
        </w:rPr>
        <w:t xml:space="preserve">, </w:t>
      </w:r>
      <w:r w:rsidRPr="0018318F">
        <w:rPr>
          <w:sz w:val="24"/>
          <w:szCs w:val="24"/>
        </w:rPr>
        <w:t>в целях реализации</w:t>
      </w:r>
      <w:r w:rsidR="004A202E" w:rsidRPr="0018318F">
        <w:rPr>
          <w:sz w:val="24"/>
          <w:szCs w:val="24"/>
        </w:rPr>
        <w:t xml:space="preserve"> мероприятий</w:t>
      </w:r>
      <w:r w:rsidRPr="0018318F">
        <w:rPr>
          <w:sz w:val="24"/>
          <w:szCs w:val="24"/>
        </w:rPr>
        <w:t xml:space="preserve"> муниципальной</w:t>
      </w:r>
      <w:r w:rsidRPr="009B55F6">
        <w:rPr>
          <w:sz w:val="24"/>
          <w:szCs w:val="24"/>
        </w:rPr>
        <w:t xml:space="preserve"> программы «Развитие малого и среднего</w:t>
      </w:r>
      <w:r w:rsidRPr="0018318F">
        <w:rPr>
          <w:color w:val="000000"/>
          <w:sz w:val="24"/>
          <w:szCs w:val="24"/>
        </w:rPr>
        <w:t xml:space="preserve"> предпринимательс</w:t>
      </w:r>
      <w:r w:rsidR="0006697D">
        <w:rPr>
          <w:color w:val="000000"/>
          <w:sz w:val="24"/>
          <w:szCs w:val="24"/>
        </w:rPr>
        <w:t>тва в муниципальном образовании</w:t>
      </w:r>
      <w:r w:rsidRPr="0018318F">
        <w:rPr>
          <w:color w:val="000000"/>
          <w:sz w:val="24"/>
          <w:szCs w:val="24"/>
        </w:rPr>
        <w:t xml:space="preserve"> «Бакчарский район» на 201</w:t>
      </w:r>
      <w:r w:rsidR="00FE0570" w:rsidRPr="0018318F">
        <w:rPr>
          <w:color w:val="000000"/>
          <w:sz w:val="24"/>
          <w:szCs w:val="24"/>
        </w:rPr>
        <w:t>8</w:t>
      </w:r>
      <w:r w:rsidRPr="0018318F">
        <w:rPr>
          <w:color w:val="000000"/>
          <w:sz w:val="24"/>
          <w:szCs w:val="24"/>
        </w:rPr>
        <w:t>-20</w:t>
      </w:r>
      <w:r w:rsidR="00FE0570" w:rsidRPr="0018318F">
        <w:rPr>
          <w:color w:val="000000"/>
          <w:sz w:val="24"/>
          <w:szCs w:val="24"/>
        </w:rPr>
        <w:t>20</w:t>
      </w:r>
      <w:r w:rsidRPr="0018318F">
        <w:rPr>
          <w:color w:val="000000"/>
          <w:sz w:val="24"/>
          <w:szCs w:val="24"/>
        </w:rPr>
        <w:t xml:space="preserve"> годы», утвержденной</w:t>
      </w:r>
      <w:proofErr w:type="gramEnd"/>
      <w:r w:rsidRPr="0018318F">
        <w:rPr>
          <w:color w:val="000000"/>
          <w:sz w:val="24"/>
          <w:szCs w:val="24"/>
        </w:rPr>
        <w:t xml:space="preserve"> постановлением </w:t>
      </w:r>
      <w:r w:rsidR="0006697D">
        <w:rPr>
          <w:color w:val="000000"/>
          <w:sz w:val="24"/>
          <w:szCs w:val="24"/>
        </w:rPr>
        <w:t xml:space="preserve">Администрации Бакчарского района </w:t>
      </w:r>
      <w:r w:rsidRPr="0018318F">
        <w:rPr>
          <w:color w:val="000000"/>
          <w:sz w:val="24"/>
          <w:szCs w:val="24"/>
        </w:rPr>
        <w:t xml:space="preserve">от </w:t>
      </w:r>
      <w:r w:rsidR="00FE0570" w:rsidRPr="0018318F">
        <w:rPr>
          <w:color w:val="000000"/>
          <w:sz w:val="24"/>
          <w:szCs w:val="24"/>
        </w:rPr>
        <w:t>10</w:t>
      </w:r>
      <w:r w:rsidRPr="0018318F">
        <w:rPr>
          <w:color w:val="000000"/>
          <w:sz w:val="24"/>
          <w:szCs w:val="24"/>
        </w:rPr>
        <w:t>.1</w:t>
      </w:r>
      <w:r w:rsidR="00FE0570" w:rsidRPr="0018318F">
        <w:rPr>
          <w:color w:val="000000"/>
          <w:sz w:val="24"/>
          <w:szCs w:val="24"/>
        </w:rPr>
        <w:t>0</w:t>
      </w:r>
      <w:r w:rsidRPr="0018318F">
        <w:rPr>
          <w:color w:val="000000"/>
          <w:sz w:val="24"/>
          <w:szCs w:val="24"/>
        </w:rPr>
        <w:t>.201</w:t>
      </w:r>
      <w:r w:rsidR="00FE0570" w:rsidRPr="0018318F">
        <w:rPr>
          <w:color w:val="000000"/>
          <w:sz w:val="24"/>
          <w:szCs w:val="24"/>
        </w:rPr>
        <w:t>7</w:t>
      </w:r>
      <w:r w:rsidR="0018318F" w:rsidRPr="0018318F">
        <w:rPr>
          <w:color w:val="000000"/>
          <w:sz w:val="24"/>
          <w:szCs w:val="24"/>
        </w:rPr>
        <w:t xml:space="preserve"> </w:t>
      </w:r>
      <w:r w:rsidRPr="0018318F">
        <w:rPr>
          <w:color w:val="000000"/>
          <w:sz w:val="24"/>
          <w:szCs w:val="24"/>
        </w:rPr>
        <w:t>г</w:t>
      </w:r>
      <w:r w:rsidR="00FE0570" w:rsidRPr="0018318F">
        <w:rPr>
          <w:color w:val="000000"/>
          <w:sz w:val="24"/>
          <w:szCs w:val="24"/>
        </w:rPr>
        <w:t>. № 655</w:t>
      </w:r>
      <w:r w:rsidR="00682CBB">
        <w:rPr>
          <w:color w:val="000000"/>
          <w:sz w:val="24"/>
          <w:szCs w:val="24"/>
        </w:rPr>
        <w:t>.</w:t>
      </w:r>
    </w:p>
    <w:p w:rsidR="004F62FB" w:rsidRPr="004F62FB" w:rsidRDefault="004F62FB" w:rsidP="004F62FB">
      <w:pPr>
        <w:autoSpaceDE w:val="0"/>
        <w:autoSpaceDN w:val="0"/>
        <w:adjustRightInd w:val="0"/>
        <w:ind w:firstLine="540"/>
        <w:jc w:val="both"/>
        <w:rPr>
          <w:sz w:val="24"/>
          <w:szCs w:val="24"/>
        </w:rPr>
      </w:pPr>
      <w:r w:rsidRPr="004F62FB">
        <w:rPr>
          <w:sz w:val="24"/>
          <w:szCs w:val="24"/>
        </w:rPr>
        <w:t>2. Понятия, используемые в настоящем Положении, означают следующее:</w:t>
      </w:r>
    </w:p>
    <w:p w:rsidR="0060297D" w:rsidRPr="00DD70EA" w:rsidRDefault="0060297D" w:rsidP="00DD70EA">
      <w:pPr>
        <w:autoSpaceDE w:val="0"/>
        <w:autoSpaceDN w:val="0"/>
        <w:adjustRightInd w:val="0"/>
        <w:ind w:firstLine="540"/>
        <w:jc w:val="both"/>
        <w:rPr>
          <w:color w:val="000000"/>
          <w:sz w:val="24"/>
          <w:szCs w:val="24"/>
        </w:rPr>
      </w:pPr>
      <w:r w:rsidRPr="004F62FB">
        <w:rPr>
          <w:sz w:val="24"/>
          <w:szCs w:val="24"/>
        </w:rPr>
        <w:t>Соискател</w:t>
      </w:r>
      <w:r w:rsidR="00320921">
        <w:rPr>
          <w:sz w:val="24"/>
          <w:szCs w:val="24"/>
        </w:rPr>
        <w:t>и</w:t>
      </w:r>
      <w:r w:rsidR="004F62FB" w:rsidRPr="004F62FB">
        <w:rPr>
          <w:sz w:val="24"/>
          <w:szCs w:val="24"/>
        </w:rPr>
        <w:t xml:space="preserve"> </w:t>
      </w:r>
      <w:r w:rsidR="008F4D23">
        <w:rPr>
          <w:sz w:val="24"/>
          <w:szCs w:val="24"/>
        </w:rPr>
        <w:t>–</w:t>
      </w:r>
      <w:r w:rsidR="004F62FB" w:rsidRPr="004F62FB">
        <w:rPr>
          <w:sz w:val="24"/>
          <w:szCs w:val="24"/>
        </w:rPr>
        <w:t xml:space="preserve"> </w:t>
      </w:r>
      <w:r w:rsidR="008F4D23">
        <w:rPr>
          <w:sz w:val="24"/>
          <w:szCs w:val="24"/>
        </w:rPr>
        <w:t xml:space="preserve">это </w:t>
      </w:r>
      <w:r w:rsidR="00320921" w:rsidRPr="00A92F9E">
        <w:rPr>
          <w:sz w:val="24"/>
          <w:szCs w:val="24"/>
        </w:rPr>
        <w:t>субъект</w:t>
      </w:r>
      <w:r w:rsidR="00320921">
        <w:rPr>
          <w:sz w:val="24"/>
          <w:szCs w:val="24"/>
        </w:rPr>
        <w:t>ы</w:t>
      </w:r>
      <w:r w:rsidR="00320921" w:rsidRPr="00A92F9E">
        <w:rPr>
          <w:sz w:val="24"/>
          <w:szCs w:val="24"/>
        </w:rPr>
        <w:t xml:space="preserve"> малого и среднего предпринимательства, соответствующие требованиям Федерального закона от 24 июля 2007 года № 209-ФЗ «О развитии малого и </w:t>
      </w:r>
      <w:r w:rsidR="00320921" w:rsidRPr="00DD70EA">
        <w:rPr>
          <w:color w:val="000000"/>
          <w:sz w:val="24"/>
          <w:szCs w:val="24"/>
        </w:rPr>
        <w:t xml:space="preserve">среднего предпринимательства в Российской Федерации», </w:t>
      </w:r>
      <w:r w:rsidR="004F62FB" w:rsidRPr="00DD70EA">
        <w:rPr>
          <w:color w:val="000000"/>
          <w:sz w:val="24"/>
          <w:szCs w:val="24"/>
        </w:rPr>
        <w:t>подавши</w:t>
      </w:r>
      <w:r w:rsidR="00320921" w:rsidRPr="00DD70EA">
        <w:rPr>
          <w:color w:val="000000"/>
          <w:sz w:val="24"/>
          <w:szCs w:val="24"/>
        </w:rPr>
        <w:t>е</w:t>
      </w:r>
      <w:r w:rsidR="004F62FB" w:rsidRPr="00DD70EA">
        <w:rPr>
          <w:color w:val="000000"/>
          <w:sz w:val="24"/>
          <w:szCs w:val="24"/>
        </w:rPr>
        <w:t xml:space="preserve"> </w:t>
      </w:r>
      <w:r w:rsidR="00332D0F">
        <w:rPr>
          <w:color w:val="000000"/>
          <w:sz w:val="24"/>
          <w:szCs w:val="24"/>
        </w:rPr>
        <w:t>заявление</w:t>
      </w:r>
      <w:r w:rsidR="004F62FB" w:rsidRPr="00DD70EA">
        <w:rPr>
          <w:color w:val="000000"/>
          <w:sz w:val="24"/>
          <w:szCs w:val="24"/>
        </w:rPr>
        <w:t xml:space="preserve"> на участие в Конкурсе</w:t>
      </w:r>
      <w:r w:rsidR="008F4D23" w:rsidRPr="00DD70EA">
        <w:rPr>
          <w:color w:val="000000"/>
          <w:sz w:val="24"/>
          <w:szCs w:val="24"/>
        </w:rPr>
        <w:t xml:space="preserve"> предпринимательских проектов</w:t>
      </w:r>
      <w:r w:rsidR="004F62FB" w:rsidRPr="00DD70EA">
        <w:rPr>
          <w:color w:val="000000"/>
          <w:sz w:val="24"/>
          <w:szCs w:val="24"/>
        </w:rPr>
        <w:t>;</w:t>
      </w:r>
    </w:p>
    <w:p w:rsidR="00D83933" w:rsidRPr="00D83933" w:rsidRDefault="0060297D" w:rsidP="00D83933">
      <w:pPr>
        <w:autoSpaceDE w:val="0"/>
        <w:autoSpaceDN w:val="0"/>
        <w:adjustRightInd w:val="0"/>
        <w:ind w:firstLine="540"/>
        <w:jc w:val="both"/>
        <w:rPr>
          <w:sz w:val="24"/>
          <w:szCs w:val="24"/>
        </w:rPr>
      </w:pPr>
      <w:r w:rsidRPr="00D83933">
        <w:rPr>
          <w:sz w:val="24"/>
          <w:szCs w:val="24"/>
        </w:rPr>
        <w:t>Участник</w:t>
      </w:r>
      <w:r w:rsidR="00320921" w:rsidRPr="00D83933">
        <w:rPr>
          <w:sz w:val="24"/>
          <w:szCs w:val="24"/>
        </w:rPr>
        <w:t>и</w:t>
      </w:r>
      <w:r w:rsidR="008F4D23" w:rsidRPr="00D83933">
        <w:rPr>
          <w:sz w:val="24"/>
          <w:szCs w:val="24"/>
        </w:rPr>
        <w:t xml:space="preserve"> – это соискател</w:t>
      </w:r>
      <w:r w:rsidR="00320921" w:rsidRPr="00D83933">
        <w:rPr>
          <w:sz w:val="24"/>
          <w:szCs w:val="24"/>
        </w:rPr>
        <w:t>и</w:t>
      </w:r>
      <w:r w:rsidR="004F62FB" w:rsidRPr="00D83933">
        <w:rPr>
          <w:sz w:val="24"/>
          <w:szCs w:val="24"/>
        </w:rPr>
        <w:t>, допущенны</w:t>
      </w:r>
      <w:r w:rsidR="00320921" w:rsidRPr="00D83933">
        <w:rPr>
          <w:sz w:val="24"/>
          <w:szCs w:val="24"/>
        </w:rPr>
        <w:t>е</w:t>
      </w:r>
      <w:r w:rsidR="004F62FB" w:rsidRPr="00D83933">
        <w:rPr>
          <w:sz w:val="24"/>
          <w:szCs w:val="24"/>
        </w:rPr>
        <w:t xml:space="preserve"> к участию в Конкурсе</w:t>
      </w:r>
      <w:r w:rsidR="008F4D23" w:rsidRPr="00D83933">
        <w:rPr>
          <w:sz w:val="24"/>
          <w:szCs w:val="24"/>
        </w:rPr>
        <w:t xml:space="preserve"> предпринимательских проектов</w:t>
      </w:r>
      <w:r w:rsidR="004F62FB" w:rsidRPr="00D83933">
        <w:rPr>
          <w:sz w:val="24"/>
          <w:szCs w:val="24"/>
        </w:rPr>
        <w:t>, соответствующи</w:t>
      </w:r>
      <w:r w:rsidR="004948E3" w:rsidRPr="00D83933">
        <w:rPr>
          <w:sz w:val="24"/>
          <w:szCs w:val="24"/>
        </w:rPr>
        <w:t>е</w:t>
      </w:r>
      <w:r w:rsidR="004F62FB" w:rsidRPr="00D83933">
        <w:rPr>
          <w:sz w:val="24"/>
          <w:szCs w:val="24"/>
        </w:rPr>
        <w:t xml:space="preserve"> требованиям, установленным </w:t>
      </w:r>
      <w:r w:rsidR="00D83933" w:rsidRPr="00D83933">
        <w:rPr>
          <w:sz w:val="24"/>
          <w:szCs w:val="24"/>
        </w:rPr>
        <w:t xml:space="preserve">пунктом 7 </w:t>
      </w:r>
      <w:hyperlink w:anchor="Par146" w:tooltip="ПОРЯДОК" w:history="1">
        <w:r w:rsidR="00D83933" w:rsidRPr="00D83933">
          <w:rPr>
            <w:sz w:val="24"/>
            <w:szCs w:val="24"/>
          </w:rPr>
          <w:t>Порядк</w:t>
        </w:r>
        <w:r w:rsidR="001A5926">
          <w:rPr>
            <w:sz w:val="24"/>
            <w:szCs w:val="24"/>
          </w:rPr>
          <w:t>а</w:t>
        </w:r>
      </w:hyperlink>
      <w:r w:rsidR="00D83933" w:rsidRPr="00D83933">
        <w:rPr>
          <w:sz w:val="24"/>
          <w:szCs w:val="24"/>
        </w:rPr>
        <w:t xml:space="preserve"> проведения районного Конкур</w:t>
      </w:r>
      <w:r w:rsidR="001536B3">
        <w:rPr>
          <w:sz w:val="24"/>
          <w:szCs w:val="24"/>
        </w:rPr>
        <w:t>с</w:t>
      </w:r>
      <w:r w:rsidR="00D83933" w:rsidRPr="00D83933">
        <w:rPr>
          <w:sz w:val="24"/>
          <w:szCs w:val="24"/>
        </w:rPr>
        <w:t>а предпринимательских проектов «Новая смена», являющимся приложением 1 к настоящему Положению</w:t>
      </w:r>
      <w:r w:rsidR="001A5926">
        <w:rPr>
          <w:sz w:val="24"/>
          <w:szCs w:val="24"/>
        </w:rPr>
        <w:t xml:space="preserve"> (далее – Порядок)</w:t>
      </w:r>
      <w:r w:rsidR="00D83933" w:rsidRPr="00D83933">
        <w:rPr>
          <w:sz w:val="24"/>
          <w:szCs w:val="24"/>
        </w:rPr>
        <w:t>.</w:t>
      </w:r>
    </w:p>
    <w:p w:rsidR="00DD70EA" w:rsidRDefault="00DD70EA" w:rsidP="00DD70EA">
      <w:pPr>
        <w:autoSpaceDE w:val="0"/>
        <w:autoSpaceDN w:val="0"/>
        <w:adjustRightInd w:val="0"/>
        <w:ind w:firstLine="540"/>
        <w:jc w:val="both"/>
      </w:pPr>
      <w:r w:rsidRPr="00DD70EA">
        <w:rPr>
          <w:color w:val="000000"/>
          <w:sz w:val="24"/>
          <w:szCs w:val="24"/>
        </w:rPr>
        <w:t>Получателями</w:t>
      </w:r>
      <w:r w:rsidRPr="00017BB1">
        <w:rPr>
          <w:sz w:val="24"/>
          <w:szCs w:val="24"/>
        </w:rPr>
        <w:t xml:space="preserve"> субсидии являются Участники</w:t>
      </w:r>
      <w:r w:rsidRPr="004039B0">
        <w:rPr>
          <w:color w:val="000000"/>
          <w:sz w:val="24"/>
          <w:szCs w:val="24"/>
        </w:rPr>
        <w:t xml:space="preserve"> Конкурса</w:t>
      </w:r>
      <w:r w:rsidRPr="004039B0">
        <w:rPr>
          <w:sz w:val="24"/>
          <w:szCs w:val="24"/>
        </w:rPr>
        <w:t xml:space="preserve">, признанные победителями </w:t>
      </w:r>
      <w:r>
        <w:rPr>
          <w:sz w:val="24"/>
          <w:szCs w:val="24"/>
        </w:rPr>
        <w:t xml:space="preserve">Конкурса </w:t>
      </w:r>
      <w:r w:rsidRPr="004039B0">
        <w:rPr>
          <w:sz w:val="24"/>
          <w:szCs w:val="24"/>
        </w:rPr>
        <w:t>по результатам проведенного</w:t>
      </w:r>
      <w:r>
        <w:rPr>
          <w:sz w:val="24"/>
          <w:szCs w:val="24"/>
        </w:rPr>
        <w:t xml:space="preserve"> Конкурса</w:t>
      </w:r>
      <w:r w:rsidRPr="00017BB1">
        <w:rPr>
          <w:sz w:val="24"/>
          <w:szCs w:val="24"/>
        </w:rPr>
        <w:t xml:space="preserve"> предпринимательских проектов «Новая смена»</w:t>
      </w:r>
      <w:r>
        <w:rPr>
          <w:sz w:val="24"/>
          <w:szCs w:val="24"/>
        </w:rPr>
        <w:t xml:space="preserve"> </w:t>
      </w:r>
      <w:r w:rsidRPr="004039B0">
        <w:rPr>
          <w:sz w:val="24"/>
          <w:szCs w:val="24"/>
        </w:rPr>
        <w:t>(далее - Победител</w:t>
      </w:r>
      <w:r>
        <w:rPr>
          <w:sz w:val="24"/>
          <w:szCs w:val="24"/>
        </w:rPr>
        <w:t>и</w:t>
      </w:r>
      <w:r w:rsidRPr="004039B0">
        <w:rPr>
          <w:sz w:val="24"/>
          <w:szCs w:val="24"/>
        </w:rPr>
        <w:t>)</w:t>
      </w:r>
      <w:r>
        <w:rPr>
          <w:sz w:val="24"/>
          <w:szCs w:val="24"/>
        </w:rPr>
        <w:t xml:space="preserve">, </w:t>
      </w:r>
      <w:r w:rsidRPr="00DD39A1">
        <w:rPr>
          <w:sz w:val="24"/>
          <w:szCs w:val="24"/>
        </w:rPr>
        <w:t xml:space="preserve">согласно </w:t>
      </w:r>
      <w:hyperlink w:anchor="Par146" w:tooltip="ПОРЯДОК" w:history="1">
        <w:r w:rsidRPr="00DD39A1">
          <w:rPr>
            <w:sz w:val="24"/>
            <w:szCs w:val="24"/>
          </w:rPr>
          <w:t>Порядку</w:t>
        </w:r>
      </w:hyperlink>
      <w:r w:rsidR="001A5926">
        <w:rPr>
          <w:sz w:val="24"/>
          <w:szCs w:val="24"/>
        </w:rPr>
        <w:t>.</w:t>
      </w:r>
    </w:p>
    <w:p w:rsidR="00017BB1" w:rsidRDefault="00017BB1" w:rsidP="008F4D2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sidRPr="00491307">
        <w:rPr>
          <w:rFonts w:ascii="Times New Roman" w:hAnsi="Times New Roman" w:cs="Times New Roman"/>
          <w:color w:val="000000"/>
          <w:sz w:val="24"/>
          <w:szCs w:val="24"/>
        </w:rPr>
        <w:t>Источник</w:t>
      </w:r>
      <w:r>
        <w:rPr>
          <w:rFonts w:ascii="Times New Roman" w:hAnsi="Times New Roman" w:cs="Times New Roman"/>
          <w:color w:val="000000"/>
          <w:sz w:val="24"/>
          <w:szCs w:val="24"/>
        </w:rPr>
        <w:t>ом</w:t>
      </w:r>
      <w:r w:rsidRPr="00491307">
        <w:rPr>
          <w:rFonts w:ascii="Times New Roman" w:hAnsi="Times New Roman" w:cs="Times New Roman"/>
          <w:color w:val="000000"/>
          <w:sz w:val="24"/>
          <w:szCs w:val="24"/>
        </w:rPr>
        <w:t xml:space="preserve"> финансирования </w:t>
      </w:r>
      <w:r>
        <w:rPr>
          <w:rFonts w:ascii="Times New Roman" w:hAnsi="Times New Roman" w:cs="Times New Roman"/>
          <w:color w:val="000000"/>
          <w:sz w:val="24"/>
          <w:szCs w:val="24"/>
        </w:rPr>
        <w:t>являются с</w:t>
      </w:r>
      <w:r w:rsidRPr="00491307">
        <w:rPr>
          <w:rFonts w:ascii="Times New Roman" w:hAnsi="Times New Roman" w:cs="Times New Roman"/>
          <w:color w:val="000000"/>
          <w:sz w:val="24"/>
          <w:szCs w:val="24"/>
        </w:rPr>
        <w:t>редства местного бюджета, предусмотренные на реализацию муниципальной программы «Развитие малого и среднего предпринимательст</w:t>
      </w:r>
      <w:r w:rsidR="006C1128">
        <w:rPr>
          <w:rFonts w:ascii="Times New Roman" w:hAnsi="Times New Roman" w:cs="Times New Roman"/>
          <w:color w:val="000000"/>
          <w:sz w:val="24"/>
          <w:szCs w:val="24"/>
        </w:rPr>
        <w:t xml:space="preserve">ва в муниципальном образовании </w:t>
      </w:r>
      <w:r w:rsidRPr="00491307">
        <w:rPr>
          <w:rFonts w:ascii="Times New Roman" w:hAnsi="Times New Roman" w:cs="Times New Roman"/>
          <w:color w:val="000000"/>
          <w:sz w:val="24"/>
          <w:szCs w:val="24"/>
        </w:rPr>
        <w:t>«Бакчарский</w:t>
      </w:r>
      <w:r w:rsidR="006C1128">
        <w:rPr>
          <w:rFonts w:ascii="Times New Roman" w:hAnsi="Times New Roman" w:cs="Times New Roman"/>
          <w:color w:val="000000"/>
          <w:sz w:val="24"/>
          <w:szCs w:val="24"/>
        </w:rPr>
        <w:t xml:space="preserve"> район» на 2018-2020</w:t>
      </w:r>
      <w:r w:rsidRPr="00491307">
        <w:rPr>
          <w:rFonts w:ascii="Times New Roman" w:hAnsi="Times New Roman" w:cs="Times New Roman"/>
          <w:color w:val="000000"/>
          <w:sz w:val="24"/>
          <w:szCs w:val="24"/>
        </w:rPr>
        <w:t xml:space="preserve"> годы</w:t>
      </w:r>
      <w:r w:rsidR="006C1128">
        <w:rPr>
          <w:rFonts w:ascii="Times New Roman" w:hAnsi="Times New Roman" w:cs="Times New Roman"/>
          <w:color w:val="000000"/>
          <w:sz w:val="24"/>
          <w:szCs w:val="24"/>
        </w:rPr>
        <w:t>» на условиях софинансирования из средств</w:t>
      </w:r>
      <w:r w:rsidRPr="00491307">
        <w:rPr>
          <w:rFonts w:ascii="Times New Roman" w:hAnsi="Times New Roman" w:cs="Times New Roman"/>
          <w:color w:val="000000"/>
          <w:sz w:val="24"/>
          <w:szCs w:val="24"/>
        </w:rPr>
        <w:t xml:space="preserve"> областного бюджета, полученны</w:t>
      </w:r>
      <w:r w:rsidR="001A5926">
        <w:rPr>
          <w:rFonts w:ascii="Times New Roman" w:hAnsi="Times New Roman" w:cs="Times New Roman"/>
          <w:color w:val="000000"/>
          <w:sz w:val="24"/>
          <w:szCs w:val="24"/>
        </w:rPr>
        <w:t>х</w:t>
      </w:r>
      <w:r w:rsidRPr="00491307">
        <w:rPr>
          <w:rFonts w:ascii="Times New Roman" w:hAnsi="Times New Roman" w:cs="Times New Roman"/>
          <w:color w:val="000000"/>
          <w:sz w:val="24"/>
          <w:szCs w:val="24"/>
        </w:rPr>
        <w:t xml:space="preserve"> по результатам </w:t>
      </w:r>
      <w:r w:rsidRPr="00B5487C">
        <w:rPr>
          <w:rFonts w:ascii="Times New Roman" w:hAnsi="Times New Roman" w:cs="Times New Roman"/>
          <w:color w:val="000000"/>
          <w:sz w:val="24"/>
          <w:szCs w:val="24"/>
        </w:rPr>
        <w:t>отбора муниципальных образований Томской области для предоставления субсидии в целях поддержки муниципальных программ (подпрограмм), содержащих приоритетные мероприятия развития малого и среднего предпринимательства.</w:t>
      </w:r>
      <w:proofErr w:type="gramEnd"/>
    </w:p>
    <w:p w:rsidR="00017BB1" w:rsidRPr="00741309" w:rsidRDefault="00017BB1" w:rsidP="00017B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C6DFF">
        <w:rPr>
          <w:rFonts w:ascii="Times New Roman" w:hAnsi="Times New Roman" w:cs="Times New Roman"/>
          <w:sz w:val="24"/>
          <w:szCs w:val="24"/>
        </w:rPr>
        <w:t xml:space="preserve"> Цель предоставления субсидии - обеспечение затрат субъектам малого и среднего предпринимател</w:t>
      </w:r>
      <w:r w:rsidR="004948E3">
        <w:rPr>
          <w:rFonts w:ascii="Times New Roman" w:hAnsi="Times New Roman" w:cs="Times New Roman"/>
          <w:sz w:val="24"/>
          <w:szCs w:val="24"/>
        </w:rPr>
        <w:t xml:space="preserve">ьства </w:t>
      </w:r>
      <w:r w:rsidR="006C1128">
        <w:rPr>
          <w:rFonts w:ascii="Times New Roman" w:hAnsi="Times New Roman" w:cs="Times New Roman"/>
          <w:sz w:val="24"/>
          <w:szCs w:val="24"/>
        </w:rPr>
        <w:t xml:space="preserve">в связи с производством </w:t>
      </w:r>
      <w:r w:rsidRPr="008C6DFF">
        <w:rPr>
          <w:rFonts w:ascii="Times New Roman" w:hAnsi="Times New Roman" w:cs="Times New Roman"/>
          <w:sz w:val="24"/>
          <w:szCs w:val="24"/>
        </w:rPr>
        <w:t xml:space="preserve">товаров, выполнением работ, оказанием услуг, в рамках реализации </w:t>
      </w:r>
      <w:r w:rsidRPr="00741309">
        <w:rPr>
          <w:rFonts w:ascii="Times New Roman" w:hAnsi="Times New Roman" w:cs="Times New Roman"/>
          <w:sz w:val="24"/>
          <w:szCs w:val="24"/>
        </w:rPr>
        <w:t xml:space="preserve">предпринимательского проекта, представленного в </w:t>
      </w:r>
      <w:r w:rsidR="00332D0F">
        <w:rPr>
          <w:rFonts w:ascii="Times New Roman" w:hAnsi="Times New Roman" w:cs="Times New Roman"/>
          <w:sz w:val="24"/>
          <w:szCs w:val="24"/>
        </w:rPr>
        <w:t>заявлении</w:t>
      </w:r>
      <w:r w:rsidRPr="00741309">
        <w:rPr>
          <w:rFonts w:ascii="Times New Roman" w:hAnsi="Times New Roman" w:cs="Times New Roman"/>
          <w:sz w:val="24"/>
          <w:szCs w:val="24"/>
        </w:rPr>
        <w:t xml:space="preserve"> Победителя Конкурса</w:t>
      </w:r>
      <w:r w:rsidR="002B7AE6">
        <w:rPr>
          <w:rFonts w:ascii="Times New Roman" w:hAnsi="Times New Roman" w:cs="Times New Roman"/>
          <w:sz w:val="24"/>
          <w:szCs w:val="24"/>
        </w:rPr>
        <w:t xml:space="preserve"> (получателя субсидии)</w:t>
      </w:r>
      <w:r w:rsidRPr="00741309">
        <w:rPr>
          <w:rFonts w:ascii="Times New Roman" w:hAnsi="Times New Roman" w:cs="Times New Roman"/>
          <w:sz w:val="24"/>
          <w:szCs w:val="24"/>
        </w:rPr>
        <w:t xml:space="preserve">. </w:t>
      </w:r>
    </w:p>
    <w:p w:rsidR="00017BB1" w:rsidRPr="006E7C0B" w:rsidRDefault="00017BB1" w:rsidP="00017BB1">
      <w:pPr>
        <w:pStyle w:val="ConsPlusNormal"/>
        <w:widowControl/>
        <w:ind w:firstLine="540"/>
        <w:jc w:val="both"/>
        <w:rPr>
          <w:rFonts w:ascii="Times New Roman" w:hAnsi="Times New Roman" w:cs="Times New Roman"/>
          <w:sz w:val="24"/>
          <w:szCs w:val="24"/>
        </w:rPr>
      </w:pPr>
      <w:r w:rsidRPr="00E77860">
        <w:rPr>
          <w:rFonts w:ascii="Times New Roman" w:hAnsi="Times New Roman" w:cs="Times New Roman"/>
          <w:sz w:val="24"/>
          <w:szCs w:val="24"/>
        </w:rPr>
        <w:t>5.</w:t>
      </w:r>
      <w:r w:rsidRPr="00E77860">
        <w:t xml:space="preserve"> </w:t>
      </w:r>
      <w:r w:rsidRPr="00E77860">
        <w:rPr>
          <w:rFonts w:ascii="Times New Roman" w:hAnsi="Times New Roman" w:cs="Times New Roman"/>
          <w:sz w:val="24"/>
          <w:szCs w:val="24"/>
        </w:rPr>
        <w:t xml:space="preserve">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w:t>
      </w:r>
      <w:r w:rsidRPr="006E7C0B">
        <w:rPr>
          <w:rFonts w:ascii="Times New Roman" w:hAnsi="Times New Roman" w:cs="Times New Roman"/>
          <w:sz w:val="24"/>
          <w:szCs w:val="24"/>
        </w:rPr>
        <w:t>Администрация Бакчарского района</w:t>
      </w:r>
      <w:r w:rsidR="00546273">
        <w:rPr>
          <w:rFonts w:ascii="Times New Roman" w:hAnsi="Times New Roman" w:cs="Times New Roman"/>
          <w:sz w:val="24"/>
          <w:szCs w:val="24"/>
        </w:rPr>
        <w:t xml:space="preserve"> Томской области</w:t>
      </w:r>
      <w:r w:rsidRPr="006E7C0B">
        <w:rPr>
          <w:rFonts w:ascii="Times New Roman" w:hAnsi="Times New Roman" w:cs="Times New Roman"/>
          <w:sz w:val="24"/>
          <w:szCs w:val="24"/>
        </w:rPr>
        <w:t xml:space="preserve"> (далее - главный распорядитель как получатель бюджетных средств, Администрация).</w:t>
      </w:r>
    </w:p>
    <w:p w:rsidR="00F94E8C" w:rsidRPr="00F94E8C" w:rsidRDefault="00F94E8C" w:rsidP="00F94E8C">
      <w:pPr>
        <w:pStyle w:val="ConsPlusNormal"/>
        <w:widowControl/>
        <w:ind w:firstLine="540"/>
        <w:jc w:val="both"/>
        <w:rPr>
          <w:rFonts w:ascii="Times New Roman" w:hAnsi="Times New Roman" w:cs="Times New Roman"/>
          <w:sz w:val="24"/>
          <w:szCs w:val="24"/>
        </w:rPr>
      </w:pPr>
      <w:r w:rsidRPr="006E7C0B">
        <w:rPr>
          <w:rFonts w:ascii="Times New Roman" w:hAnsi="Times New Roman" w:cs="Times New Roman"/>
          <w:sz w:val="24"/>
          <w:szCs w:val="24"/>
        </w:rPr>
        <w:lastRenderedPageBreak/>
        <w:t>6. Категориями получателей субсидии являются субъекты малого и среднего предпринимательства, признанные победителями</w:t>
      </w:r>
      <w:r w:rsidRPr="00F94E8C">
        <w:rPr>
          <w:rFonts w:ascii="Times New Roman" w:hAnsi="Times New Roman" w:cs="Times New Roman"/>
          <w:sz w:val="24"/>
          <w:szCs w:val="24"/>
        </w:rPr>
        <w:t xml:space="preserve"> конкурса предпринимательских проектов «Новая смена»</w:t>
      </w:r>
      <w:r w:rsidR="006E7C0B">
        <w:rPr>
          <w:rFonts w:ascii="Times New Roman" w:hAnsi="Times New Roman" w:cs="Times New Roman"/>
          <w:sz w:val="24"/>
          <w:szCs w:val="24"/>
        </w:rPr>
        <w:t xml:space="preserve"> </w:t>
      </w:r>
      <w:r w:rsidRPr="00F94E8C">
        <w:rPr>
          <w:rFonts w:ascii="Times New Roman" w:hAnsi="Times New Roman" w:cs="Times New Roman"/>
          <w:sz w:val="24"/>
          <w:szCs w:val="24"/>
        </w:rPr>
        <w:t xml:space="preserve">согласно </w:t>
      </w:r>
      <w:hyperlink w:anchor="Par146" w:tooltip="ПОРЯДОК" w:history="1">
        <w:r w:rsidRPr="00F94E8C">
          <w:rPr>
            <w:rFonts w:ascii="Times New Roman" w:hAnsi="Times New Roman" w:cs="Times New Roman"/>
            <w:sz w:val="24"/>
            <w:szCs w:val="24"/>
          </w:rPr>
          <w:t>Порядку</w:t>
        </w:r>
      </w:hyperlink>
      <w:r w:rsidRPr="00F94E8C">
        <w:rPr>
          <w:rFonts w:ascii="Times New Roman" w:hAnsi="Times New Roman" w:cs="Times New Roman"/>
          <w:sz w:val="24"/>
          <w:szCs w:val="24"/>
        </w:rPr>
        <w:t xml:space="preserve"> (далее - получатели субсидии).</w:t>
      </w:r>
    </w:p>
    <w:p w:rsidR="00DD70EA" w:rsidRPr="00A23330" w:rsidRDefault="00017BB1" w:rsidP="006C1128">
      <w:pPr>
        <w:pStyle w:val="ConsPlusNormal"/>
        <w:widowControl/>
        <w:ind w:firstLine="540"/>
        <w:jc w:val="both"/>
        <w:rPr>
          <w:rFonts w:ascii="Times New Roman" w:hAnsi="Times New Roman" w:cs="Times New Roman"/>
          <w:sz w:val="24"/>
          <w:szCs w:val="24"/>
        </w:rPr>
      </w:pPr>
      <w:r w:rsidRPr="006E7C0B">
        <w:rPr>
          <w:rFonts w:ascii="Times New Roman" w:hAnsi="Times New Roman" w:cs="Times New Roman"/>
          <w:sz w:val="24"/>
          <w:szCs w:val="24"/>
        </w:rPr>
        <w:t>Критерии отбора</w:t>
      </w:r>
      <w:r w:rsidR="00AA5886">
        <w:rPr>
          <w:rFonts w:ascii="Times New Roman" w:hAnsi="Times New Roman" w:cs="Times New Roman"/>
          <w:sz w:val="24"/>
          <w:szCs w:val="24"/>
        </w:rPr>
        <w:t xml:space="preserve"> </w:t>
      </w:r>
      <w:r w:rsidR="00532033" w:rsidRPr="006E7C0B">
        <w:rPr>
          <w:rFonts w:ascii="Times New Roman" w:hAnsi="Times New Roman" w:cs="Times New Roman"/>
          <w:sz w:val="24"/>
          <w:szCs w:val="24"/>
        </w:rPr>
        <w:t xml:space="preserve">получателей субсидии </w:t>
      </w:r>
      <w:r w:rsidR="00AA5886">
        <w:rPr>
          <w:rFonts w:ascii="Times New Roman" w:hAnsi="Times New Roman" w:cs="Times New Roman"/>
          <w:sz w:val="24"/>
          <w:szCs w:val="24"/>
        </w:rPr>
        <w:t xml:space="preserve">(требования к </w:t>
      </w:r>
      <w:r w:rsidR="00AA5886" w:rsidRPr="006E7C0B">
        <w:rPr>
          <w:rFonts w:ascii="Times New Roman" w:hAnsi="Times New Roman" w:cs="Times New Roman"/>
          <w:sz w:val="24"/>
          <w:szCs w:val="24"/>
        </w:rPr>
        <w:t>получател</w:t>
      </w:r>
      <w:r w:rsidR="00AA5886">
        <w:rPr>
          <w:rFonts w:ascii="Times New Roman" w:hAnsi="Times New Roman" w:cs="Times New Roman"/>
          <w:sz w:val="24"/>
          <w:szCs w:val="24"/>
        </w:rPr>
        <w:t>ям</w:t>
      </w:r>
      <w:r w:rsidR="00AA5886" w:rsidRPr="006E7C0B">
        <w:rPr>
          <w:rFonts w:ascii="Times New Roman" w:hAnsi="Times New Roman" w:cs="Times New Roman"/>
          <w:sz w:val="24"/>
          <w:szCs w:val="24"/>
        </w:rPr>
        <w:t xml:space="preserve"> субсидии</w:t>
      </w:r>
      <w:r w:rsidR="00AA5886">
        <w:rPr>
          <w:rFonts w:ascii="Times New Roman" w:hAnsi="Times New Roman" w:cs="Times New Roman"/>
          <w:sz w:val="24"/>
          <w:szCs w:val="24"/>
        </w:rPr>
        <w:t>)</w:t>
      </w:r>
      <w:r w:rsidRPr="006E7C0B">
        <w:rPr>
          <w:rFonts w:ascii="Times New Roman" w:hAnsi="Times New Roman" w:cs="Times New Roman"/>
          <w:sz w:val="24"/>
          <w:szCs w:val="24"/>
        </w:rPr>
        <w:t xml:space="preserve"> установлены </w:t>
      </w:r>
      <w:hyperlink w:anchor="Par146" w:tooltip="ПОРЯДОК" w:history="1">
        <w:r w:rsidRPr="006E7C0B">
          <w:rPr>
            <w:rFonts w:ascii="Times New Roman" w:hAnsi="Times New Roman" w:cs="Times New Roman"/>
            <w:sz w:val="24"/>
            <w:szCs w:val="24"/>
          </w:rPr>
          <w:t>Порядком</w:t>
        </w:r>
      </w:hyperlink>
      <w:r w:rsidR="00DD70EA" w:rsidRPr="00A23330">
        <w:rPr>
          <w:rFonts w:ascii="Times New Roman" w:hAnsi="Times New Roman" w:cs="Times New Roman"/>
          <w:sz w:val="24"/>
          <w:szCs w:val="24"/>
        </w:rPr>
        <w:t>.</w:t>
      </w:r>
    </w:p>
    <w:p w:rsidR="00DD70EA" w:rsidRPr="006C1128" w:rsidRDefault="00A23330" w:rsidP="006C1128">
      <w:pPr>
        <w:pStyle w:val="ConsPlusNormal"/>
        <w:widowControl/>
        <w:ind w:firstLine="540"/>
        <w:jc w:val="both"/>
        <w:rPr>
          <w:rFonts w:ascii="Times New Roman" w:hAnsi="Times New Roman" w:cs="Times New Roman"/>
          <w:sz w:val="24"/>
          <w:szCs w:val="24"/>
        </w:rPr>
      </w:pPr>
      <w:r w:rsidRPr="00A23330">
        <w:rPr>
          <w:rFonts w:ascii="Times New Roman" w:hAnsi="Times New Roman" w:cs="Times New Roman"/>
          <w:sz w:val="24"/>
          <w:szCs w:val="24"/>
        </w:rPr>
        <w:t>7</w:t>
      </w:r>
      <w:r w:rsidR="00DD70EA" w:rsidRPr="00A23330">
        <w:rPr>
          <w:rFonts w:ascii="Times New Roman" w:hAnsi="Times New Roman" w:cs="Times New Roman"/>
          <w:sz w:val="24"/>
          <w:szCs w:val="24"/>
        </w:rPr>
        <w:t xml:space="preserve">. </w:t>
      </w:r>
      <w:r w:rsidRPr="00A23330">
        <w:rPr>
          <w:rFonts w:ascii="Times New Roman" w:hAnsi="Times New Roman" w:cs="Times New Roman"/>
          <w:sz w:val="24"/>
          <w:szCs w:val="24"/>
        </w:rPr>
        <w:t>Субсидия  предоставляется получателю субсидии на конкурсной основе в соответствии</w:t>
      </w:r>
      <w:r w:rsidRPr="00A81B91">
        <w:rPr>
          <w:rFonts w:ascii="Times New Roman" w:hAnsi="Times New Roman" w:cs="Times New Roman"/>
          <w:sz w:val="24"/>
          <w:szCs w:val="24"/>
        </w:rPr>
        <w:t xml:space="preserve"> с Порядком</w:t>
      </w:r>
      <w:r w:rsidR="001A5926">
        <w:rPr>
          <w:rFonts w:ascii="Times New Roman" w:hAnsi="Times New Roman" w:cs="Times New Roman"/>
          <w:sz w:val="24"/>
          <w:szCs w:val="24"/>
        </w:rPr>
        <w:t>.</w:t>
      </w:r>
    </w:p>
    <w:p w:rsidR="00DD70EA" w:rsidRPr="00546273" w:rsidRDefault="00A23330" w:rsidP="00DD70EA">
      <w:pPr>
        <w:jc w:val="center"/>
        <w:rPr>
          <w:b/>
          <w:sz w:val="24"/>
          <w:szCs w:val="24"/>
        </w:rPr>
      </w:pPr>
      <w:r>
        <w:rPr>
          <w:b/>
          <w:sz w:val="24"/>
          <w:szCs w:val="24"/>
          <w:lang w:val="en-US"/>
        </w:rPr>
        <w:t>II</w:t>
      </w:r>
      <w:r w:rsidR="00DD70EA" w:rsidRPr="00546273">
        <w:rPr>
          <w:b/>
          <w:sz w:val="24"/>
          <w:szCs w:val="24"/>
        </w:rPr>
        <w:t xml:space="preserve">. Условия, порядок предоставления субсидии. </w:t>
      </w:r>
    </w:p>
    <w:p w:rsidR="00DD70EA" w:rsidRPr="00D520AA" w:rsidRDefault="00F94E8C"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DD70EA" w:rsidRPr="00164AAA">
        <w:rPr>
          <w:rFonts w:ascii="Times New Roman" w:hAnsi="Times New Roman" w:cs="Times New Roman"/>
          <w:sz w:val="24"/>
          <w:szCs w:val="24"/>
        </w:rPr>
        <w:t xml:space="preserve">. </w:t>
      </w:r>
      <w:r w:rsidR="00DD70EA" w:rsidRPr="00D520AA">
        <w:rPr>
          <w:rFonts w:ascii="Times New Roman" w:hAnsi="Times New Roman" w:cs="Times New Roman"/>
          <w:sz w:val="24"/>
          <w:szCs w:val="24"/>
        </w:rPr>
        <w:t>Условиями предоставления субсидии являются:</w:t>
      </w:r>
    </w:p>
    <w:p w:rsidR="002C69E7" w:rsidRDefault="002C69E7" w:rsidP="003D7CBC">
      <w:pPr>
        <w:autoSpaceDE w:val="0"/>
        <w:autoSpaceDN w:val="0"/>
        <w:adjustRightInd w:val="0"/>
        <w:ind w:firstLine="540"/>
        <w:jc w:val="both"/>
        <w:rPr>
          <w:color w:val="000000"/>
          <w:sz w:val="24"/>
          <w:szCs w:val="24"/>
        </w:rPr>
      </w:pPr>
      <w:bookmarkStart w:id="6" w:name="Par72"/>
      <w:bookmarkEnd w:id="6"/>
      <w:r w:rsidRPr="00D520AA">
        <w:rPr>
          <w:color w:val="000000"/>
          <w:sz w:val="24"/>
          <w:szCs w:val="24"/>
        </w:rPr>
        <w:t>1) признание</w:t>
      </w:r>
      <w:r w:rsidR="004948E3" w:rsidRPr="00D520AA">
        <w:rPr>
          <w:color w:val="000000"/>
          <w:sz w:val="24"/>
          <w:szCs w:val="24"/>
        </w:rPr>
        <w:t xml:space="preserve"> </w:t>
      </w:r>
      <w:r w:rsidRPr="00D520AA">
        <w:rPr>
          <w:color w:val="000000"/>
          <w:sz w:val="24"/>
          <w:szCs w:val="24"/>
        </w:rPr>
        <w:t xml:space="preserve">участника Конкурса </w:t>
      </w:r>
      <w:r w:rsidR="00D520AA" w:rsidRPr="00D520AA">
        <w:rPr>
          <w:color w:val="000000"/>
          <w:sz w:val="24"/>
          <w:szCs w:val="24"/>
        </w:rPr>
        <w:t>получателем субсидии</w:t>
      </w:r>
      <w:r w:rsidRPr="00D520AA">
        <w:rPr>
          <w:color w:val="000000"/>
          <w:sz w:val="24"/>
          <w:szCs w:val="24"/>
        </w:rPr>
        <w:t xml:space="preserve"> </w:t>
      </w:r>
      <w:r w:rsidR="00574F18">
        <w:rPr>
          <w:color w:val="000000"/>
          <w:sz w:val="24"/>
          <w:szCs w:val="24"/>
        </w:rPr>
        <w:t xml:space="preserve"> </w:t>
      </w:r>
      <w:r w:rsidRPr="00D520AA">
        <w:rPr>
          <w:color w:val="000000"/>
          <w:sz w:val="24"/>
          <w:szCs w:val="24"/>
        </w:rPr>
        <w:t xml:space="preserve">в </w:t>
      </w:r>
      <w:r w:rsidR="006C1128" w:rsidRPr="00D520AA">
        <w:rPr>
          <w:color w:val="000000"/>
          <w:sz w:val="24"/>
          <w:szCs w:val="24"/>
        </w:rPr>
        <w:t>соответствии с Порядком</w:t>
      </w:r>
      <w:r w:rsidR="001A5926">
        <w:rPr>
          <w:color w:val="000000"/>
          <w:sz w:val="24"/>
          <w:szCs w:val="24"/>
        </w:rPr>
        <w:t>;</w:t>
      </w:r>
    </w:p>
    <w:p w:rsidR="00DD70EA" w:rsidRPr="002B32C2" w:rsidRDefault="003D7CBC"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DD70EA" w:rsidRPr="00D520AA">
        <w:rPr>
          <w:rFonts w:ascii="Times New Roman" w:hAnsi="Times New Roman" w:cs="Times New Roman"/>
          <w:sz w:val="24"/>
          <w:szCs w:val="24"/>
        </w:rPr>
        <w:t>) использование</w:t>
      </w:r>
      <w:r w:rsidR="00DD70EA" w:rsidRPr="00164AAA">
        <w:rPr>
          <w:rFonts w:ascii="Times New Roman" w:hAnsi="Times New Roman" w:cs="Times New Roman"/>
          <w:sz w:val="24"/>
          <w:szCs w:val="24"/>
        </w:rPr>
        <w:t xml:space="preserve"> субсидии в целях, </w:t>
      </w:r>
      <w:r w:rsidR="00F94E8C">
        <w:rPr>
          <w:rFonts w:ascii="Times New Roman" w:hAnsi="Times New Roman" w:cs="Times New Roman"/>
          <w:sz w:val="24"/>
          <w:szCs w:val="24"/>
        </w:rPr>
        <w:t xml:space="preserve">определенных в </w:t>
      </w:r>
      <w:r w:rsidR="00DD70EA" w:rsidRPr="00F94E8C">
        <w:rPr>
          <w:rFonts w:ascii="Times New Roman" w:hAnsi="Times New Roman" w:cs="Times New Roman"/>
          <w:sz w:val="24"/>
          <w:szCs w:val="24"/>
        </w:rPr>
        <w:t xml:space="preserve">пункте </w:t>
      </w:r>
      <w:r w:rsidR="00F94E8C" w:rsidRPr="00F94E8C">
        <w:rPr>
          <w:rFonts w:ascii="Times New Roman" w:hAnsi="Times New Roman" w:cs="Times New Roman"/>
          <w:sz w:val="24"/>
          <w:szCs w:val="24"/>
        </w:rPr>
        <w:t>4</w:t>
      </w:r>
      <w:r w:rsidR="00DD70EA" w:rsidRPr="00F94E8C">
        <w:rPr>
          <w:rFonts w:ascii="Times New Roman" w:hAnsi="Times New Roman" w:cs="Times New Roman"/>
          <w:sz w:val="24"/>
          <w:szCs w:val="24"/>
        </w:rPr>
        <w:t xml:space="preserve"> настоящего</w:t>
      </w:r>
      <w:r w:rsidR="00DD70EA" w:rsidRPr="00164AAA">
        <w:rPr>
          <w:rFonts w:ascii="Times New Roman" w:hAnsi="Times New Roman" w:cs="Times New Roman"/>
          <w:sz w:val="24"/>
          <w:szCs w:val="24"/>
        </w:rPr>
        <w:t xml:space="preserve"> </w:t>
      </w:r>
      <w:r w:rsidR="00DD70EA" w:rsidRPr="002B32C2">
        <w:rPr>
          <w:rFonts w:ascii="Times New Roman" w:hAnsi="Times New Roman" w:cs="Times New Roman"/>
          <w:sz w:val="24"/>
          <w:szCs w:val="24"/>
        </w:rPr>
        <w:t>Положения;</w:t>
      </w:r>
    </w:p>
    <w:p w:rsidR="003D7CBC" w:rsidRDefault="003D7CBC" w:rsidP="003D7CBC">
      <w:pPr>
        <w:pStyle w:val="ConsPlusNormal"/>
        <w:widowControl/>
        <w:ind w:firstLine="540"/>
        <w:jc w:val="both"/>
        <w:rPr>
          <w:rFonts w:ascii="Times New Roman" w:hAnsi="Times New Roman" w:cs="Times New Roman"/>
          <w:sz w:val="24"/>
          <w:szCs w:val="24"/>
        </w:rPr>
      </w:pPr>
      <w:r w:rsidRPr="002B32C2">
        <w:rPr>
          <w:rFonts w:ascii="Times New Roman" w:hAnsi="Times New Roman" w:cs="Times New Roman"/>
          <w:sz w:val="24"/>
          <w:szCs w:val="24"/>
        </w:rPr>
        <w:t>3) вложение собственных денежных сре</w:t>
      </w:r>
      <w:proofErr w:type="gramStart"/>
      <w:r w:rsidRPr="002B32C2">
        <w:rPr>
          <w:rFonts w:ascii="Times New Roman" w:hAnsi="Times New Roman" w:cs="Times New Roman"/>
          <w:sz w:val="24"/>
          <w:szCs w:val="24"/>
        </w:rPr>
        <w:t>дств в пр</w:t>
      </w:r>
      <w:proofErr w:type="gramEnd"/>
      <w:r w:rsidRPr="002B32C2">
        <w:rPr>
          <w:rFonts w:ascii="Times New Roman" w:hAnsi="Times New Roman" w:cs="Times New Roman"/>
          <w:sz w:val="24"/>
          <w:szCs w:val="24"/>
        </w:rPr>
        <w:t>едпринимательский проект в объеме не менее 20 процентов от суммы запрашиваемой субсидии</w:t>
      </w:r>
      <w:r w:rsidR="00B90D90" w:rsidRPr="002B32C2">
        <w:rPr>
          <w:rFonts w:ascii="Times New Roman" w:hAnsi="Times New Roman" w:cs="Times New Roman"/>
          <w:sz w:val="24"/>
          <w:szCs w:val="24"/>
        </w:rPr>
        <w:t xml:space="preserve"> </w:t>
      </w:r>
      <w:r w:rsidR="002B32C2" w:rsidRPr="002B32C2">
        <w:rPr>
          <w:rFonts w:ascii="Times New Roman" w:hAnsi="Times New Roman" w:cs="Times New Roman"/>
          <w:sz w:val="24"/>
          <w:szCs w:val="24"/>
        </w:rPr>
        <w:t xml:space="preserve">на цели, определенные в пункте 4 настоящего Положения </w:t>
      </w:r>
      <w:r w:rsidR="00B90D90" w:rsidRPr="002B32C2">
        <w:rPr>
          <w:rFonts w:ascii="Times New Roman" w:hAnsi="Times New Roman" w:cs="Times New Roman"/>
          <w:sz w:val="24"/>
          <w:szCs w:val="24"/>
        </w:rPr>
        <w:t xml:space="preserve">с даты государственной регистрации юридического лица или индивидуального предпринимателя – субъекта малого </w:t>
      </w:r>
      <w:r w:rsidR="006E3DBB" w:rsidRPr="002B32C2">
        <w:rPr>
          <w:rFonts w:ascii="Times New Roman" w:hAnsi="Times New Roman" w:cs="Times New Roman"/>
          <w:sz w:val="24"/>
          <w:szCs w:val="24"/>
        </w:rPr>
        <w:t xml:space="preserve">и </w:t>
      </w:r>
      <w:r w:rsidR="00B90D90" w:rsidRPr="002B32C2">
        <w:rPr>
          <w:rFonts w:ascii="Times New Roman" w:hAnsi="Times New Roman" w:cs="Times New Roman"/>
          <w:sz w:val="24"/>
          <w:szCs w:val="24"/>
        </w:rPr>
        <w:t>среднего предпринимательства</w:t>
      </w:r>
      <w:r w:rsidR="002B32C2" w:rsidRPr="002B32C2">
        <w:rPr>
          <w:rFonts w:ascii="Times New Roman" w:hAnsi="Times New Roman" w:cs="Times New Roman"/>
          <w:sz w:val="24"/>
          <w:szCs w:val="24"/>
        </w:rPr>
        <w:t>;</w:t>
      </w:r>
    </w:p>
    <w:p w:rsidR="00DD70EA" w:rsidRPr="00164AAA" w:rsidRDefault="003D7CBC" w:rsidP="003D7C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DD70EA" w:rsidRPr="00F94E8C">
        <w:rPr>
          <w:rFonts w:ascii="Times New Roman" w:hAnsi="Times New Roman" w:cs="Times New Roman"/>
          <w:sz w:val="24"/>
          <w:szCs w:val="24"/>
        </w:rPr>
        <w:t>) использование субсидии в соотв</w:t>
      </w:r>
      <w:r w:rsidR="00F94E8C" w:rsidRPr="00F94E8C">
        <w:rPr>
          <w:rFonts w:ascii="Times New Roman" w:hAnsi="Times New Roman" w:cs="Times New Roman"/>
          <w:sz w:val="24"/>
          <w:szCs w:val="24"/>
        </w:rPr>
        <w:t xml:space="preserve">етствии со сметой </w:t>
      </w:r>
      <w:r w:rsidR="00DD70EA" w:rsidRPr="00F94E8C">
        <w:rPr>
          <w:rFonts w:ascii="Times New Roman" w:hAnsi="Times New Roman" w:cs="Times New Roman"/>
          <w:sz w:val="24"/>
          <w:szCs w:val="24"/>
        </w:rPr>
        <w:t>расходов, представленн</w:t>
      </w:r>
      <w:r w:rsidR="00F94E8C">
        <w:rPr>
          <w:rFonts w:ascii="Times New Roman" w:hAnsi="Times New Roman" w:cs="Times New Roman"/>
          <w:sz w:val="24"/>
          <w:szCs w:val="24"/>
        </w:rPr>
        <w:t>ой</w:t>
      </w:r>
      <w:r w:rsidR="00DD70EA" w:rsidRPr="00F94E8C">
        <w:rPr>
          <w:rFonts w:ascii="Times New Roman" w:hAnsi="Times New Roman" w:cs="Times New Roman"/>
          <w:sz w:val="24"/>
          <w:szCs w:val="24"/>
        </w:rPr>
        <w:t xml:space="preserve"> в конкурсную комиссию </w:t>
      </w:r>
      <w:r w:rsidR="00F94E8C" w:rsidRPr="00F94E8C">
        <w:rPr>
          <w:rFonts w:ascii="Times New Roman" w:hAnsi="Times New Roman" w:cs="Times New Roman"/>
          <w:sz w:val="24"/>
          <w:szCs w:val="24"/>
        </w:rPr>
        <w:t>по проведению районного конкурса предпринимательских проектов «Новая смена»</w:t>
      </w:r>
      <w:r>
        <w:rPr>
          <w:rFonts w:ascii="Times New Roman" w:hAnsi="Times New Roman" w:cs="Times New Roman"/>
          <w:sz w:val="24"/>
          <w:szCs w:val="24"/>
        </w:rPr>
        <w:t>;</w:t>
      </w:r>
    </w:p>
    <w:p w:rsidR="00DD70EA" w:rsidRPr="00164AAA" w:rsidRDefault="003D7CBC"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DD70EA" w:rsidRPr="00164AAA">
        <w:rPr>
          <w:rFonts w:ascii="Times New Roman" w:hAnsi="Times New Roman" w:cs="Times New Roman"/>
          <w:sz w:val="24"/>
          <w:szCs w:val="24"/>
        </w:rPr>
        <w:t xml:space="preserve">) увеличение и сохранение получателем субсидии в течение периода реализации предпринимательского проекта численности </w:t>
      </w:r>
      <w:proofErr w:type="gramStart"/>
      <w:r w:rsidR="00DD70EA" w:rsidRPr="00164AAA">
        <w:rPr>
          <w:rFonts w:ascii="Times New Roman" w:hAnsi="Times New Roman" w:cs="Times New Roman"/>
          <w:sz w:val="24"/>
          <w:szCs w:val="24"/>
        </w:rPr>
        <w:t>занятых</w:t>
      </w:r>
      <w:proofErr w:type="gramEnd"/>
      <w:r w:rsidR="00DD70EA" w:rsidRPr="00164AAA">
        <w:rPr>
          <w:rFonts w:ascii="Times New Roman" w:hAnsi="Times New Roman" w:cs="Times New Roman"/>
          <w:sz w:val="24"/>
          <w:szCs w:val="24"/>
        </w:rPr>
        <w:t xml:space="preserve"> не менее 1 единицы;</w:t>
      </w:r>
    </w:p>
    <w:p w:rsidR="003D7CBC" w:rsidRPr="00D520AA" w:rsidRDefault="003D7CBC" w:rsidP="003D7C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субсидии в </w:t>
      </w:r>
      <w:r w:rsidRPr="00D520AA">
        <w:rPr>
          <w:rFonts w:ascii="Times New Roman" w:hAnsi="Times New Roman" w:cs="Times New Roman"/>
          <w:sz w:val="24"/>
          <w:szCs w:val="24"/>
        </w:rPr>
        <w:t xml:space="preserve">срок не позднее </w:t>
      </w:r>
      <w:r>
        <w:rPr>
          <w:rFonts w:ascii="Times New Roman" w:hAnsi="Times New Roman" w:cs="Times New Roman"/>
          <w:sz w:val="24"/>
          <w:szCs w:val="24"/>
        </w:rPr>
        <w:t>05 декаб</w:t>
      </w:r>
      <w:r w:rsidRPr="00D520AA">
        <w:rPr>
          <w:rFonts w:ascii="Times New Roman" w:hAnsi="Times New Roman" w:cs="Times New Roman"/>
          <w:sz w:val="24"/>
          <w:szCs w:val="24"/>
        </w:rPr>
        <w:t>ря года предоставления субсидии;</w:t>
      </w:r>
    </w:p>
    <w:p w:rsidR="00DD70EA" w:rsidRPr="00164AAA" w:rsidRDefault="009637A4"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00DD70EA" w:rsidRPr="00164AAA">
        <w:rPr>
          <w:rFonts w:ascii="Times New Roman" w:hAnsi="Times New Roman" w:cs="Times New Roman"/>
          <w:sz w:val="24"/>
          <w:szCs w:val="24"/>
        </w:rPr>
        <w:t xml:space="preserve">) согласие получателя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 </w:t>
      </w:r>
    </w:p>
    <w:p w:rsidR="00DD70EA" w:rsidRPr="00164AAA" w:rsidRDefault="009637A4" w:rsidP="00DD70EA">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DD70EA" w:rsidRPr="00164AAA">
        <w:rPr>
          <w:rFonts w:ascii="Times New Roman" w:hAnsi="Times New Roman" w:cs="Times New Roman"/>
          <w:sz w:val="24"/>
          <w:szCs w:val="24"/>
        </w:rPr>
        <w:t xml:space="preserve">)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00836C2F" w:rsidRPr="00E77860">
        <w:rPr>
          <w:rFonts w:ascii="Times New Roman" w:hAnsi="Times New Roman" w:cs="Times New Roman"/>
          <w:sz w:val="24"/>
          <w:szCs w:val="24"/>
        </w:rPr>
        <w:t>главны</w:t>
      </w:r>
      <w:r w:rsidR="00836C2F">
        <w:rPr>
          <w:rFonts w:ascii="Times New Roman" w:hAnsi="Times New Roman" w:cs="Times New Roman"/>
          <w:sz w:val="24"/>
          <w:szCs w:val="24"/>
        </w:rPr>
        <w:t>м</w:t>
      </w:r>
      <w:r w:rsidR="00836C2F" w:rsidRPr="00E77860">
        <w:rPr>
          <w:rFonts w:ascii="Times New Roman" w:hAnsi="Times New Roman" w:cs="Times New Roman"/>
          <w:sz w:val="24"/>
          <w:szCs w:val="24"/>
        </w:rPr>
        <w:t xml:space="preserve"> распорядител</w:t>
      </w:r>
      <w:r w:rsidR="00836C2F">
        <w:rPr>
          <w:rFonts w:ascii="Times New Roman" w:hAnsi="Times New Roman" w:cs="Times New Roman"/>
          <w:sz w:val="24"/>
          <w:szCs w:val="24"/>
        </w:rPr>
        <w:t>ем</w:t>
      </w:r>
      <w:r w:rsidR="00836C2F" w:rsidRPr="00E77860">
        <w:rPr>
          <w:rFonts w:ascii="Times New Roman" w:hAnsi="Times New Roman" w:cs="Times New Roman"/>
          <w:sz w:val="24"/>
          <w:szCs w:val="24"/>
        </w:rPr>
        <w:t xml:space="preserve"> как получател</w:t>
      </w:r>
      <w:r w:rsidR="00836C2F">
        <w:rPr>
          <w:rFonts w:ascii="Times New Roman" w:hAnsi="Times New Roman" w:cs="Times New Roman"/>
          <w:sz w:val="24"/>
          <w:szCs w:val="24"/>
        </w:rPr>
        <w:t>ем</w:t>
      </w:r>
      <w:r w:rsidR="00836C2F" w:rsidRPr="00E77860">
        <w:rPr>
          <w:rFonts w:ascii="Times New Roman" w:hAnsi="Times New Roman" w:cs="Times New Roman"/>
          <w:sz w:val="24"/>
          <w:szCs w:val="24"/>
        </w:rPr>
        <w:t xml:space="preserve"> бюджетных средств</w:t>
      </w:r>
      <w:r w:rsidR="00836C2F" w:rsidRPr="00164AAA">
        <w:rPr>
          <w:rFonts w:ascii="Times New Roman" w:hAnsi="Times New Roman" w:cs="Times New Roman"/>
          <w:sz w:val="24"/>
          <w:szCs w:val="24"/>
        </w:rPr>
        <w:t xml:space="preserve"> </w:t>
      </w:r>
      <w:r w:rsidR="00DD70EA" w:rsidRPr="00164AAA">
        <w:rPr>
          <w:rFonts w:ascii="Times New Roman" w:hAnsi="Times New Roman" w:cs="Times New Roman"/>
          <w:sz w:val="24"/>
          <w:szCs w:val="24"/>
        </w:rPr>
        <w:t>и</w:t>
      </w:r>
      <w:proofErr w:type="gramEnd"/>
      <w:r w:rsidR="00DD70EA" w:rsidRPr="00164AAA">
        <w:rPr>
          <w:rFonts w:ascii="Times New Roman" w:hAnsi="Times New Roman" w:cs="Times New Roman"/>
          <w:sz w:val="24"/>
          <w:szCs w:val="24"/>
        </w:rPr>
        <w:t xml:space="preserve"> органами </w:t>
      </w:r>
      <w:r w:rsidR="00836C2F">
        <w:rPr>
          <w:rFonts w:ascii="Times New Roman" w:hAnsi="Times New Roman" w:cs="Times New Roman"/>
          <w:sz w:val="24"/>
          <w:szCs w:val="24"/>
        </w:rPr>
        <w:t>муниципального</w:t>
      </w:r>
      <w:r w:rsidR="00DD70EA" w:rsidRPr="00164AAA">
        <w:rPr>
          <w:rFonts w:ascii="Times New Roman" w:hAnsi="Times New Roman" w:cs="Times New Roman"/>
          <w:sz w:val="24"/>
          <w:szCs w:val="24"/>
        </w:rPr>
        <w:t xml:space="preserve"> финансового контроля проверок соблюдения ими цели, условий и порядка предоставления </w:t>
      </w:r>
      <w:r w:rsidR="00F94E8C">
        <w:rPr>
          <w:rFonts w:ascii="Times New Roman" w:hAnsi="Times New Roman" w:cs="Times New Roman"/>
          <w:sz w:val="24"/>
          <w:szCs w:val="24"/>
        </w:rPr>
        <w:t>субсидии</w:t>
      </w:r>
      <w:r w:rsidR="00DD70EA" w:rsidRPr="00164AAA">
        <w:rPr>
          <w:rFonts w:ascii="Times New Roman" w:hAnsi="Times New Roman" w:cs="Times New Roman"/>
          <w:sz w:val="24"/>
          <w:szCs w:val="24"/>
        </w:rPr>
        <w:t>;</w:t>
      </w:r>
    </w:p>
    <w:p w:rsidR="00DD70EA" w:rsidRPr="00EB5EC3" w:rsidRDefault="009637A4"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DD70EA" w:rsidRPr="00164AAA">
        <w:rPr>
          <w:rFonts w:ascii="Times New Roman" w:hAnsi="Times New Roman" w:cs="Times New Roman"/>
          <w:sz w:val="24"/>
          <w:szCs w:val="24"/>
        </w:rPr>
        <w:t xml:space="preserve">) запрет приобретения </w:t>
      </w:r>
      <w:r w:rsidR="00DD70EA" w:rsidRPr="00EB5EC3">
        <w:rPr>
          <w:rFonts w:ascii="Times New Roman" w:hAnsi="Times New Roman" w:cs="Times New Roman"/>
          <w:sz w:val="24"/>
          <w:szCs w:val="24"/>
        </w:rPr>
        <w:t xml:space="preserve">за счет средств </w:t>
      </w:r>
      <w:r w:rsidR="00F94E8C" w:rsidRPr="00EB5EC3">
        <w:rPr>
          <w:rFonts w:ascii="Times New Roman" w:hAnsi="Times New Roman" w:cs="Times New Roman"/>
          <w:sz w:val="24"/>
          <w:szCs w:val="24"/>
        </w:rPr>
        <w:t>субсидии</w:t>
      </w:r>
      <w:r w:rsidR="00DD70EA" w:rsidRPr="00EB5EC3">
        <w:rPr>
          <w:rFonts w:ascii="Times New Roman" w:hAnsi="Times New Roman" w:cs="Times New Roman"/>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w:t>
      </w:r>
      <w:r w:rsidR="001536B3">
        <w:rPr>
          <w:rFonts w:ascii="Times New Roman" w:hAnsi="Times New Roman" w:cs="Times New Roman"/>
          <w:sz w:val="24"/>
          <w:szCs w:val="24"/>
        </w:rPr>
        <w:t>ющих изделий.</w:t>
      </w:r>
    </w:p>
    <w:p w:rsidR="00716A8F" w:rsidRPr="00EA64E5" w:rsidRDefault="00F94E8C" w:rsidP="002C69E7">
      <w:pPr>
        <w:autoSpaceDE w:val="0"/>
        <w:autoSpaceDN w:val="0"/>
        <w:adjustRightInd w:val="0"/>
        <w:ind w:firstLine="540"/>
        <w:jc w:val="both"/>
        <w:rPr>
          <w:sz w:val="24"/>
          <w:szCs w:val="24"/>
        </w:rPr>
      </w:pPr>
      <w:r w:rsidRPr="00EB5EC3">
        <w:rPr>
          <w:sz w:val="24"/>
          <w:szCs w:val="24"/>
        </w:rPr>
        <w:t>9</w:t>
      </w:r>
      <w:r w:rsidR="002C69E7" w:rsidRPr="00EB5EC3">
        <w:rPr>
          <w:sz w:val="24"/>
          <w:szCs w:val="24"/>
        </w:rPr>
        <w:t xml:space="preserve">. </w:t>
      </w:r>
      <w:r w:rsidR="002C69E7" w:rsidRPr="00EA64E5">
        <w:rPr>
          <w:sz w:val="24"/>
          <w:szCs w:val="24"/>
        </w:rPr>
        <w:t>Услов</w:t>
      </w:r>
      <w:r w:rsidR="00716A8F" w:rsidRPr="00EA64E5">
        <w:rPr>
          <w:sz w:val="24"/>
          <w:szCs w:val="24"/>
        </w:rPr>
        <w:t>ием использования субсидии являются:</w:t>
      </w:r>
    </w:p>
    <w:p w:rsidR="002C69E7" w:rsidRPr="005D057F" w:rsidRDefault="003D7CBC" w:rsidP="002C69E7">
      <w:pPr>
        <w:autoSpaceDE w:val="0"/>
        <w:autoSpaceDN w:val="0"/>
        <w:adjustRightInd w:val="0"/>
        <w:ind w:firstLine="540"/>
        <w:jc w:val="both"/>
        <w:rPr>
          <w:sz w:val="24"/>
          <w:szCs w:val="24"/>
        </w:rPr>
      </w:pPr>
      <w:r w:rsidRPr="00EA64E5">
        <w:rPr>
          <w:sz w:val="24"/>
          <w:szCs w:val="24"/>
        </w:rPr>
        <w:t>1)</w:t>
      </w:r>
      <w:r w:rsidR="00716A8F" w:rsidRPr="00EA64E5">
        <w:rPr>
          <w:sz w:val="24"/>
          <w:szCs w:val="24"/>
        </w:rPr>
        <w:t xml:space="preserve"> </w:t>
      </w:r>
      <w:r w:rsidR="002C69E7" w:rsidRPr="00EA64E5">
        <w:rPr>
          <w:sz w:val="24"/>
          <w:szCs w:val="24"/>
        </w:rPr>
        <w:t>подтверждение победителем Конкурса реализации предпринимательского проекта, пре</w:t>
      </w:r>
      <w:r w:rsidR="002C69E7" w:rsidRPr="00EA64E5">
        <w:rPr>
          <w:sz w:val="24"/>
          <w:szCs w:val="24"/>
        </w:rPr>
        <w:t>д</w:t>
      </w:r>
      <w:r w:rsidR="002C69E7" w:rsidRPr="00EA64E5">
        <w:rPr>
          <w:sz w:val="24"/>
          <w:szCs w:val="24"/>
        </w:rPr>
        <w:t xml:space="preserve">ставленного в заявке победителя Конкурса, включая достижение </w:t>
      </w:r>
      <w:r w:rsidRPr="00EA64E5">
        <w:rPr>
          <w:sz w:val="24"/>
          <w:szCs w:val="24"/>
        </w:rPr>
        <w:t>резу</w:t>
      </w:r>
      <w:r w:rsidR="00340993" w:rsidRPr="00EA64E5">
        <w:rPr>
          <w:sz w:val="24"/>
          <w:szCs w:val="24"/>
        </w:rPr>
        <w:t>льтатов предоставления субсидии</w:t>
      </w:r>
      <w:r w:rsidR="00C11898" w:rsidRPr="00EA64E5">
        <w:rPr>
          <w:sz w:val="24"/>
          <w:szCs w:val="24"/>
        </w:rPr>
        <w:t xml:space="preserve"> </w:t>
      </w:r>
      <w:r w:rsidR="00340993" w:rsidRPr="00EA64E5">
        <w:rPr>
          <w:sz w:val="24"/>
          <w:szCs w:val="24"/>
        </w:rPr>
        <w:t xml:space="preserve"> (Приложение </w:t>
      </w:r>
      <w:r w:rsidR="00C11898" w:rsidRPr="00EA64E5">
        <w:rPr>
          <w:sz w:val="24"/>
          <w:szCs w:val="24"/>
        </w:rPr>
        <w:t>5</w:t>
      </w:r>
      <w:r w:rsidR="00340993" w:rsidRPr="00EA64E5">
        <w:rPr>
          <w:sz w:val="24"/>
          <w:szCs w:val="24"/>
        </w:rPr>
        <w:t xml:space="preserve"> к </w:t>
      </w:r>
      <w:r w:rsidR="00C11898" w:rsidRPr="00EA64E5">
        <w:rPr>
          <w:sz w:val="24"/>
          <w:szCs w:val="24"/>
        </w:rPr>
        <w:t>Порядку</w:t>
      </w:r>
      <w:r w:rsidR="00340993" w:rsidRPr="00EA64E5">
        <w:rPr>
          <w:sz w:val="24"/>
          <w:szCs w:val="24"/>
        </w:rPr>
        <w:t>)</w:t>
      </w:r>
      <w:r w:rsidR="001536B3" w:rsidRPr="00EA64E5">
        <w:rPr>
          <w:sz w:val="24"/>
          <w:szCs w:val="24"/>
        </w:rPr>
        <w:t xml:space="preserve"> </w:t>
      </w:r>
      <w:r w:rsidR="002C69E7" w:rsidRPr="00EA64E5">
        <w:rPr>
          <w:sz w:val="24"/>
          <w:szCs w:val="24"/>
        </w:rPr>
        <w:t>и соблюдение календарного плана реализации предпринимательского проекта (</w:t>
      </w:r>
      <w:r w:rsidR="00340993" w:rsidRPr="00EA64E5">
        <w:rPr>
          <w:sz w:val="24"/>
          <w:szCs w:val="24"/>
        </w:rPr>
        <w:t xml:space="preserve">Приложение </w:t>
      </w:r>
      <w:r w:rsidR="00C11898" w:rsidRPr="00EA64E5">
        <w:rPr>
          <w:sz w:val="24"/>
          <w:szCs w:val="24"/>
        </w:rPr>
        <w:t>6</w:t>
      </w:r>
      <w:r w:rsidR="002C69E7" w:rsidRPr="00EA64E5">
        <w:rPr>
          <w:sz w:val="24"/>
          <w:szCs w:val="24"/>
        </w:rPr>
        <w:t xml:space="preserve"> </w:t>
      </w:r>
      <w:r w:rsidR="00C11898" w:rsidRPr="00EA64E5">
        <w:rPr>
          <w:sz w:val="24"/>
          <w:szCs w:val="24"/>
        </w:rPr>
        <w:t>к Порядку</w:t>
      </w:r>
      <w:r w:rsidR="002C69E7" w:rsidRPr="00EA64E5">
        <w:rPr>
          <w:sz w:val="24"/>
          <w:szCs w:val="24"/>
        </w:rPr>
        <w:t>).</w:t>
      </w:r>
    </w:p>
    <w:p w:rsidR="00F94E8C" w:rsidRDefault="002C69E7" w:rsidP="00F94E8C">
      <w:pPr>
        <w:autoSpaceDE w:val="0"/>
        <w:autoSpaceDN w:val="0"/>
        <w:adjustRightInd w:val="0"/>
        <w:ind w:firstLine="540"/>
        <w:jc w:val="both"/>
        <w:rPr>
          <w:sz w:val="24"/>
          <w:szCs w:val="24"/>
        </w:rPr>
      </w:pPr>
      <w:r w:rsidRPr="005D057F">
        <w:rPr>
          <w:color w:val="000000"/>
          <w:sz w:val="24"/>
          <w:szCs w:val="24"/>
        </w:rPr>
        <w:t xml:space="preserve"> Подтверждение победителем Конкурса достижения основных финансово-экономических п</w:t>
      </w:r>
      <w:r w:rsidRPr="005D057F">
        <w:rPr>
          <w:color w:val="000000"/>
          <w:sz w:val="24"/>
          <w:szCs w:val="24"/>
        </w:rPr>
        <w:t>о</w:t>
      </w:r>
      <w:r w:rsidRPr="005D057F">
        <w:rPr>
          <w:color w:val="000000"/>
          <w:sz w:val="24"/>
          <w:szCs w:val="24"/>
        </w:rPr>
        <w:t xml:space="preserve">казателей и соблюдение календарного плана </w:t>
      </w:r>
      <w:r w:rsidRPr="000B4466">
        <w:rPr>
          <w:color w:val="000000"/>
          <w:sz w:val="24"/>
          <w:szCs w:val="24"/>
        </w:rPr>
        <w:t xml:space="preserve">осуществляется в сроки, установленные в </w:t>
      </w:r>
      <w:r w:rsidR="00716A8F" w:rsidRPr="000B4466">
        <w:rPr>
          <w:color w:val="000000"/>
          <w:sz w:val="24"/>
          <w:szCs w:val="24"/>
        </w:rPr>
        <w:t>Соглашении</w:t>
      </w:r>
      <w:r w:rsidRPr="000B4466">
        <w:rPr>
          <w:color w:val="000000"/>
          <w:sz w:val="24"/>
          <w:szCs w:val="24"/>
        </w:rPr>
        <w:t xml:space="preserve"> о предоставлении субсидии, закл</w:t>
      </w:r>
      <w:r w:rsidRPr="000B4466">
        <w:rPr>
          <w:color w:val="000000"/>
          <w:sz w:val="24"/>
          <w:szCs w:val="24"/>
        </w:rPr>
        <w:t>ю</w:t>
      </w:r>
      <w:r w:rsidRPr="000B4466">
        <w:rPr>
          <w:color w:val="000000"/>
          <w:sz w:val="24"/>
          <w:szCs w:val="24"/>
        </w:rPr>
        <w:t xml:space="preserve">ченном с </w:t>
      </w:r>
      <w:r w:rsidR="005D057F" w:rsidRPr="000B4466">
        <w:rPr>
          <w:color w:val="000000"/>
          <w:sz w:val="24"/>
          <w:szCs w:val="24"/>
        </w:rPr>
        <w:t>получателем субсидии</w:t>
      </w:r>
      <w:r w:rsidRPr="000B4466">
        <w:rPr>
          <w:color w:val="000000"/>
          <w:sz w:val="24"/>
          <w:szCs w:val="24"/>
        </w:rPr>
        <w:t>.</w:t>
      </w:r>
      <w:r w:rsidR="00F94E8C" w:rsidRPr="000B4466">
        <w:rPr>
          <w:sz w:val="24"/>
          <w:szCs w:val="24"/>
        </w:rPr>
        <w:t xml:space="preserve"> </w:t>
      </w:r>
    </w:p>
    <w:p w:rsidR="00716A8F" w:rsidRPr="000B4466" w:rsidRDefault="003D7CBC" w:rsidP="00716A8F">
      <w:pPr>
        <w:autoSpaceDE w:val="0"/>
        <w:autoSpaceDN w:val="0"/>
        <w:adjustRightInd w:val="0"/>
        <w:ind w:firstLine="540"/>
        <w:jc w:val="both"/>
        <w:rPr>
          <w:color w:val="000000"/>
          <w:sz w:val="24"/>
          <w:szCs w:val="24"/>
        </w:rPr>
      </w:pPr>
      <w:r>
        <w:rPr>
          <w:color w:val="000000"/>
          <w:sz w:val="24"/>
          <w:szCs w:val="24"/>
        </w:rPr>
        <w:t>2</w:t>
      </w:r>
      <w:r w:rsidR="00F94E8C" w:rsidRPr="000B4466">
        <w:rPr>
          <w:color w:val="000000"/>
          <w:sz w:val="24"/>
          <w:szCs w:val="24"/>
        </w:rPr>
        <w:t xml:space="preserve">) </w:t>
      </w:r>
      <w:r w:rsidR="00F94E8C" w:rsidRPr="000B02F7">
        <w:rPr>
          <w:color w:val="000000"/>
          <w:sz w:val="24"/>
          <w:szCs w:val="24"/>
        </w:rPr>
        <w:t xml:space="preserve">предоставление Получателем субсидии </w:t>
      </w:r>
      <w:r w:rsidR="000B02F7" w:rsidRPr="000B02F7">
        <w:rPr>
          <w:color w:val="000000"/>
          <w:sz w:val="24"/>
          <w:szCs w:val="24"/>
        </w:rPr>
        <w:t xml:space="preserve">отчетности в соответствии с настоящим Положением. </w:t>
      </w:r>
    </w:p>
    <w:p w:rsidR="00DD70EA" w:rsidRPr="000B4466" w:rsidRDefault="00716A8F" w:rsidP="00DD70EA">
      <w:pPr>
        <w:pStyle w:val="ConsPlusNormal"/>
        <w:widowControl/>
        <w:ind w:firstLine="540"/>
        <w:jc w:val="both"/>
        <w:rPr>
          <w:rFonts w:ascii="Times New Roman" w:hAnsi="Times New Roman" w:cs="Times New Roman"/>
          <w:sz w:val="24"/>
          <w:szCs w:val="24"/>
        </w:rPr>
      </w:pPr>
      <w:r w:rsidRPr="000B4466">
        <w:rPr>
          <w:rFonts w:ascii="Times New Roman" w:hAnsi="Times New Roman" w:cs="Times New Roman"/>
          <w:sz w:val="24"/>
          <w:szCs w:val="24"/>
        </w:rPr>
        <w:t>10</w:t>
      </w:r>
      <w:r w:rsidR="006C1128" w:rsidRPr="000B4466">
        <w:rPr>
          <w:rFonts w:ascii="Times New Roman" w:hAnsi="Times New Roman" w:cs="Times New Roman"/>
          <w:sz w:val="24"/>
          <w:szCs w:val="24"/>
        </w:rPr>
        <w:t>.</w:t>
      </w:r>
      <w:r w:rsidR="00DD70EA" w:rsidRPr="000B4466">
        <w:rPr>
          <w:rFonts w:ascii="Times New Roman" w:hAnsi="Times New Roman" w:cs="Times New Roman"/>
          <w:sz w:val="24"/>
          <w:szCs w:val="24"/>
        </w:rPr>
        <w:t xml:space="preserve"> Субсидия предоставляется на финансовое обеспечение следующих затрат</w:t>
      </w:r>
      <w:r w:rsidR="00537DA8">
        <w:rPr>
          <w:rFonts w:ascii="Times New Roman" w:hAnsi="Times New Roman" w:cs="Times New Roman"/>
          <w:sz w:val="24"/>
          <w:szCs w:val="24"/>
        </w:rPr>
        <w:t xml:space="preserve"> (</w:t>
      </w:r>
      <w:proofErr w:type="gramStart"/>
      <w:r w:rsidR="00537DA8">
        <w:rPr>
          <w:rFonts w:ascii="Times New Roman" w:hAnsi="Times New Roman" w:cs="Times New Roman"/>
          <w:sz w:val="24"/>
          <w:szCs w:val="24"/>
        </w:rPr>
        <w:t>направлениях</w:t>
      </w:r>
      <w:proofErr w:type="gramEnd"/>
      <w:r w:rsidR="00537DA8">
        <w:rPr>
          <w:rFonts w:ascii="Times New Roman" w:hAnsi="Times New Roman" w:cs="Times New Roman"/>
          <w:sz w:val="24"/>
          <w:szCs w:val="24"/>
        </w:rPr>
        <w:t xml:space="preserve"> расходов)</w:t>
      </w:r>
      <w:r w:rsidR="00DD70EA" w:rsidRPr="000B4466">
        <w:rPr>
          <w:rFonts w:ascii="Times New Roman" w:hAnsi="Times New Roman" w:cs="Times New Roman"/>
          <w:sz w:val="24"/>
          <w:szCs w:val="24"/>
        </w:rPr>
        <w:t xml:space="preserve">, возникающих при реализации предпринимательского проекта: </w:t>
      </w:r>
    </w:p>
    <w:p w:rsidR="00DD70EA" w:rsidRPr="008C6DFF" w:rsidRDefault="00716A8F" w:rsidP="00DD70EA">
      <w:pPr>
        <w:pStyle w:val="ConsPlusNormal"/>
        <w:widowControl/>
        <w:ind w:firstLine="540"/>
        <w:jc w:val="both"/>
        <w:rPr>
          <w:rFonts w:ascii="Times New Roman" w:hAnsi="Times New Roman" w:cs="Times New Roman"/>
          <w:sz w:val="24"/>
          <w:szCs w:val="24"/>
        </w:rPr>
      </w:pPr>
      <w:r w:rsidRPr="000B4466">
        <w:rPr>
          <w:rFonts w:ascii="Times New Roman" w:hAnsi="Times New Roman" w:cs="Times New Roman"/>
          <w:sz w:val="24"/>
          <w:szCs w:val="24"/>
        </w:rPr>
        <w:lastRenderedPageBreak/>
        <w:t>1</w:t>
      </w:r>
      <w:r w:rsidR="00DD70EA" w:rsidRPr="000B4466">
        <w:rPr>
          <w:rFonts w:ascii="Times New Roman" w:hAnsi="Times New Roman" w:cs="Times New Roman"/>
          <w:sz w:val="24"/>
          <w:szCs w:val="24"/>
        </w:rPr>
        <w:t>) затраты на приобретение оборудования, измерительных и регулирующих приборов</w:t>
      </w:r>
      <w:r w:rsidR="00DD70EA" w:rsidRPr="008C6DFF">
        <w:rPr>
          <w:rFonts w:ascii="Times New Roman" w:hAnsi="Times New Roman" w:cs="Times New Roman"/>
          <w:sz w:val="24"/>
          <w:szCs w:val="24"/>
        </w:rPr>
        <w:t xml:space="preserve"> и </w:t>
      </w:r>
      <w:r w:rsidR="00DD70EA">
        <w:rPr>
          <w:rFonts w:ascii="Times New Roman" w:hAnsi="Times New Roman" w:cs="Times New Roman"/>
          <w:sz w:val="24"/>
          <w:szCs w:val="24"/>
        </w:rPr>
        <w:t xml:space="preserve">устройств, вычислительной техники, периферийных устройств, транспортных средств </w:t>
      </w:r>
      <w:r w:rsidR="00DD70EA" w:rsidRPr="008C6DFF">
        <w:rPr>
          <w:rFonts w:ascii="Times New Roman" w:hAnsi="Times New Roman" w:cs="Times New Roman"/>
          <w:sz w:val="24"/>
          <w:szCs w:val="24"/>
        </w:rPr>
        <w:t xml:space="preserve">(за </w:t>
      </w:r>
      <w:r w:rsidR="00DD70EA">
        <w:rPr>
          <w:rFonts w:ascii="Times New Roman" w:hAnsi="Times New Roman" w:cs="Times New Roman"/>
          <w:sz w:val="24"/>
          <w:szCs w:val="24"/>
        </w:rPr>
        <w:t xml:space="preserve">исключением легкового автомобиля), инструмента, производственного и </w:t>
      </w:r>
      <w:r w:rsidR="00DD70EA" w:rsidRPr="008C6DFF">
        <w:rPr>
          <w:rFonts w:ascii="Times New Roman" w:hAnsi="Times New Roman" w:cs="Times New Roman"/>
          <w:sz w:val="24"/>
          <w:szCs w:val="24"/>
        </w:rPr>
        <w:t>хозяйственного</w:t>
      </w:r>
      <w:r w:rsidR="00DD70EA">
        <w:rPr>
          <w:rFonts w:ascii="Times New Roman" w:hAnsi="Times New Roman" w:cs="Times New Roman"/>
          <w:sz w:val="24"/>
          <w:szCs w:val="24"/>
        </w:rPr>
        <w:t xml:space="preserve"> </w:t>
      </w:r>
      <w:r w:rsidR="00DD70EA" w:rsidRPr="008C6DFF">
        <w:rPr>
          <w:rFonts w:ascii="Times New Roman" w:hAnsi="Times New Roman" w:cs="Times New Roman"/>
          <w:sz w:val="24"/>
          <w:szCs w:val="24"/>
        </w:rPr>
        <w:t>инвентаря;</w:t>
      </w:r>
    </w:p>
    <w:p w:rsidR="00DD70EA" w:rsidRPr="008C6DFF" w:rsidRDefault="00716A8F"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DD70EA" w:rsidRPr="008C6DFF">
        <w:rPr>
          <w:rFonts w:ascii="Times New Roman" w:hAnsi="Times New Roman" w:cs="Times New Roman"/>
          <w:sz w:val="24"/>
          <w:szCs w:val="24"/>
        </w:rPr>
        <w:t>) приобретение сырья и материалов, комплектующих;</w:t>
      </w:r>
    </w:p>
    <w:p w:rsidR="00DD70EA" w:rsidRPr="008C6DFF" w:rsidRDefault="00716A8F"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DD70EA" w:rsidRPr="008C6DFF">
        <w:rPr>
          <w:rFonts w:ascii="Times New Roman" w:hAnsi="Times New Roman" w:cs="Times New Roman"/>
          <w:sz w:val="24"/>
          <w:szCs w:val="24"/>
        </w:rPr>
        <w:t>) арендные платежи;</w:t>
      </w:r>
    </w:p>
    <w:p w:rsidR="00DD70EA" w:rsidRPr="008C6DFF" w:rsidRDefault="00716A8F"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DD70EA" w:rsidRPr="008C6DFF">
        <w:rPr>
          <w:rFonts w:ascii="Times New Roman" w:hAnsi="Times New Roman" w:cs="Times New Roman"/>
          <w:sz w:val="24"/>
          <w:szCs w:val="24"/>
        </w:rPr>
        <w:t>) расходы на продвижение собственной продукции, работ, услуг;</w:t>
      </w:r>
    </w:p>
    <w:p w:rsidR="00DD70EA" w:rsidRPr="008C6DFF" w:rsidRDefault="00716A8F" w:rsidP="00DD70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DD70EA" w:rsidRPr="008C6DFF">
        <w:rPr>
          <w:rFonts w:ascii="Times New Roman" w:hAnsi="Times New Roman" w:cs="Times New Roman"/>
          <w:sz w:val="24"/>
          <w:szCs w:val="24"/>
        </w:rPr>
        <w:t>) оплата расходов, связанных с приобре</w:t>
      </w:r>
      <w:r w:rsidR="00DD70EA">
        <w:rPr>
          <w:rFonts w:ascii="Times New Roman" w:hAnsi="Times New Roman" w:cs="Times New Roman"/>
          <w:sz w:val="24"/>
          <w:szCs w:val="24"/>
        </w:rPr>
        <w:t>тением и использованием франшиз.</w:t>
      </w:r>
    </w:p>
    <w:p w:rsidR="00DD70EA" w:rsidRPr="006C1128" w:rsidRDefault="00DD70EA" w:rsidP="00DD70EA">
      <w:pPr>
        <w:pStyle w:val="ConsPlusNormal"/>
        <w:widowControl/>
        <w:ind w:firstLine="540"/>
        <w:jc w:val="both"/>
        <w:rPr>
          <w:rFonts w:ascii="Times New Roman" w:hAnsi="Times New Roman" w:cs="Times New Roman"/>
          <w:sz w:val="24"/>
          <w:szCs w:val="24"/>
        </w:rPr>
      </w:pPr>
      <w:r w:rsidRPr="00EF37C6">
        <w:rPr>
          <w:rFonts w:ascii="Times New Roman" w:hAnsi="Times New Roman" w:cs="Times New Roman"/>
          <w:sz w:val="24"/>
          <w:szCs w:val="24"/>
        </w:rPr>
        <w:t xml:space="preserve">Затраты на оплату труда, командировочных и представительских расходов </w:t>
      </w:r>
      <w:r w:rsidR="00EA4AC0">
        <w:rPr>
          <w:rFonts w:ascii="Times New Roman" w:hAnsi="Times New Roman" w:cs="Times New Roman"/>
          <w:sz w:val="24"/>
          <w:szCs w:val="24"/>
        </w:rPr>
        <w:t>обеспечению</w:t>
      </w:r>
      <w:r w:rsidRPr="00EF37C6">
        <w:rPr>
          <w:rFonts w:ascii="Times New Roman" w:hAnsi="Times New Roman" w:cs="Times New Roman"/>
          <w:sz w:val="24"/>
          <w:szCs w:val="24"/>
        </w:rPr>
        <w:t xml:space="preserve"> не </w:t>
      </w:r>
      <w:r w:rsidRPr="006C1128">
        <w:rPr>
          <w:rFonts w:ascii="Times New Roman" w:hAnsi="Times New Roman" w:cs="Times New Roman"/>
          <w:sz w:val="24"/>
          <w:szCs w:val="24"/>
        </w:rPr>
        <w:t>подлежат.</w:t>
      </w:r>
    </w:p>
    <w:p w:rsidR="002C69E7" w:rsidRPr="006C1128" w:rsidRDefault="006C1128" w:rsidP="002C69E7">
      <w:pPr>
        <w:ind w:firstLine="540"/>
        <w:jc w:val="both"/>
        <w:rPr>
          <w:color w:val="000000"/>
          <w:sz w:val="24"/>
        </w:rPr>
      </w:pPr>
      <w:r w:rsidRPr="006C1128">
        <w:rPr>
          <w:color w:val="000000"/>
          <w:sz w:val="24"/>
        </w:rPr>
        <w:t>1</w:t>
      </w:r>
      <w:r w:rsidR="00716A8F">
        <w:rPr>
          <w:color w:val="000000"/>
          <w:sz w:val="24"/>
        </w:rPr>
        <w:t>1</w:t>
      </w:r>
      <w:r w:rsidRPr="006C1128">
        <w:rPr>
          <w:color w:val="000000"/>
          <w:sz w:val="24"/>
        </w:rPr>
        <w:t xml:space="preserve">. </w:t>
      </w:r>
      <w:r w:rsidR="002C69E7" w:rsidRPr="006C1128">
        <w:rPr>
          <w:color w:val="000000"/>
          <w:sz w:val="24"/>
        </w:rPr>
        <w:t>Субсидированию не подлежат затраты на товарно-материальные ценности, приобретенные у близких родственников (супруг</w:t>
      </w:r>
      <w:proofErr w:type="gramStart"/>
      <w:r w:rsidR="002C69E7" w:rsidRPr="006C1128">
        <w:rPr>
          <w:color w:val="000000"/>
          <w:sz w:val="24"/>
        </w:rPr>
        <w:t>а(</w:t>
      </w:r>
      <w:proofErr w:type="gramEnd"/>
      <w:r w:rsidR="002C69E7" w:rsidRPr="006C1128">
        <w:rPr>
          <w:color w:val="000000"/>
          <w:sz w:val="24"/>
        </w:rPr>
        <w:t>ги), дедушки, бабушки, внуков, родителей, в т.ч. усыновителей, детей, в т.ч. усыновленных, братьев и сестер).</w:t>
      </w:r>
    </w:p>
    <w:p w:rsidR="002C69E7" w:rsidRPr="00EB5EC3" w:rsidRDefault="002C69E7" w:rsidP="00A842E7">
      <w:pPr>
        <w:autoSpaceDE w:val="0"/>
        <w:autoSpaceDN w:val="0"/>
        <w:adjustRightInd w:val="0"/>
        <w:ind w:firstLine="540"/>
        <w:jc w:val="both"/>
        <w:rPr>
          <w:color w:val="000000"/>
          <w:sz w:val="24"/>
          <w:szCs w:val="24"/>
        </w:rPr>
      </w:pPr>
      <w:r w:rsidRPr="00EB5EC3">
        <w:rPr>
          <w:color w:val="000000"/>
          <w:sz w:val="24"/>
        </w:rPr>
        <w:t>П</w:t>
      </w:r>
      <w:r w:rsidRPr="00EB5EC3">
        <w:rPr>
          <w:sz w:val="24"/>
        </w:rPr>
        <w:t>ри приобретении техники, зданий, сооружений у физических лиц</w:t>
      </w:r>
      <w:r w:rsidR="00A842E7" w:rsidRPr="00EB5EC3">
        <w:rPr>
          <w:sz w:val="24"/>
        </w:rPr>
        <w:t xml:space="preserve"> сделка должна быть оформлена </w:t>
      </w:r>
      <w:r w:rsidR="00EB5EC3" w:rsidRPr="00EB5EC3">
        <w:rPr>
          <w:sz w:val="24"/>
        </w:rPr>
        <w:t>документами, подтверждающими фактически произведенные затраты, а именно</w:t>
      </w:r>
      <w:r w:rsidRPr="00EB5EC3">
        <w:rPr>
          <w:sz w:val="24"/>
        </w:rPr>
        <w:t>:</w:t>
      </w:r>
      <w:r w:rsidR="00A842E7" w:rsidRPr="00EB5EC3">
        <w:rPr>
          <w:sz w:val="24"/>
        </w:rPr>
        <w:t xml:space="preserve"> </w:t>
      </w:r>
      <w:r w:rsidRPr="00EB5EC3">
        <w:rPr>
          <w:sz w:val="24"/>
        </w:rPr>
        <w:t>договор купли-продажи; документы, подтверждающие рыночную стоимость товарно-материальных ценностей (независимая оценка); акт приема передачи (акт сдачи – приемки оказа</w:t>
      </w:r>
      <w:r w:rsidRPr="00EB5EC3">
        <w:rPr>
          <w:sz w:val="24"/>
        </w:rPr>
        <w:t>н</w:t>
      </w:r>
      <w:r w:rsidRPr="00EB5EC3">
        <w:rPr>
          <w:sz w:val="24"/>
        </w:rPr>
        <w:t>ных услуг); платежное поручение, подтверждающее факт перечисления средств на счет физич</w:t>
      </w:r>
      <w:r w:rsidRPr="00EB5EC3">
        <w:rPr>
          <w:sz w:val="24"/>
        </w:rPr>
        <w:t>е</w:t>
      </w:r>
      <w:r w:rsidRPr="00EB5EC3">
        <w:rPr>
          <w:sz w:val="24"/>
        </w:rPr>
        <w:t xml:space="preserve">ского лица с расчетного счета либо с лицевого счета предпринимателя, </w:t>
      </w:r>
      <w:r w:rsidRPr="00EB5EC3">
        <w:rPr>
          <w:color w:val="000000"/>
          <w:sz w:val="24"/>
        </w:rPr>
        <w:t>паспортов транспортных средств (для движимого имущества), документы, подтверждающие право собственности (для объектов недвижимости)</w:t>
      </w:r>
      <w:r w:rsidRPr="00EB5EC3">
        <w:rPr>
          <w:sz w:val="24"/>
        </w:rPr>
        <w:t>.</w:t>
      </w:r>
    </w:p>
    <w:p w:rsidR="00DD70EA" w:rsidRPr="00E77600" w:rsidRDefault="006C1128" w:rsidP="00DD70EA">
      <w:pPr>
        <w:autoSpaceDE w:val="0"/>
        <w:autoSpaceDN w:val="0"/>
        <w:adjustRightInd w:val="0"/>
        <w:ind w:firstLine="540"/>
        <w:jc w:val="both"/>
        <w:rPr>
          <w:sz w:val="24"/>
          <w:szCs w:val="24"/>
        </w:rPr>
      </w:pPr>
      <w:r>
        <w:rPr>
          <w:sz w:val="24"/>
          <w:szCs w:val="24"/>
        </w:rPr>
        <w:t>1</w:t>
      </w:r>
      <w:r w:rsidR="00EA4AC0">
        <w:rPr>
          <w:sz w:val="24"/>
          <w:szCs w:val="24"/>
        </w:rPr>
        <w:t>2</w:t>
      </w:r>
      <w:r w:rsidR="00DD70EA">
        <w:rPr>
          <w:sz w:val="24"/>
          <w:szCs w:val="24"/>
        </w:rPr>
        <w:t xml:space="preserve">. </w:t>
      </w:r>
      <w:proofErr w:type="gramStart"/>
      <w:r w:rsidR="00DD70EA" w:rsidRPr="00E77600">
        <w:rPr>
          <w:sz w:val="24"/>
          <w:szCs w:val="24"/>
        </w:rPr>
        <w:t>Поддержка оказывается субъектам малого и среднего предпринимательства, осуществляющим деятельность в сфере производства товаров (работ, услуг), относящимся к следующим видам экономической деятельности по ОКВЭД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A. Сельское, лесное хозяйство, охота, рыболовство и рыбоводство.</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B. Добыча полезных ископаемых.</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C. Обрабатывающие производства (за исключением подкласса 25.4 класса 25).</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D. Обеспечение электрической энергией, газом и паром; кондиционирование воздуха.</w:t>
      </w:r>
    </w:p>
    <w:p w:rsidR="00DD70EA" w:rsidRPr="00E77600" w:rsidRDefault="00EA4AC0" w:rsidP="00DD70EA">
      <w:pPr>
        <w:autoSpaceDE w:val="0"/>
        <w:autoSpaceDN w:val="0"/>
        <w:adjustRightInd w:val="0"/>
        <w:ind w:firstLine="540"/>
        <w:jc w:val="both"/>
        <w:rPr>
          <w:sz w:val="24"/>
          <w:szCs w:val="24"/>
        </w:rPr>
      </w:pPr>
      <w:r>
        <w:rPr>
          <w:sz w:val="24"/>
          <w:szCs w:val="24"/>
        </w:rPr>
        <w:t>Раздел E. Водоснабжение; водоотведение, организация сбора и утилизации</w:t>
      </w:r>
      <w:r w:rsidR="00DD70EA" w:rsidRPr="00E77600">
        <w:rPr>
          <w:sz w:val="24"/>
          <w:szCs w:val="24"/>
        </w:rPr>
        <w:t xml:space="preserve"> отходов, </w:t>
      </w:r>
    </w:p>
    <w:p w:rsidR="00DD70EA" w:rsidRPr="00E77600" w:rsidRDefault="00DD70EA" w:rsidP="00DD70EA">
      <w:pPr>
        <w:autoSpaceDE w:val="0"/>
        <w:autoSpaceDN w:val="0"/>
        <w:adjustRightInd w:val="0"/>
        <w:ind w:firstLine="540"/>
        <w:jc w:val="both"/>
        <w:rPr>
          <w:sz w:val="24"/>
          <w:szCs w:val="24"/>
        </w:rPr>
      </w:pPr>
      <w:r w:rsidRPr="00E77600">
        <w:rPr>
          <w:sz w:val="24"/>
          <w:szCs w:val="24"/>
        </w:rPr>
        <w:t>деятельность по ликвидации загрязнений.</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F. Строительство.</w:t>
      </w:r>
    </w:p>
    <w:p w:rsidR="00DD70EA" w:rsidRPr="00E77600" w:rsidRDefault="00DD70EA" w:rsidP="00DD70EA">
      <w:pPr>
        <w:autoSpaceDE w:val="0"/>
        <w:autoSpaceDN w:val="0"/>
        <w:adjustRightInd w:val="0"/>
        <w:ind w:firstLine="540"/>
        <w:jc w:val="both"/>
        <w:rPr>
          <w:sz w:val="24"/>
          <w:szCs w:val="24"/>
        </w:rPr>
      </w:pPr>
      <w:r w:rsidRPr="00E77600">
        <w:rPr>
          <w:sz w:val="24"/>
          <w:szCs w:val="24"/>
        </w:rPr>
        <w:t>Кл</w:t>
      </w:r>
      <w:r w:rsidR="00EA4AC0">
        <w:rPr>
          <w:sz w:val="24"/>
          <w:szCs w:val="24"/>
        </w:rPr>
        <w:t>асс 45 раздела G. Торговля оптовая и розничная; ремонт автотранспортных средств</w:t>
      </w:r>
      <w:r w:rsidRPr="00E77600">
        <w:rPr>
          <w:sz w:val="24"/>
          <w:szCs w:val="24"/>
        </w:rPr>
        <w:t xml:space="preserve"> и мотоциклов.</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H. Транспортировка и хранение.</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I. Деятельность гостиниц и предприятий общественного питания.</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J. Деятельность в области информации и связи.</w:t>
      </w:r>
    </w:p>
    <w:p w:rsidR="00DD70EA" w:rsidRPr="00E77600" w:rsidRDefault="00DD70EA" w:rsidP="00DD70EA">
      <w:pPr>
        <w:autoSpaceDE w:val="0"/>
        <w:autoSpaceDN w:val="0"/>
        <w:adjustRightInd w:val="0"/>
        <w:ind w:firstLine="540"/>
        <w:jc w:val="both"/>
        <w:rPr>
          <w:sz w:val="24"/>
          <w:szCs w:val="24"/>
        </w:rPr>
      </w:pPr>
      <w:r w:rsidRPr="00E77600">
        <w:rPr>
          <w:sz w:val="24"/>
          <w:szCs w:val="24"/>
        </w:rPr>
        <w:t>Классы 71 и 75 раздела M. Деятельность профессиональная, научная и техническая.</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P. Образование.</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Q. Деятельность в области здравоохранения и социальных услуг.</w:t>
      </w:r>
    </w:p>
    <w:p w:rsidR="00DD70EA" w:rsidRPr="00E77600" w:rsidRDefault="00DD70EA" w:rsidP="00DD70EA">
      <w:pPr>
        <w:autoSpaceDE w:val="0"/>
        <w:autoSpaceDN w:val="0"/>
        <w:adjustRightInd w:val="0"/>
        <w:ind w:firstLine="540"/>
        <w:jc w:val="both"/>
        <w:rPr>
          <w:sz w:val="24"/>
          <w:szCs w:val="24"/>
        </w:rPr>
      </w:pPr>
      <w:r w:rsidRPr="00E77600">
        <w:rPr>
          <w:sz w:val="24"/>
          <w:szCs w:val="24"/>
        </w:rPr>
        <w:t>Раздел R. Деятельность в области культуры, спорта, организации досуга и развлечений.</w:t>
      </w:r>
    </w:p>
    <w:p w:rsidR="00DD70EA" w:rsidRPr="00E77600" w:rsidRDefault="00DD70EA" w:rsidP="00DD70EA">
      <w:pPr>
        <w:autoSpaceDE w:val="0"/>
        <w:autoSpaceDN w:val="0"/>
        <w:adjustRightInd w:val="0"/>
        <w:ind w:firstLine="540"/>
        <w:jc w:val="both"/>
        <w:rPr>
          <w:sz w:val="24"/>
          <w:szCs w:val="24"/>
        </w:rPr>
      </w:pPr>
      <w:r w:rsidRPr="00E77600">
        <w:rPr>
          <w:sz w:val="24"/>
          <w:szCs w:val="24"/>
        </w:rPr>
        <w:t>Классы 95 и 96 раздела S. Предоставление прочих видов услуг.</w:t>
      </w:r>
    </w:p>
    <w:p w:rsidR="00DD70EA" w:rsidRDefault="00DD70EA" w:rsidP="001B66F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EA4AC0">
        <w:rPr>
          <w:rFonts w:ascii="Times New Roman" w:hAnsi="Times New Roman" w:cs="Times New Roman"/>
          <w:sz w:val="24"/>
          <w:szCs w:val="24"/>
        </w:rPr>
        <w:t>3</w:t>
      </w:r>
      <w:r w:rsidRPr="00741309">
        <w:rPr>
          <w:rFonts w:ascii="Times New Roman" w:hAnsi="Times New Roman" w:cs="Times New Roman"/>
          <w:sz w:val="24"/>
          <w:szCs w:val="24"/>
        </w:rPr>
        <w:t>. Максимальный объем средств</w:t>
      </w:r>
      <w:r>
        <w:rPr>
          <w:rFonts w:ascii="Times New Roman" w:hAnsi="Times New Roman" w:cs="Times New Roman"/>
          <w:sz w:val="24"/>
          <w:szCs w:val="24"/>
        </w:rPr>
        <w:t xml:space="preserve">, выделяемых </w:t>
      </w:r>
      <w:r w:rsidRPr="008C3055">
        <w:rPr>
          <w:rFonts w:ascii="Times New Roman" w:hAnsi="Times New Roman" w:cs="Times New Roman"/>
          <w:sz w:val="24"/>
          <w:szCs w:val="24"/>
        </w:rPr>
        <w:t xml:space="preserve">на безвозмездной и безвозвратной основе </w:t>
      </w:r>
      <w:r>
        <w:rPr>
          <w:rFonts w:ascii="Times New Roman" w:hAnsi="Times New Roman" w:cs="Times New Roman"/>
          <w:sz w:val="24"/>
          <w:szCs w:val="24"/>
        </w:rPr>
        <w:t xml:space="preserve">в форме субсидии одному получателю </w:t>
      </w:r>
      <w:r w:rsidRPr="008C6DFF">
        <w:rPr>
          <w:rFonts w:ascii="Times New Roman" w:hAnsi="Times New Roman" w:cs="Times New Roman"/>
          <w:sz w:val="24"/>
          <w:szCs w:val="24"/>
        </w:rPr>
        <w:t>поддержки</w:t>
      </w:r>
      <w:r>
        <w:rPr>
          <w:rFonts w:ascii="Times New Roman" w:hAnsi="Times New Roman" w:cs="Times New Roman"/>
          <w:sz w:val="24"/>
          <w:szCs w:val="24"/>
        </w:rPr>
        <w:t xml:space="preserve"> </w:t>
      </w:r>
      <w:r w:rsidR="001B66F1">
        <w:rPr>
          <w:rFonts w:ascii="Times New Roman" w:hAnsi="Times New Roman" w:cs="Times New Roman"/>
          <w:sz w:val="24"/>
          <w:szCs w:val="24"/>
        </w:rPr>
        <w:t>в целях</w:t>
      </w:r>
      <w:r>
        <w:rPr>
          <w:rFonts w:ascii="Times New Roman" w:hAnsi="Times New Roman" w:cs="Times New Roman"/>
          <w:sz w:val="24"/>
          <w:szCs w:val="24"/>
        </w:rPr>
        <w:t xml:space="preserve"> финансово</w:t>
      </w:r>
      <w:r w:rsidR="001B66F1">
        <w:rPr>
          <w:rFonts w:ascii="Times New Roman" w:hAnsi="Times New Roman" w:cs="Times New Roman"/>
          <w:sz w:val="24"/>
          <w:szCs w:val="24"/>
        </w:rPr>
        <w:t>го</w:t>
      </w:r>
      <w:r>
        <w:rPr>
          <w:rFonts w:ascii="Times New Roman" w:hAnsi="Times New Roman" w:cs="Times New Roman"/>
          <w:sz w:val="24"/>
          <w:szCs w:val="24"/>
        </w:rPr>
        <w:t xml:space="preserve"> обеспечени</w:t>
      </w:r>
      <w:r w:rsidR="001B66F1">
        <w:rPr>
          <w:rFonts w:ascii="Times New Roman" w:hAnsi="Times New Roman" w:cs="Times New Roman"/>
          <w:sz w:val="24"/>
          <w:szCs w:val="24"/>
        </w:rPr>
        <w:t>я</w:t>
      </w:r>
      <w:r w:rsidRPr="008C6DFF">
        <w:rPr>
          <w:rFonts w:ascii="Times New Roman" w:hAnsi="Times New Roman" w:cs="Times New Roman"/>
          <w:sz w:val="24"/>
          <w:szCs w:val="24"/>
        </w:rPr>
        <w:t xml:space="preserve"> зат</w:t>
      </w:r>
      <w:r>
        <w:rPr>
          <w:rFonts w:ascii="Times New Roman" w:hAnsi="Times New Roman" w:cs="Times New Roman"/>
          <w:sz w:val="24"/>
          <w:szCs w:val="24"/>
        </w:rPr>
        <w:t>рат в связи с производством (реализацией)</w:t>
      </w:r>
      <w:r w:rsidRPr="008C6DFF">
        <w:rPr>
          <w:rFonts w:ascii="Times New Roman" w:hAnsi="Times New Roman" w:cs="Times New Roman"/>
          <w:sz w:val="24"/>
          <w:szCs w:val="24"/>
        </w:rPr>
        <w:t xml:space="preserve"> товаров, </w:t>
      </w:r>
      <w:r>
        <w:rPr>
          <w:rFonts w:ascii="Times New Roman" w:hAnsi="Times New Roman" w:cs="Times New Roman"/>
          <w:sz w:val="24"/>
          <w:szCs w:val="24"/>
        </w:rPr>
        <w:t>выполнением работ, оказанием услуг, в</w:t>
      </w:r>
      <w:r w:rsidRPr="008C6DFF">
        <w:rPr>
          <w:rFonts w:ascii="Times New Roman" w:hAnsi="Times New Roman" w:cs="Times New Roman"/>
          <w:sz w:val="24"/>
          <w:szCs w:val="24"/>
        </w:rPr>
        <w:t xml:space="preserve"> рамках</w:t>
      </w:r>
      <w:r>
        <w:rPr>
          <w:rFonts w:ascii="Times New Roman" w:hAnsi="Times New Roman" w:cs="Times New Roman"/>
          <w:sz w:val="24"/>
          <w:szCs w:val="24"/>
        </w:rPr>
        <w:t xml:space="preserve"> реализации предпринимательского проекта</w:t>
      </w:r>
      <w:r w:rsidRPr="008C6DFF">
        <w:rPr>
          <w:rFonts w:ascii="Times New Roman" w:hAnsi="Times New Roman" w:cs="Times New Roman"/>
          <w:sz w:val="24"/>
          <w:szCs w:val="24"/>
        </w:rPr>
        <w:t xml:space="preserve"> не может превышать 500 (пятьсот) тысяч рублей.</w:t>
      </w:r>
    </w:p>
    <w:p w:rsidR="005E3547" w:rsidRDefault="005E3547" w:rsidP="00DD70EA">
      <w:pPr>
        <w:pStyle w:val="ConsPlusNormal"/>
        <w:widowControl/>
        <w:ind w:firstLine="540"/>
        <w:jc w:val="both"/>
        <w:rPr>
          <w:rFonts w:ascii="Times New Roman" w:hAnsi="Times New Roman" w:cs="Times New Roman"/>
          <w:sz w:val="24"/>
          <w:szCs w:val="24"/>
        </w:rPr>
      </w:pPr>
      <w:proofErr w:type="gramStart"/>
      <w:r w:rsidRPr="005E3547">
        <w:rPr>
          <w:rFonts w:ascii="Times New Roman" w:hAnsi="Times New Roman" w:cs="Times New Roman"/>
          <w:sz w:val="24"/>
          <w:szCs w:val="24"/>
        </w:rPr>
        <w:lastRenderedPageBreak/>
        <w:t xml:space="preserve">Размер предоставляемой субсидии определяется в пределах объема бюджетных ассигнований, предусмотренных в местном бюджете на соответствующий финансовый год на реализацию </w:t>
      </w:r>
      <w:r w:rsidR="004D68FB" w:rsidRPr="00232F74">
        <w:rPr>
          <w:rFonts w:ascii="Times New Roman" w:hAnsi="Times New Roman" w:cs="Times New Roman"/>
          <w:sz w:val="24"/>
          <w:szCs w:val="24"/>
        </w:rPr>
        <w:t>мероприятия «Предоставление субсидий для финансирования стартующего бизнеса на конкурсной основе (проведение районного конкурса предпринимательских проектов «Новая смена»)»</w:t>
      </w:r>
      <w:r w:rsidR="004D68FB">
        <w:rPr>
          <w:rFonts w:ascii="Times New Roman" w:hAnsi="Times New Roman" w:cs="Times New Roman"/>
          <w:sz w:val="24"/>
          <w:szCs w:val="24"/>
        </w:rPr>
        <w:t xml:space="preserve"> </w:t>
      </w:r>
      <w:r w:rsidRPr="005E3547">
        <w:rPr>
          <w:rFonts w:ascii="Times New Roman" w:hAnsi="Times New Roman" w:cs="Times New Roman"/>
          <w:sz w:val="24"/>
          <w:szCs w:val="24"/>
        </w:rPr>
        <w:t>муниципальной программы «Развитие малого и среднего предпринимательства в муниципальном образовании  «Бакчарский район» на 2018-2020  годы», а также за счет средств областного бюджета, полученных по</w:t>
      </w:r>
      <w:proofErr w:type="gramEnd"/>
      <w:r w:rsidRPr="005E3547">
        <w:rPr>
          <w:rFonts w:ascii="Times New Roman" w:hAnsi="Times New Roman" w:cs="Times New Roman"/>
          <w:sz w:val="24"/>
          <w:szCs w:val="24"/>
        </w:rPr>
        <w:t xml:space="preserve"> результатам отбора муниципальных образований Томской области для </w:t>
      </w:r>
      <w:r w:rsidRPr="00574F18">
        <w:rPr>
          <w:rFonts w:ascii="Times New Roman" w:hAnsi="Times New Roman" w:cs="Times New Roman"/>
          <w:sz w:val="24"/>
          <w:szCs w:val="24"/>
        </w:rPr>
        <w:t>предоставления субсидии в целях поддержки муниципальных программ (подпрограмм), содержащих приоритетные мероприятия развития малого и среднего предпринимательства и в соответствии</w:t>
      </w:r>
      <w:r w:rsidRPr="005E3547">
        <w:rPr>
          <w:rFonts w:ascii="Times New Roman" w:hAnsi="Times New Roman" w:cs="Times New Roman"/>
          <w:sz w:val="24"/>
          <w:szCs w:val="24"/>
        </w:rPr>
        <w:t xml:space="preserve"> со сметой </w:t>
      </w:r>
      <w:r w:rsidR="00273E3A">
        <w:rPr>
          <w:rFonts w:ascii="Times New Roman" w:hAnsi="Times New Roman" w:cs="Times New Roman"/>
          <w:sz w:val="24"/>
          <w:szCs w:val="24"/>
        </w:rPr>
        <w:t>расходов</w:t>
      </w:r>
      <w:r w:rsidRPr="005E3547">
        <w:rPr>
          <w:rFonts w:ascii="Times New Roman" w:hAnsi="Times New Roman" w:cs="Times New Roman"/>
          <w:sz w:val="24"/>
          <w:szCs w:val="24"/>
        </w:rPr>
        <w:t>.</w:t>
      </w:r>
    </w:p>
    <w:p w:rsidR="00D664F7" w:rsidRDefault="002C69E7" w:rsidP="00DD70EA">
      <w:pPr>
        <w:autoSpaceDE w:val="0"/>
        <w:autoSpaceDN w:val="0"/>
        <w:adjustRightInd w:val="0"/>
        <w:ind w:firstLine="540"/>
        <w:jc w:val="both"/>
        <w:rPr>
          <w:sz w:val="24"/>
          <w:szCs w:val="24"/>
        </w:rPr>
      </w:pPr>
      <w:bookmarkStart w:id="7" w:name="P83"/>
      <w:bookmarkStart w:id="8" w:name="P98"/>
      <w:bookmarkEnd w:id="7"/>
      <w:bookmarkEnd w:id="8"/>
      <w:r>
        <w:rPr>
          <w:sz w:val="24"/>
          <w:szCs w:val="24"/>
        </w:rPr>
        <w:t>1</w:t>
      </w:r>
      <w:r w:rsidR="00836C2F">
        <w:rPr>
          <w:sz w:val="24"/>
          <w:szCs w:val="24"/>
        </w:rPr>
        <w:t>4</w:t>
      </w:r>
      <w:r w:rsidR="00DD70EA" w:rsidRPr="002B3AFF">
        <w:rPr>
          <w:sz w:val="24"/>
          <w:szCs w:val="24"/>
        </w:rPr>
        <w:t xml:space="preserve">. </w:t>
      </w:r>
      <w:proofErr w:type="gramStart"/>
      <w:r w:rsidR="00836C2F">
        <w:rPr>
          <w:sz w:val="24"/>
          <w:szCs w:val="24"/>
        </w:rPr>
        <w:t>Администрация</w:t>
      </w:r>
      <w:r w:rsidR="002B3AFF" w:rsidRPr="002B3AFF">
        <w:rPr>
          <w:sz w:val="24"/>
          <w:szCs w:val="24"/>
        </w:rPr>
        <w:t xml:space="preserve"> в течение </w:t>
      </w:r>
      <w:r w:rsidR="00D664F7">
        <w:rPr>
          <w:sz w:val="24"/>
          <w:szCs w:val="24"/>
        </w:rPr>
        <w:t>1</w:t>
      </w:r>
      <w:r w:rsidR="002B3AFF" w:rsidRPr="002B3AFF">
        <w:rPr>
          <w:sz w:val="24"/>
          <w:szCs w:val="24"/>
        </w:rPr>
        <w:t xml:space="preserve">0 рабочих дней с даты </w:t>
      </w:r>
      <w:r w:rsidR="002B3AFF" w:rsidRPr="005D057F">
        <w:rPr>
          <w:sz w:val="24"/>
          <w:szCs w:val="24"/>
        </w:rPr>
        <w:t xml:space="preserve">принятия </w:t>
      </w:r>
      <w:r w:rsidR="00B279C3">
        <w:rPr>
          <w:sz w:val="24"/>
          <w:szCs w:val="24"/>
        </w:rPr>
        <w:t>К</w:t>
      </w:r>
      <w:r w:rsidR="002B3AFF" w:rsidRPr="005D057F">
        <w:rPr>
          <w:sz w:val="24"/>
          <w:szCs w:val="24"/>
        </w:rPr>
        <w:t>омиссией решения о признании победителями конкурса и предоставлении субсидии</w:t>
      </w:r>
      <w:r w:rsidR="00D664F7" w:rsidRPr="005D057F">
        <w:rPr>
          <w:sz w:val="24"/>
          <w:szCs w:val="24"/>
        </w:rPr>
        <w:t xml:space="preserve">, </w:t>
      </w:r>
      <w:r w:rsidR="002B3AFF" w:rsidRPr="005D057F">
        <w:rPr>
          <w:sz w:val="24"/>
          <w:szCs w:val="24"/>
        </w:rPr>
        <w:t xml:space="preserve">принятого в соответствии с Порядком, </w:t>
      </w:r>
      <w:r w:rsidR="00D664F7" w:rsidRPr="005D057F">
        <w:rPr>
          <w:sz w:val="24"/>
          <w:szCs w:val="24"/>
        </w:rPr>
        <w:t xml:space="preserve">но не позднее </w:t>
      </w:r>
      <w:r w:rsidR="001536B3">
        <w:rPr>
          <w:sz w:val="24"/>
          <w:szCs w:val="24"/>
        </w:rPr>
        <w:t>01</w:t>
      </w:r>
      <w:r w:rsidR="005D057F" w:rsidRPr="005D057F">
        <w:rPr>
          <w:sz w:val="24"/>
          <w:szCs w:val="24"/>
        </w:rPr>
        <w:t xml:space="preserve"> ноября </w:t>
      </w:r>
      <w:r w:rsidR="008818D4">
        <w:rPr>
          <w:sz w:val="24"/>
          <w:szCs w:val="24"/>
        </w:rPr>
        <w:t>года предоставления субсидии</w:t>
      </w:r>
      <w:r w:rsidR="004D68FB">
        <w:rPr>
          <w:sz w:val="24"/>
          <w:szCs w:val="24"/>
        </w:rPr>
        <w:t xml:space="preserve"> </w:t>
      </w:r>
      <w:r w:rsidR="002B3AFF" w:rsidRPr="005D057F">
        <w:rPr>
          <w:sz w:val="24"/>
          <w:szCs w:val="24"/>
        </w:rPr>
        <w:t>заключает с победителем конкурса Соглашение</w:t>
      </w:r>
      <w:r w:rsidR="00D664F7" w:rsidRPr="005D057F">
        <w:rPr>
          <w:sz w:val="24"/>
          <w:szCs w:val="24"/>
        </w:rPr>
        <w:t xml:space="preserve"> </w:t>
      </w:r>
      <w:r w:rsidR="00574F18">
        <w:rPr>
          <w:sz w:val="24"/>
          <w:szCs w:val="24"/>
        </w:rPr>
        <w:t xml:space="preserve">о предоставлении субсидии (далее по тексту – Соглашение) </w:t>
      </w:r>
      <w:r w:rsidR="00D664F7" w:rsidRPr="005D057F">
        <w:rPr>
          <w:sz w:val="24"/>
          <w:szCs w:val="24"/>
        </w:rPr>
        <w:t xml:space="preserve">и </w:t>
      </w:r>
      <w:r w:rsidR="00D664F7" w:rsidRPr="00A02F97">
        <w:rPr>
          <w:sz w:val="24"/>
          <w:szCs w:val="24"/>
        </w:rPr>
        <w:t>издает распоряжение Администрации Бакчарского района о распределении субсидий из средств местного бюджета.</w:t>
      </w:r>
      <w:r w:rsidR="00D664F7" w:rsidRPr="00B30FDE">
        <w:rPr>
          <w:sz w:val="24"/>
          <w:szCs w:val="24"/>
        </w:rPr>
        <w:t xml:space="preserve"> </w:t>
      </w:r>
      <w:proofErr w:type="gramEnd"/>
    </w:p>
    <w:p w:rsidR="003743D5" w:rsidRPr="00E1382E" w:rsidRDefault="003743D5" w:rsidP="005D057F">
      <w:pPr>
        <w:autoSpaceDE w:val="0"/>
        <w:autoSpaceDN w:val="0"/>
        <w:adjustRightInd w:val="0"/>
        <w:ind w:firstLine="540"/>
        <w:jc w:val="both"/>
        <w:rPr>
          <w:sz w:val="24"/>
          <w:szCs w:val="24"/>
        </w:rPr>
      </w:pPr>
      <w:r w:rsidRPr="00EB5EC3">
        <w:rPr>
          <w:sz w:val="24"/>
          <w:szCs w:val="24"/>
        </w:rPr>
        <w:t xml:space="preserve">Внесение в настоящее Соглашение изменений, предусматривающих ухудшение установленных значений </w:t>
      </w:r>
      <w:r w:rsidR="00003090" w:rsidRPr="00EB5EC3">
        <w:rPr>
          <w:sz w:val="24"/>
          <w:szCs w:val="24"/>
        </w:rPr>
        <w:t>результатов предоставления субсидии</w:t>
      </w:r>
      <w:r w:rsidRPr="00EB5EC3">
        <w:rPr>
          <w:sz w:val="24"/>
          <w:szCs w:val="24"/>
        </w:rPr>
        <w:t xml:space="preserve">, а также продление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w:t>
      </w:r>
      <w:r w:rsidRPr="00E1382E">
        <w:rPr>
          <w:sz w:val="24"/>
          <w:szCs w:val="24"/>
        </w:rPr>
        <w:t xml:space="preserve">установленных </w:t>
      </w:r>
      <w:r w:rsidR="005D057F" w:rsidRPr="00E1382E">
        <w:rPr>
          <w:sz w:val="24"/>
          <w:szCs w:val="24"/>
        </w:rPr>
        <w:t>настоящим Положением.</w:t>
      </w:r>
    </w:p>
    <w:p w:rsidR="00E1382E" w:rsidRPr="00EB5EC3" w:rsidRDefault="00E1382E" w:rsidP="00E1382E">
      <w:pPr>
        <w:autoSpaceDE w:val="0"/>
        <w:autoSpaceDN w:val="0"/>
        <w:adjustRightInd w:val="0"/>
        <w:ind w:firstLine="540"/>
        <w:jc w:val="both"/>
        <w:rPr>
          <w:sz w:val="24"/>
          <w:szCs w:val="24"/>
        </w:rPr>
      </w:pPr>
      <w:r w:rsidRPr="00E1382E">
        <w:rPr>
          <w:sz w:val="24"/>
          <w:szCs w:val="24"/>
        </w:rPr>
        <w:t xml:space="preserve">Соглашение, дополнительные соглашения о внесении в него изменений, в том числе дополнительные соглашения о расторжении Соглашения (при необходимости), заключаются в соответствии с типовыми формами, утвержденными приказом начальника финансового отдела Администрации Бакчарского района. </w:t>
      </w:r>
    </w:p>
    <w:p w:rsidR="002B3AFF" w:rsidRDefault="002B3AFF" w:rsidP="002B3AFF">
      <w:pPr>
        <w:autoSpaceDE w:val="0"/>
        <w:autoSpaceDN w:val="0"/>
        <w:adjustRightInd w:val="0"/>
        <w:ind w:firstLine="540"/>
        <w:jc w:val="both"/>
        <w:rPr>
          <w:sz w:val="24"/>
          <w:szCs w:val="24"/>
        </w:rPr>
      </w:pPr>
      <w:r w:rsidRPr="00EB5EC3">
        <w:rPr>
          <w:sz w:val="24"/>
          <w:szCs w:val="24"/>
        </w:rPr>
        <w:t xml:space="preserve">Для заключения Соглашения, дополнительного соглашения о внесении в него изменений, а также о расторжении Соглашения </w:t>
      </w:r>
      <w:r w:rsidR="00B70208" w:rsidRPr="00EB5EC3">
        <w:rPr>
          <w:sz w:val="24"/>
          <w:szCs w:val="24"/>
        </w:rPr>
        <w:t>Администрация</w:t>
      </w:r>
      <w:r w:rsidRPr="00EB5EC3">
        <w:rPr>
          <w:sz w:val="24"/>
          <w:szCs w:val="24"/>
        </w:rPr>
        <w:t xml:space="preserve"> направляет проект Соглашения, дополнительного соглашения о внесении в него изменений, а также о расторжении Соглашения, подписанный уполномоченным лицом </w:t>
      </w:r>
      <w:r w:rsidR="00B70208" w:rsidRPr="00EB5EC3">
        <w:rPr>
          <w:sz w:val="24"/>
          <w:szCs w:val="24"/>
        </w:rPr>
        <w:t>Администрации</w:t>
      </w:r>
      <w:r w:rsidRPr="00EB5EC3">
        <w:rPr>
          <w:sz w:val="24"/>
          <w:szCs w:val="24"/>
        </w:rPr>
        <w:t xml:space="preserve">, посредством почтовой связи или вручает лично получателю субсидии. Подписанное получателем субсидии Соглашение, дополнительное соглашение о внесении в него изменений, а также о расторжении Соглашения направляется в адрес </w:t>
      </w:r>
      <w:r w:rsidR="00B70208" w:rsidRPr="00EB5EC3">
        <w:rPr>
          <w:sz w:val="24"/>
          <w:szCs w:val="24"/>
        </w:rPr>
        <w:t>Администрации</w:t>
      </w:r>
      <w:r w:rsidRPr="00EB5EC3">
        <w:rPr>
          <w:sz w:val="24"/>
          <w:szCs w:val="24"/>
        </w:rPr>
        <w:t xml:space="preserve"> посредством почтовой связи или вручается лично представителю </w:t>
      </w:r>
      <w:r w:rsidR="00B70208" w:rsidRPr="00EB5EC3">
        <w:rPr>
          <w:sz w:val="24"/>
          <w:szCs w:val="24"/>
        </w:rPr>
        <w:t>Администрации</w:t>
      </w:r>
      <w:r w:rsidRPr="00EB5EC3">
        <w:rPr>
          <w:sz w:val="24"/>
          <w:szCs w:val="24"/>
        </w:rPr>
        <w:t>.</w:t>
      </w:r>
    </w:p>
    <w:p w:rsidR="002B3AFF" w:rsidRPr="00EB5EC3" w:rsidRDefault="002C69E7" w:rsidP="002B3AFF">
      <w:pPr>
        <w:autoSpaceDE w:val="0"/>
        <w:autoSpaceDN w:val="0"/>
        <w:adjustRightInd w:val="0"/>
        <w:ind w:firstLine="540"/>
        <w:jc w:val="both"/>
        <w:rPr>
          <w:sz w:val="24"/>
          <w:szCs w:val="24"/>
        </w:rPr>
      </w:pPr>
      <w:r w:rsidRPr="00EB5EC3">
        <w:rPr>
          <w:sz w:val="24"/>
          <w:szCs w:val="24"/>
        </w:rPr>
        <w:t>1</w:t>
      </w:r>
      <w:r w:rsidR="005C6627">
        <w:rPr>
          <w:sz w:val="24"/>
          <w:szCs w:val="24"/>
        </w:rPr>
        <w:t>5</w:t>
      </w:r>
      <w:r w:rsidRPr="00EB5EC3">
        <w:rPr>
          <w:sz w:val="24"/>
          <w:szCs w:val="24"/>
        </w:rPr>
        <w:t xml:space="preserve">. </w:t>
      </w:r>
      <w:r w:rsidR="002B3AFF" w:rsidRPr="00EB5EC3">
        <w:rPr>
          <w:sz w:val="24"/>
          <w:szCs w:val="24"/>
        </w:rPr>
        <w:t>Соглашение в обязательном порядке содержит:</w:t>
      </w:r>
    </w:p>
    <w:p w:rsidR="003743D5" w:rsidRPr="00EB5EC3" w:rsidRDefault="002B3AFF" w:rsidP="008B2B12">
      <w:pPr>
        <w:ind w:firstLine="576"/>
        <w:jc w:val="both"/>
        <w:rPr>
          <w:sz w:val="24"/>
          <w:szCs w:val="24"/>
        </w:rPr>
      </w:pPr>
      <w:r w:rsidRPr="00EB5EC3">
        <w:rPr>
          <w:sz w:val="24"/>
          <w:szCs w:val="24"/>
        </w:rPr>
        <w:t xml:space="preserve">1) </w:t>
      </w:r>
      <w:r w:rsidR="00003090" w:rsidRPr="00EB5EC3">
        <w:rPr>
          <w:sz w:val="24"/>
          <w:szCs w:val="24"/>
        </w:rPr>
        <w:t>результаты предоставления субсидии</w:t>
      </w:r>
      <w:r w:rsidRPr="00EB5EC3">
        <w:rPr>
          <w:sz w:val="24"/>
          <w:szCs w:val="24"/>
        </w:rPr>
        <w:t xml:space="preserve"> (</w:t>
      </w:r>
      <w:r w:rsidR="003743D5" w:rsidRPr="00EB5EC3">
        <w:rPr>
          <w:sz w:val="24"/>
          <w:szCs w:val="24"/>
        </w:rPr>
        <w:t>в части таких финансово-экономических показателей, как рабочие места и средняя заработная плата</w:t>
      </w:r>
      <w:r w:rsidRPr="00EB5EC3">
        <w:rPr>
          <w:sz w:val="24"/>
          <w:szCs w:val="24"/>
        </w:rPr>
        <w:t xml:space="preserve">). Значения </w:t>
      </w:r>
      <w:r w:rsidR="00003090" w:rsidRPr="00EB5EC3">
        <w:rPr>
          <w:sz w:val="24"/>
          <w:szCs w:val="24"/>
        </w:rPr>
        <w:t>результатов предоставления субсидии</w:t>
      </w:r>
      <w:r w:rsidRPr="00EB5EC3">
        <w:rPr>
          <w:sz w:val="24"/>
          <w:szCs w:val="24"/>
        </w:rPr>
        <w:t>, устанавливаются в Соглашении</w:t>
      </w:r>
      <w:r w:rsidR="003743D5" w:rsidRPr="00EB5EC3">
        <w:rPr>
          <w:sz w:val="24"/>
          <w:szCs w:val="24"/>
        </w:rPr>
        <w:t xml:space="preserve"> и изменению не подлежат, за исключением случаев корректировк</w:t>
      </w:r>
      <w:r w:rsidR="00C41510">
        <w:rPr>
          <w:sz w:val="24"/>
          <w:szCs w:val="24"/>
        </w:rPr>
        <w:t>и на основании решения Комиссии;</w:t>
      </w:r>
      <w:r w:rsidR="003743D5" w:rsidRPr="00EB5EC3">
        <w:rPr>
          <w:sz w:val="24"/>
          <w:szCs w:val="24"/>
        </w:rPr>
        <w:t xml:space="preserve"> </w:t>
      </w:r>
    </w:p>
    <w:p w:rsidR="002B3AFF" w:rsidRDefault="002B3AFF" w:rsidP="00CD026B">
      <w:pPr>
        <w:autoSpaceDE w:val="0"/>
        <w:autoSpaceDN w:val="0"/>
        <w:adjustRightInd w:val="0"/>
        <w:ind w:firstLine="540"/>
        <w:jc w:val="both"/>
        <w:rPr>
          <w:sz w:val="24"/>
          <w:szCs w:val="24"/>
        </w:rPr>
      </w:pPr>
      <w:proofErr w:type="gramStart"/>
      <w:r w:rsidRPr="00EB5EC3">
        <w:rPr>
          <w:sz w:val="24"/>
          <w:szCs w:val="24"/>
        </w:rPr>
        <w:t>2)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w:t>
      </w:r>
      <w:r w:rsidRPr="001B405A">
        <w:rPr>
          <w:sz w:val="24"/>
          <w:szCs w:val="24"/>
        </w:rPr>
        <w:t xml:space="preserve">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w:t>
      </w:r>
      <w:proofErr w:type="gramEnd"/>
      <w:r w:rsidRPr="001B405A">
        <w:rPr>
          <w:sz w:val="24"/>
          <w:szCs w:val="24"/>
        </w:rPr>
        <w:t xml:space="preserve"> коммерческих организаций с участием таких товариществ и обществ в их уставных (складочных) капиталах), на осуществление </w:t>
      </w:r>
      <w:r w:rsidR="00CD026B" w:rsidRPr="0044617C">
        <w:rPr>
          <w:sz w:val="24"/>
          <w:szCs w:val="24"/>
        </w:rPr>
        <w:t>Администраци</w:t>
      </w:r>
      <w:r w:rsidR="00CD026B">
        <w:rPr>
          <w:sz w:val="24"/>
          <w:szCs w:val="24"/>
        </w:rPr>
        <w:t>ей</w:t>
      </w:r>
      <w:r w:rsidR="00B70208" w:rsidRPr="001B405A">
        <w:rPr>
          <w:sz w:val="24"/>
          <w:szCs w:val="24"/>
        </w:rPr>
        <w:t xml:space="preserve">, </w:t>
      </w:r>
      <w:r w:rsidR="00B70208" w:rsidRPr="00164AAA">
        <w:rPr>
          <w:sz w:val="24"/>
          <w:szCs w:val="24"/>
        </w:rPr>
        <w:t xml:space="preserve">и </w:t>
      </w:r>
      <w:r w:rsidR="00CD026B">
        <w:rPr>
          <w:sz w:val="24"/>
          <w:szCs w:val="24"/>
        </w:rPr>
        <w:t>г</w:t>
      </w:r>
      <w:r w:rsidR="00CD026B" w:rsidRPr="0044617C">
        <w:rPr>
          <w:sz w:val="24"/>
          <w:szCs w:val="24"/>
        </w:rPr>
        <w:t>лавны</w:t>
      </w:r>
      <w:r w:rsidR="00CD026B">
        <w:rPr>
          <w:sz w:val="24"/>
          <w:szCs w:val="24"/>
        </w:rPr>
        <w:t>м</w:t>
      </w:r>
      <w:r w:rsidR="00CD026B" w:rsidRPr="0044617C">
        <w:rPr>
          <w:sz w:val="24"/>
          <w:szCs w:val="24"/>
        </w:rPr>
        <w:t xml:space="preserve"> специалист</w:t>
      </w:r>
      <w:r w:rsidR="00CD026B">
        <w:rPr>
          <w:sz w:val="24"/>
          <w:szCs w:val="24"/>
        </w:rPr>
        <w:t>ом</w:t>
      </w:r>
      <w:r w:rsidR="00CD026B" w:rsidRPr="0044617C">
        <w:rPr>
          <w:sz w:val="24"/>
          <w:szCs w:val="24"/>
        </w:rPr>
        <w:t xml:space="preserve"> по финансовому контролю Администрации Бакчарского района </w:t>
      </w:r>
      <w:r w:rsidRPr="001B405A">
        <w:rPr>
          <w:sz w:val="24"/>
          <w:szCs w:val="24"/>
        </w:rPr>
        <w:t xml:space="preserve">проверок соблюдения ими условий, целей и </w:t>
      </w:r>
      <w:r w:rsidR="00C41510">
        <w:rPr>
          <w:sz w:val="24"/>
          <w:szCs w:val="24"/>
        </w:rPr>
        <w:t>порядка предоставления субсидий;</w:t>
      </w:r>
    </w:p>
    <w:p w:rsidR="002B3AFF" w:rsidRPr="00992934" w:rsidRDefault="002B3AFF" w:rsidP="002B3AFF">
      <w:pPr>
        <w:autoSpaceDE w:val="0"/>
        <w:autoSpaceDN w:val="0"/>
        <w:adjustRightInd w:val="0"/>
        <w:ind w:firstLine="540"/>
        <w:jc w:val="both"/>
        <w:rPr>
          <w:sz w:val="24"/>
          <w:szCs w:val="24"/>
        </w:rPr>
      </w:pPr>
      <w:r>
        <w:rPr>
          <w:sz w:val="24"/>
          <w:szCs w:val="24"/>
        </w:rPr>
        <w:t>3)</w:t>
      </w:r>
      <w:r w:rsidRPr="001B405A">
        <w:rPr>
          <w:sz w:val="24"/>
          <w:szCs w:val="24"/>
        </w:rPr>
        <w:t xml:space="preserve">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w:t>
      </w:r>
      <w:r w:rsidRPr="001B405A">
        <w:rPr>
          <w:sz w:val="24"/>
          <w:szCs w:val="24"/>
        </w:rPr>
        <w:lastRenderedPageBreak/>
        <w:t>Российской Федерации при закупке (поставке) высокотехнологичного импортного оборудования, сырья и комплектующих изделий</w:t>
      </w:r>
      <w:r w:rsidR="00C41510">
        <w:rPr>
          <w:sz w:val="24"/>
          <w:szCs w:val="24"/>
        </w:rPr>
        <w:t>;</w:t>
      </w:r>
    </w:p>
    <w:p w:rsidR="002B3AFF" w:rsidRPr="00C41510" w:rsidRDefault="002B3AFF" w:rsidP="002B3AFF">
      <w:pPr>
        <w:autoSpaceDE w:val="0"/>
        <w:autoSpaceDN w:val="0"/>
        <w:adjustRightInd w:val="0"/>
        <w:ind w:firstLine="540"/>
        <w:jc w:val="both"/>
        <w:rPr>
          <w:sz w:val="24"/>
          <w:szCs w:val="24"/>
        </w:rPr>
      </w:pPr>
      <w:r w:rsidRPr="00F45715">
        <w:rPr>
          <w:sz w:val="24"/>
          <w:szCs w:val="24"/>
        </w:rPr>
        <w:t>4) обязательств</w:t>
      </w:r>
      <w:r>
        <w:rPr>
          <w:sz w:val="24"/>
          <w:szCs w:val="24"/>
        </w:rPr>
        <w:t>а</w:t>
      </w:r>
      <w:r w:rsidRPr="00F45715">
        <w:rPr>
          <w:sz w:val="24"/>
          <w:szCs w:val="24"/>
        </w:rPr>
        <w:t xml:space="preserve"> получателя субсидии</w:t>
      </w:r>
      <w:r>
        <w:rPr>
          <w:sz w:val="24"/>
          <w:szCs w:val="24"/>
        </w:rPr>
        <w:t>, в том числе</w:t>
      </w:r>
      <w:r w:rsidRPr="00F45715">
        <w:rPr>
          <w:sz w:val="24"/>
          <w:szCs w:val="24"/>
        </w:rPr>
        <w:t xml:space="preserve"> уведомлять </w:t>
      </w:r>
      <w:r w:rsidR="00D95A1E">
        <w:rPr>
          <w:sz w:val="24"/>
          <w:szCs w:val="24"/>
        </w:rPr>
        <w:t>Администрацию</w:t>
      </w:r>
      <w:r w:rsidRPr="00F45715">
        <w:rPr>
          <w:sz w:val="24"/>
          <w:szCs w:val="24"/>
        </w:rPr>
        <w:t xml:space="preserve"> о расторжении, изменении </w:t>
      </w:r>
      <w:r>
        <w:rPr>
          <w:sz w:val="24"/>
          <w:szCs w:val="24"/>
        </w:rPr>
        <w:t>договоров</w:t>
      </w:r>
      <w:r w:rsidR="006D2FE7">
        <w:rPr>
          <w:sz w:val="24"/>
          <w:szCs w:val="24"/>
        </w:rPr>
        <w:t xml:space="preserve"> (соглашений)</w:t>
      </w:r>
      <w:r>
        <w:rPr>
          <w:sz w:val="24"/>
          <w:szCs w:val="24"/>
        </w:rPr>
        <w:t>, финансовое обеспечени</w:t>
      </w:r>
      <w:r w:rsidRPr="00F45715">
        <w:rPr>
          <w:sz w:val="24"/>
          <w:szCs w:val="24"/>
        </w:rPr>
        <w:t xml:space="preserve">е затрат по которым </w:t>
      </w:r>
      <w:r w:rsidRPr="00C41510">
        <w:rPr>
          <w:sz w:val="24"/>
          <w:szCs w:val="24"/>
        </w:rPr>
        <w:t>осуществляется за счет средств субсидии</w:t>
      </w:r>
      <w:r w:rsidR="00C41510" w:rsidRPr="00C41510">
        <w:rPr>
          <w:sz w:val="24"/>
          <w:szCs w:val="24"/>
        </w:rPr>
        <w:t>;</w:t>
      </w:r>
    </w:p>
    <w:p w:rsidR="00D35C6D" w:rsidRPr="00D35C6D" w:rsidRDefault="00C41510" w:rsidP="00D35C6D">
      <w:pPr>
        <w:autoSpaceDE w:val="0"/>
        <w:autoSpaceDN w:val="0"/>
        <w:adjustRightInd w:val="0"/>
        <w:ind w:firstLine="540"/>
        <w:jc w:val="both"/>
        <w:rPr>
          <w:sz w:val="24"/>
          <w:szCs w:val="24"/>
        </w:rPr>
      </w:pPr>
      <w:r w:rsidRPr="00C41510">
        <w:rPr>
          <w:sz w:val="24"/>
          <w:szCs w:val="24"/>
        </w:rPr>
        <w:t xml:space="preserve">5) </w:t>
      </w:r>
      <w:r w:rsidR="00D35C6D" w:rsidRPr="00D35C6D">
        <w:rPr>
          <w:sz w:val="24"/>
          <w:szCs w:val="24"/>
        </w:rPr>
        <w:t>цели и условия, сроки предоставления субсидий;</w:t>
      </w:r>
    </w:p>
    <w:p w:rsidR="00D35C6D" w:rsidRPr="00D35C6D" w:rsidRDefault="00D35C6D" w:rsidP="00D35C6D">
      <w:pPr>
        <w:autoSpaceDE w:val="0"/>
        <w:autoSpaceDN w:val="0"/>
        <w:adjustRightInd w:val="0"/>
        <w:ind w:firstLine="540"/>
        <w:jc w:val="both"/>
        <w:rPr>
          <w:sz w:val="24"/>
          <w:szCs w:val="24"/>
        </w:rPr>
      </w:pPr>
      <w:r w:rsidRPr="00D35C6D">
        <w:rPr>
          <w:sz w:val="24"/>
          <w:szCs w:val="24"/>
        </w:rPr>
        <w:t>6)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35C6D" w:rsidRPr="00D35C6D" w:rsidRDefault="00D35C6D" w:rsidP="00D35C6D">
      <w:pPr>
        <w:autoSpaceDE w:val="0"/>
        <w:autoSpaceDN w:val="0"/>
        <w:adjustRightInd w:val="0"/>
        <w:ind w:firstLine="540"/>
        <w:jc w:val="both"/>
        <w:rPr>
          <w:sz w:val="24"/>
          <w:szCs w:val="24"/>
        </w:rPr>
      </w:pPr>
      <w:r w:rsidRPr="00D35C6D">
        <w:rPr>
          <w:sz w:val="24"/>
          <w:szCs w:val="24"/>
        </w:rPr>
        <w:t>7) обязательства получателей субсидий по долевому финансированию целевых расходов;</w:t>
      </w:r>
    </w:p>
    <w:p w:rsidR="00D35C6D" w:rsidRPr="00D35C6D" w:rsidRDefault="00D35C6D" w:rsidP="00D35C6D">
      <w:pPr>
        <w:autoSpaceDE w:val="0"/>
        <w:autoSpaceDN w:val="0"/>
        <w:adjustRightInd w:val="0"/>
        <w:ind w:firstLine="540"/>
        <w:jc w:val="both"/>
        <w:rPr>
          <w:sz w:val="24"/>
          <w:szCs w:val="24"/>
        </w:rPr>
      </w:pPr>
      <w:r w:rsidRPr="00D35C6D">
        <w:rPr>
          <w:sz w:val="24"/>
          <w:szCs w:val="24"/>
        </w:rPr>
        <w:t>8) обязательства получателей субсидии по целевому использованию субсидии;</w:t>
      </w:r>
    </w:p>
    <w:p w:rsidR="00D35C6D" w:rsidRPr="00D35C6D" w:rsidRDefault="00D35C6D" w:rsidP="00D35C6D">
      <w:pPr>
        <w:autoSpaceDE w:val="0"/>
        <w:autoSpaceDN w:val="0"/>
        <w:adjustRightInd w:val="0"/>
        <w:ind w:firstLine="540"/>
        <w:jc w:val="both"/>
        <w:rPr>
          <w:sz w:val="24"/>
          <w:szCs w:val="24"/>
        </w:rPr>
      </w:pPr>
      <w:r w:rsidRPr="00D35C6D">
        <w:rPr>
          <w:sz w:val="24"/>
          <w:szCs w:val="24"/>
        </w:rPr>
        <w:t>9) формы и порядок предоставления отчетности о результатах выполнения получателем субсидий установленных условий;</w:t>
      </w:r>
    </w:p>
    <w:p w:rsidR="00D35C6D" w:rsidRPr="00D35C6D" w:rsidRDefault="00D35C6D" w:rsidP="00D35C6D">
      <w:pPr>
        <w:autoSpaceDE w:val="0"/>
        <w:autoSpaceDN w:val="0"/>
        <w:adjustRightInd w:val="0"/>
        <w:ind w:firstLine="540"/>
        <w:jc w:val="both"/>
        <w:rPr>
          <w:sz w:val="24"/>
          <w:szCs w:val="24"/>
        </w:rPr>
      </w:pPr>
      <w:r w:rsidRPr="00D35C6D">
        <w:rPr>
          <w:sz w:val="24"/>
          <w:szCs w:val="24"/>
        </w:rPr>
        <w:t>10) порядок возврата субсидий в случае нарушения условий, установленных при их предоставлении;</w:t>
      </w:r>
    </w:p>
    <w:p w:rsidR="00D35C6D" w:rsidRPr="00E1382E" w:rsidRDefault="00D35C6D" w:rsidP="00D35C6D">
      <w:pPr>
        <w:autoSpaceDE w:val="0"/>
        <w:autoSpaceDN w:val="0"/>
        <w:adjustRightInd w:val="0"/>
        <w:ind w:firstLine="540"/>
        <w:jc w:val="both"/>
        <w:rPr>
          <w:sz w:val="24"/>
          <w:szCs w:val="24"/>
          <w:lang w:val="en-US"/>
        </w:rPr>
      </w:pPr>
      <w:r w:rsidRPr="00D35C6D">
        <w:rPr>
          <w:sz w:val="24"/>
          <w:szCs w:val="24"/>
        </w:rPr>
        <w:t>11) ответственность за несоблюдение сторонами условий предоставления субсидий</w:t>
      </w:r>
      <w:r w:rsidR="008818D4">
        <w:rPr>
          <w:sz w:val="24"/>
          <w:szCs w:val="24"/>
        </w:rPr>
        <w:t>.</w:t>
      </w:r>
    </w:p>
    <w:p w:rsidR="00E1795A" w:rsidRPr="00E1795A" w:rsidRDefault="00F34A68" w:rsidP="007A0FC7">
      <w:pPr>
        <w:autoSpaceDE w:val="0"/>
        <w:autoSpaceDN w:val="0"/>
        <w:adjustRightInd w:val="0"/>
        <w:ind w:firstLine="540"/>
        <w:jc w:val="both"/>
        <w:rPr>
          <w:sz w:val="24"/>
          <w:szCs w:val="24"/>
        </w:rPr>
      </w:pPr>
      <w:r w:rsidRPr="00C41510">
        <w:rPr>
          <w:sz w:val="24"/>
          <w:szCs w:val="24"/>
        </w:rPr>
        <w:t>1</w:t>
      </w:r>
      <w:r w:rsidR="005C6627" w:rsidRPr="00C41510">
        <w:rPr>
          <w:sz w:val="24"/>
          <w:szCs w:val="24"/>
        </w:rPr>
        <w:t>6</w:t>
      </w:r>
      <w:r w:rsidRPr="00C41510">
        <w:rPr>
          <w:sz w:val="24"/>
          <w:szCs w:val="24"/>
        </w:rPr>
        <w:t xml:space="preserve">. </w:t>
      </w:r>
      <w:r w:rsidR="00DD70EA" w:rsidRPr="00E1795A">
        <w:rPr>
          <w:sz w:val="24"/>
          <w:szCs w:val="24"/>
        </w:rPr>
        <w:t xml:space="preserve">Перечисление субсидии осуществляется </w:t>
      </w:r>
      <w:r w:rsidR="002B3AFF" w:rsidRPr="00E1795A">
        <w:rPr>
          <w:i/>
          <w:color w:val="000000"/>
          <w:sz w:val="24"/>
          <w:szCs w:val="24"/>
        </w:rPr>
        <w:t>частями или единовременно</w:t>
      </w:r>
      <w:r w:rsidR="002B3AFF" w:rsidRPr="00E1795A">
        <w:rPr>
          <w:color w:val="000000"/>
          <w:sz w:val="24"/>
          <w:szCs w:val="24"/>
        </w:rPr>
        <w:t xml:space="preserve"> </w:t>
      </w:r>
      <w:r w:rsidR="00DD70EA" w:rsidRPr="00E1795A">
        <w:rPr>
          <w:sz w:val="24"/>
          <w:szCs w:val="24"/>
        </w:rPr>
        <w:t xml:space="preserve">в безналичном порядке путем перечисления денежных средств на расчетный или корреспондентский счет победителя Конкурса, открытый в учреждениях Центрального банка Российской Федерации или в </w:t>
      </w:r>
      <w:r w:rsidR="007A0FC7" w:rsidRPr="00E1795A">
        <w:rPr>
          <w:sz w:val="24"/>
          <w:szCs w:val="24"/>
        </w:rPr>
        <w:t>кредитных организациях</w:t>
      </w:r>
      <w:r w:rsidR="00E1795A" w:rsidRPr="00E1795A">
        <w:rPr>
          <w:sz w:val="24"/>
          <w:szCs w:val="24"/>
        </w:rPr>
        <w:t xml:space="preserve"> на основании заключенного Соглашения и издания распоряжения Администрации Бакчарского района о распределении субсидий из средств местного бюджета. </w:t>
      </w:r>
    </w:p>
    <w:p w:rsidR="00DD70EA" w:rsidRDefault="00E1795A" w:rsidP="007A0FC7">
      <w:pPr>
        <w:autoSpaceDE w:val="0"/>
        <w:autoSpaceDN w:val="0"/>
        <w:adjustRightInd w:val="0"/>
        <w:ind w:firstLine="540"/>
        <w:jc w:val="both"/>
        <w:rPr>
          <w:sz w:val="24"/>
          <w:szCs w:val="24"/>
        </w:rPr>
      </w:pPr>
      <w:r w:rsidRPr="00747E28">
        <w:rPr>
          <w:sz w:val="24"/>
          <w:szCs w:val="24"/>
        </w:rPr>
        <w:t>С</w:t>
      </w:r>
      <w:r w:rsidR="007A0FC7" w:rsidRPr="00747E28">
        <w:rPr>
          <w:sz w:val="24"/>
          <w:szCs w:val="24"/>
        </w:rPr>
        <w:t xml:space="preserve">рок </w:t>
      </w:r>
      <w:r w:rsidRPr="00747E28">
        <w:rPr>
          <w:sz w:val="24"/>
          <w:szCs w:val="24"/>
        </w:rPr>
        <w:t xml:space="preserve">перечисления субсидии не может превышать </w:t>
      </w:r>
      <w:r w:rsidR="00DD70EA" w:rsidRPr="00747E28">
        <w:rPr>
          <w:sz w:val="24"/>
          <w:szCs w:val="24"/>
        </w:rPr>
        <w:t>1</w:t>
      </w:r>
      <w:r w:rsidR="007A0FC7" w:rsidRPr="00747E28">
        <w:rPr>
          <w:sz w:val="24"/>
          <w:szCs w:val="24"/>
        </w:rPr>
        <w:t>0</w:t>
      </w:r>
      <w:r w:rsidR="00DD70EA" w:rsidRPr="00747E28">
        <w:rPr>
          <w:sz w:val="24"/>
          <w:szCs w:val="24"/>
        </w:rPr>
        <w:t xml:space="preserve"> </w:t>
      </w:r>
      <w:r w:rsidR="007A0FC7" w:rsidRPr="00747E28">
        <w:rPr>
          <w:sz w:val="24"/>
          <w:szCs w:val="24"/>
        </w:rPr>
        <w:t xml:space="preserve">рабочих дней </w:t>
      </w:r>
      <w:r w:rsidRPr="00747E28">
        <w:rPr>
          <w:sz w:val="24"/>
          <w:szCs w:val="24"/>
        </w:rPr>
        <w:t>с момента</w:t>
      </w:r>
      <w:r w:rsidR="007A0FC7" w:rsidRPr="00747E28">
        <w:rPr>
          <w:sz w:val="24"/>
          <w:szCs w:val="24"/>
        </w:rPr>
        <w:t xml:space="preserve"> утверждения комиссией</w:t>
      </w:r>
      <w:r w:rsidR="00DD70EA" w:rsidRPr="00747E28">
        <w:rPr>
          <w:sz w:val="24"/>
          <w:szCs w:val="24"/>
        </w:rPr>
        <w:t xml:space="preserve"> </w:t>
      </w:r>
      <w:r w:rsidR="007A0FC7" w:rsidRPr="00747E28">
        <w:rPr>
          <w:sz w:val="24"/>
          <w:szCs w:val="24"/>
        </w:rPr>
        <w:t>отчета о</w:t>
      </w:r>
      <w:r w:rsidR="002820BA" w:rsidRPr="00747E28">
        <w:rPr>
          <w:sz w:val="24"/>
          <w:szCs w:val="24"/>
        </w:rPr>
        <w:t xml:space="preserve"> </w:t>
      </w:r>
      <w:r w:rsidR="009567E7" w:rsidRPr="00747E28">
        <w:rPr>
          <w:sz w:val="24"/>
          <w:szCs w:val="24"/>
        </w:rPr>
        <w:t>расходовании</w:t>
      </w:r>
      <w:r w:rsidR="008B2B12" w:rsidRPr="00747E28">
        <w:rPr>
          <w:sz w:val="24"/>
          <w:szCs w:val="24"/>
        </w:rPr>
        <w:t xml:space="preserve"> собственных средств</w:t>
      </w:r>
      <w:r w:rsidR="00747E28" w:rsidRPr="00747E28">
        <w:rPr>
          <w:sz w:val="24"/>
          <w:szCs w:val="24"/>
        </w:rPr>
        <w:t xml:space="preserve"> и принятия решения о перечислении субсидии</w:t>
      </w:r>
      <w:r w:rsidRPr="00747E28">
        <w:rPr>
          <w:sz w:val="24"/>
          <w:szCs w:val="24"/>
        </w:rPr>
        <w:t>,</w:t>
      </w:r>
      <w:r w:rsidR="00D664F7" w:rsidRPr="00747E28">
        <w:rPr>
          <w:sz w:val="24"/>
          <w:szCs w:val="24"/>
        </w:rPr>
        <w:t xml:space="preserve"> </w:t>
      </w:r>
      <w:r w:rsidRPr="00747E28">
        <w:rPr>
          <w:sz w:val="24"/>
          <w:szCs w:val="24"/>
        </w:rPr>
        <w:t>но не позднее 01 декабря текущего финансового года.</w:t>
      </w:r>
    </w:p>
    <w:p w:rsidR="009567E7" w:rsidRDefault="009567E7" w:rsidP="009567E7">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968A0">
        <w:rPr>
          <w:rFonts w:ascii="Times New Roman" w:hAnsi="Times New Roman" w:cs="Times New Roman"/>
          <w:sz w:val="24"/>
          <w:szCs w:val="24"/>
        </w:rPr>
        <w:t>перечисления</w:t>
      </w:r>
      <w:r>
        <w:rPr>
          <w:rFonts w:ascii="Times New Roman" w:hAnsi="Times New Roman" w:cs="Times New Roman"/>
          <w:sz w:val="24"/>
          <w:szCs w:val="24"/>
        </w:rPr>
        <w:t xml:space="preserve"> субсидии</w:t>
      </w:r>
      <w:r w:rsidRPr="007F687D">
        <w:rPr>
          <w:rFonts w:ascii="Times New Roman" w:hAnsi="Times New Roman" w:cs="Times New Roman"/>
          <w:sz w:val="24"/>
          <w:szCs w:val="24"/>
        </w:rPr>
        <w:t xml:space="preserve"> победитель Конкурса, являющийся получателем субсидии (далее - Получатель субсидии), предоставляет </w:t>
      </w:r>
      <w:r>
        <w:rPr>
          <w:rFonts w:ascii="Times New Roman" w:hAnsi="Times New Roman" w:cs="Times New Roman"/>
          <w:sz w:val="24"/>
          <w:szCs w:val="24"/>
        </w:rPr>
        <w:t>в Администрацию</w:t>
      </w:r>
      <w:r w:rsidRPr="007F687D">
        <w:rPr>
          <w:rFonts w:ascii="Times New Roman" w:hAnsi="Times New Roman" w:cs="Times New Roman"/>
          <w:sz w:val="24"/>
          <w:szCs w:val="24"/>
        </w:rPr>
        <w:t xml:space="preserve"> </w:t>
      </w:r>
      <w:r w:rsidR="007968A0">
        <w:rPr>
          <w:rFonts w:ascii="Times New Roman" w:hAnsi="Times New Roman" w:cs="Times New Roman"/>
          <w:sz w:val="24"/>
          <w:szCs w:val="24"/>
        </w:rPr>
        <w:t>отчет</w:t>
      </w:r>
      <w:r w:rsidR="007968A0" w:rsidRPr="007968A0">
        <w:rPr>
          <w:rFonts w:ascii="Times New Roman" w:hAnsi="Times New Roman" w:cs="Times New Roman"/>
          <w:sz w:val="24"/>
          <w:szCs w:val="24"/>
        </w:rPr>
        <w:t xml:space="preserve"> о расходовании собственных средств </w:t>
      </w:r>
      <w:r w:rsidRPr="007F687D">
        <w:rPr>
          <w:rFonts w:ascii="Times New Roman" w:hAnsi="Times New Roman" w:cs="Times New Roman"/>
          <w:sz w:val="24"/>
          <w:szCs w:val="24"/>
        </w:rPr>
        <w:t xml:space="preserve">согласно </w:t>
      </w:r>
      <w:r>
        <w:rPr>
          <w:rFonts w:ascii="Times New Roman" w:hAnsi="Times New Roman" w:cs="Times New Roman"/>
          <w:sz w:val="24"/>
          <w:szCs w:val="24"/>
        </w:rPr>
        <w:t>приложению</w:t>
      </w:r>
      <w:r w:rsidRPr="007F687D">
        <w:rPr>
          <w:rFonts w:ascii="Times New Roman" w:hAnsi="Times New Roman" w:cs="Times New Roman"/>
          <w:sz w:val="24"/>
          <w:szCs w:val="24"/>
        </w:rPr>
        <w:t xml:space="preserve"> </w:t>
      </w:r>
      <w:r w:rsidR="00C11898">
        <w:rPr>
          <w:rFonts w:ascii="Times New Roman" w:hAnsi="Times New Roman" w:cs="Times New Roman"/>
          <w:sz w:val="24"/>
          <w:szCs w:val="24"/>
        </w:rPr>
        <w:t>2</w:t>
      </w:r>
      <w:r w:rsidRPr="007F687D">
        <w:rPr>
          <w:rFonts w:ascii="Times New Roman" w:hAnsi="Times New Roman" w:cs="Times New Roman"/>
          <w:sz w:val="24"/>
          <w:szCs w:val="24"/>
        </w:rPr>
        <w:t xml:space="preserve">  к настоящему Положению </w:t>
      </w:r>
      <w:r w:rsidRPr="006A11DD">
        <w:rPr>
          <w:rFonts w:ascii="Times New Roman" w:hAnsi="Times New Roman" w:cs="Times New Roman"/>
          <w:sz w:val="24"/>
          <w:szCs w:val="24"/>
        </w:rPr>
        <w:t>с приложением заверенных Получателем копий документов</w:t>
      </w:r>
      <w:r>
        <w:rPr>
          <w:rFonts w:ascii="Times New Roman" w:hAnsi="Times New Roman" w:cs="Times New Roman"/>
          <w:sz w:val="24"/>
          <w:szCs w:val="24"/>
        </w:rPr>
        <w:t xml:space="preserve"> </w:t>
      </w:r>
      <w:r w:rsidRPr="00086734">
        <w:rPr>
          <w:rFonts w:ascii="Times New Roman" w:hAnsi="Times New Roman" w:cs="Times New Roman"/>
          <w:sz w:val="24"/>
          <w:szCs w:val="24"/>
        </w:rPr>
        <w:t>(в том числе плате</w:t>
      </w:r>
      <w:r w:rsidRPr="00086734">
        <w:rPr>
          <w:rFonts w:ascii="Times New Roman" w:hAnsi="Times New Roman" w:cs="Times New Roman"/>
          <w:sz w:val="24"/>
          <w:szCs w:val="24"/>
        </w:rPr>
        <w:t>ж</w:t>
      </w:r>
      <w:r w:rsidRPr="00086734">
        <w:rPr>
          <w:rFonts w:ascii="Times New Roman" w:hAnsi="Times New Roman" w:cs="Times New Roman"/>
          <w:sz w:val="24"/>
          <w:szCs w:val="24"/>
        </w:rPr>
        <w:t>ных поручений, договоров, актов, счетов-фактур, товарно-транспортных накладных, паспортов транспортных средств (для движимого имущества), документы, подтверждающие право собственности (для объектов недвижимости) и т.п.)</w:t>
      </w:r>
      <w:r w:rsidRPr="006A11DD">
        <w:rPr>
          <w:rFonts w:ascii="Times New Roman" w:hAnsi="Times New Roman" w:cs="Times New Roman"/>
          <w:sz w:val="24"/>
          <w:szCs w:val="24"/>
        </w:rPr>
        <w:t>, подтверждающих осуществление затрат</w:t>
      </w:r>
      <w:proofErr w:type="gramEnd"/>
      <w:r w:rsidRPr="006A11DD">
        <w:rPr>
          <w:rFonts w:ascii="Times New Roman" w:hAnsi="Times New Roman" w:cs="Times New Roman"/>
          <w:sz w:val="24"/>
          <w:szCs w:val="24"/>
        </w:rPr>
        <w:t xml:space="preserve">, произведенных Получателем </w:t>
      </w:r>
      <w:r w:rsidRPr="00086734">
        <w:rPr>
          <w:rFonts w:ascii="Times New Roman" w:hAnsi="Times New Roman" w:cs="Times New Roman"/>
          <w:sz w:val="24"/>
          <w:szCs w:val="24"/>
        </w:rPr>
        <w:t xml:space="preserve">за </w:t>
      </w:r>
      <w:r>
        <w:rPr>
          <w:rFonts w:ascii="Times New Roman" w:hAnsi="Times New Roman" w:cs="Times New Roman"/>
          <w:sz w:val="24"/>
          <w:szCs w:val="24"/>
        </w:rPr>
        <w:t xml:space="preserve">счет </w:t>
      </w:r>
      <w:r w:rsidRPr="00086734">
        <w:rPr>
          <w:rFonts w:ascii="Times New Roman" w:hAnsi="Times New Roman" w:cs="Times New Roman"/>
          <w:sz w:val="24"/>
          <w:szCs w:val="24"/>
        </w:rPr>
        <w:t xml:space="preserve">собственных </w:t>
      </w:r>
      <w:r w:rsidRPr="009567E7">
        <w:rPr>
          <w:rFonts w:ascii="Times New Roman" w:hAnsi="Times New Roman" w:cs="Times New Roman"/>
          <w:sz w:val="24"/>
          <w:szCs w:val="24"/>
        </w:rPr>
        <w:t>денежных средств в объеме не менее 20 процентов от суммы субсидии (в случае, если они не были приложены в составе заявки на Конкурс) в течени</w:t>
      </w:r>
      <w:r w:rsidR="007968A0">
        <w:rPr>
          <w:rFonts w:ascii="Times New Roman" w:hAnsi="Times New Roman" w:cs="Times New Roman"/>
          <w:sz w:val="24"/>
          <w:szCs w:val="24"/>
        </w:rPr>
        <w:t>е</w:t>
      </w:r>
      <w:r w:rsidRPr="009567E7">
        <w:rPr>
          <w:rFonts w:ascii="Times New Roman" w:hAnsi="Times New Roman" w:cs="Times New Roman"/>
          <w:sz w:val="24"/>
          <w:szCs w:val="24"/>
        </w:rPr>
        <w:t xml:space="preserve"> 1 календарного месяца с момента заключения Соглашения, но не позднее 10 ноября года предоставления субсидии.</w:t>
      </w:r>
    </w:p>
    <w:p w:rsidR="00DD70EA" w:rsidRDefault="00DD70EA" w:rsidP="00905DE6">
      <w:pPr>
        <w:autoSpaceDE w:val="0"/>
        <w:autoSpaceDN w:val="0"/>
        <w:adjustRightInd w:val="0"/>
        <w:ind w:firstLine="540"/>
        <w:jc w:val="both"/>
        <w:rPr>
          <w:sz w:val="24"/>
          <w:szCs w:val="24"/>
        </w:rPr>
      </w:pPr>
      <w:r w:rsidRPr="00E1795A">
        <w:rPr>
          <w:sz w:val="24"/>
          <w:szCs w:val="24"/>
        </w:rPr>
        <w:t>1</w:t>
      </w:r>
      <w:r w:rsidR="005C6627" w:rsidRPr="00E1795A">
        <w:rPr>
          <w:sz w:val="24"/>
          <w:szCs w:val="24"/>
        </w:rPr>
        <w:t>7</w:t>
      </w:r>
      <w:r w:rsidRPr="00E1795A">
        <w:rPr>
          <w:sz w:val="24"/>
          <w:szCs w:val="24"/>
        </w:rPr>
        <w:t>. В случае принятия</w:t>
      </w:r>
      <w:r w:rsidRPr="00905DE6">
        <w:rPr>
          <w:sz w:val="24"/>
          <w:szCs w:val="24"/>
        </w:rPr>
        <w:t xml:space="preserve"> комиссией решения о</w:t>
      </w:r>
      <w:r w:rsidR="0074454C" w:rsidRPr="0074454C">
        <w:rPr>
          <w:sz w:val="24"/>
          <w:szCs w:val="24"/>
        </w:rPr>
        <w:t xml:space="preserve"> </w:t>
      </w:r>
      <w:r w:rsidR="0074454C" w:rsidRPr="002D5485">
        <w:rPr>
          <w:sz w:val="24"/>
          <w:szCs w:val="24"/>
        </w:rPr>
        <w:t>корректировк</w:t>
      </w:r>
      <w:r w:rsidR="0074454C">
        <w:rPr>
          <w:sz w:val="24"/>
          <w:szCs w:val="24"/>
        </w:rPr>
        <w:t>е</w:t>
      </w:r>
      <w:r w:rsidR="0074454C" w:rsidRPr="002D5485">
        <w:rPr>
          <w:sz w:val="24"/>
          <w:szCs w:val="24"/>
        </w:rPr>
        <w:t xml:space="preserve"> финансово-экономических показателей и (или) изменении календарного плана предпринимательского проекта </w:t>
      </w:r>
      <w:r w:rsidR="00905DE6" w:rsidRPr="00905DE6">
        <w:rPr>
          <w:sz w:val="24"/>
          <w:szCs w:val="24"/>
        </w:rPr>
        <w:t>Администрация</w:t>
      </w:r>
      <w:r w:rsidRPr="00905DE6">
        <w:rPr>
          <w:sz w:val="24"/>
          <w:szCs w:val="24"/>
        </w:rPr>
        <w:t xml:space="preserve"> заключает с получателем </w:t>
      </w:r>
      <w:r w:rsidR="00905DE6" w:rsidRPr="00905DE6">
        <w:rPr>
          <w:sz w:val="24"/>
          <w:szCs w:val="24"/>
        </w:rPr>
        <w:t>субсидии</w:t>
      </w:r>
      <w:r w:rsidRPr="00905DE6">
        <w:rPr>
          <w:sz w:val="24"/>
          <w:szCs w:val="24"/>
        </w:rPr>
        <w:t xml:space="preserve"> дополнительное соглашение к Соглашению в соответствии с порядком, предусмотренным для подписания Соглашения.</w:t>
      </w:r>
    </w:p>
    <w:p w:rsidR="001F1085" w:rsidRDefault="001F1085" w:rsidP="00905DE6">
      <w:pPr>
        <w:autoSpaceDE w:val="0"/>
        <w:autoSpaceDN w:val="0"/>
        <w:adjustRightInd w:val="0"/>
        <w:ind w:firstLine="540"/>
        <w:jc w:val="both"/>
        <w:rPr>
          <w:sz w:val="24"/>
          <w:szCs w:val="24"/>
        </w:rPr>
      </w:pPr>
      <w:r w:rsidRPr="00905DE6">
        <w:rPr>
          <w:sz w:val="24"/>
          <w:szCs w:val="24"/>
        </w:rPr>
        <w:t xml:space="preserve">В случае </w:t>
      </w:r>
      <w:r>
        <w:rPr>
          <w:sz w:val="24"/>
          <w:szCs w:val="24"/>
        </w:rPr>
        <w:t>согласования</w:t>
      </w:r>
      <w:r w:rsidRPr="00905DE6">
        <w:rPr>
          <w:sz w:val="24"/>
          <w:szCs w:val="24"/>
        </w:rPr>
        <w:t xml:space="preserve"> </w:t>
      </w:r>
      <w:r>
        <w:rPr>
          <w:sz w:val="24"/>
          <w:szCs w:val="24"/>
        </w:rPr>
        <w:t>К</w:t>
      </w:r>
      <w:r w:rsidRPr="00905DE6">
        <w:rPr>
          <w:sz w:val="24"/>
          <w:szCs w:val="24"/>
        </w:rPr>
        <w:t xml:space="preserve">омиссией </w:t>
      </w:r>
      <w:r>
        <w:rPr>
          <w:sz w:val="24"/>
          <w:szCs w:val="24"/>
        </w:rPr>
        <w:t xml:space="preserve">внесения изменений в смету расходов </w:t>
      </w:r>
      <w:r w:rsidRPr="00905DE6">
        <w:rPr>
          <w:sz w:val="24"/>
          <w:szCs w:val="24"/>
        </w:rPr>
        <w:t>Администрация заключает с получателем субсидии дополнительное соглашение к Соглашению в соответствии с порядком, предусмотренным для подписания Соглашения.</w:t>
      </w:r>
    </w:p>
    <w:p w:rsidR="00DD70EA" w:rsidRPr="00F34A68" w:rsidRDefault="00DD70EA" w:rsidP="00DD70EA">
      <w:pPr>
        <w:autoSpaceDE w:val="0"/>
        <w:autoSpaceDN w:val="0"/>
        <w:adjustRightInd w:val="0"/>
        <w:ind w:right="-1" w:firstLine="540"/>
        <w:jc w:val="both"/>
        <w:outlineLvl w:val="1"/>
        <w:rPr>
          <w:sz w:val="24"/>
          <w:szCs w:val="24"/>
        </w:rPr>
      </w:pPr>
      <w:r w:rsidRPr="00344382">
        <w:rPr>
          <w:sz w:val="24"/>
          <w:szCs w:val="24"/>
        </w:rPr>
        <w:t>Реализация предпринимательских проектов в части достижения основных финансово-экономических показателей оценивается</w:t>
      </w:r>
      <w:r w:rsidR="002820BA" w:rsidRPr="00344382">
        <w:rPr>
          <w:sz w:val="24"/>
          <w:szCs w:val="24"/>
        </w:rPr>
        <w:t xml:space="preserve"> </w:t>
      </w:r>
      <w:r w:rsidRPr="00344382">
        <w:rPr>
          <w:sz w:val="24"/>
          <w:szCs w:val="24"/>
        </w:rPr>
        <w:t xml:space="preserve">по итогам их завершения в соответствии с </w:t>
      </w:r>
      <w:r w:rsidR="00086734" w:rsidRPr="00344382">
        <w:rPr>
          <w:sz w:val="24"/>
          <w:szCs w:val="24"/>
        </w:rPr>
        <w:t>Соглашением.</w:t>
      </w:r>
    </w:p>
    <w:p w:rsidR="00DD70EA" w:rsidRPr="00086734" w:rsidRDefault="006C1128" w:rsidP="00DD70EA">
      <w:pPr>
        <w:autoSpaceDE w:val="0"/>
        <w:autoSpaceDN w:val="0"/>
        <w:adjustRightInd w:val="0"/>
        <w:ind w:right="-1" w:firstLine="540"/>
        <w:jc w:val="both"/>
        <w:outlineLvl w:val="1"/>
        <w:rPr>
          <w:sz w:val="24"/>
          <w:szCs w:val="24"/>
        </w:rPr>
      </w:pPr>
      <w:r w:rsidRPr="00086734">
        <w:rPr>
          <w:sz w:val="24"/>
          <w:szCs w:val="24"/>
        </w:rPr>
        <w:t>1</w:t>
      </w:r>
      <w:r w:rsidR="005C6627">
        <w:rPr>
          <w:sz w:val="24"/>
          <w:szCs w:val="24"/>
        </w:rPr>
        <w:t>8</w:t>
      </w:r>
      <w:r w:rsidRPr="00086734">
        <w:rPr>
          <w:sz w:val="24"/>
          <w:szCs w:val="24"/>
        </w:rPr>
        <w:t xml:space="preserve">. Основания для отказа </w:t>
      </w:r>
      <w:r w:rsidR="00DD70EA" w:rsidRPr="00086734">
        <w:rPr>
          <w:sz w:val="24"/>
          <w:szCs w:val="24"/>
        </w:rPr>
        <w:t>в предоставлении субсидии:</w:t>
      </w:r>
    </w:p>
    <w:p w:rsidR="00DD70EA" w:rsidRPr="002E7D6A" w:rsidRDefault="00DD70EA" w:rsidP="00DD70EA">
      <w:pPr>
        <w:pStyle w:val="ConsPlusNormal"/>
        <w:ind w:firstLine="540"/>
        <w:jc w:val="both"/>
        <w:rPr>
          <w:rFonts w:ascii="Times New Roman" w:hAnsi="Times New Roman" w:cs="Times New Roman"/>
          <w:sz w:val="24"/>
          <w:szCs w:val="24"/>
          <w:highlight w:val="yellow"/>
        </w:rPr>
      </w:pPr>
      <w:r w:rsidRPr="00086734">
        <w:rPr>
          <w:rFonts w:ascii="Times New Roman" w:hAnsi="Times New Roman" w:cs="Times New Roman"/>
          <w:sz w:val="24"/>
          <w:szCs w:val="24"/>
        </w:rPr>
        <w:t xml:space="preserve">1) несоответствие </w:t>
      </w:r>
      <w:r w:rsidRPr="005D057F">
        <w:rPr>
          <w:rFonts w:ascii="Times New Roman" w:hAnsi="Times New Roman" w:cs="Times New Roman"/>
          <w:sz w:val="24"/>
          <w:szCs w:val="24"/>
        </w:rPr>
        <w:t xml:space="preserve">представленных получателем субсидии документов требованиям, установленным  пунктом </w:t>
      </w:r>
      <w:r w:rsidR="005D057F" w:rsidRPr="005D057F">
        <w:rPr>
          <w:rFonts w:ascii="Times New Roman" w:hAnsi="Times New Roman" w:cs="Times New Roman"/>
          <w:sz w:val="24"/>
          <w:szCs w:val="24"/>
        </w:rPr>
        <w:t>11 Порядка</w:t>
      </w:r>
      <w:r w:rsidRPr="005D057F">
        <w:rPr>
          <w:rFonts w:ascii="Times New Roman" w:hAnsi="Times New Roman" w:cs="Times New Roman"/>
          <w:sz w:val="24"/>
          <w:szCs w:val="24"/>
        </w:rPr>
        <w:t xml:space="preserve">, </w:t>
      </w:r>
      <w:r w:rsidRPr="005D057F">
        <w:rPr>
          <w:rFonts w:ascii="Times New Roman" w:hAnsi="Times New Roman" w:cs="Times New Roman"/>
          <w:color w:val="000000"/>
          <w:sz w:val="24"/>
          <w:szCs w:val="24"/>
        </w:rPr>
        <w:t>или непредставление (предоставление не в полном объеме) указанных документов</w:t>
      </w:r>
      <w:r w:rsidRPr="005D057F">
        <w:rPr>
          <w:rFonts w:ascii="Times New Roman" w:hAnsi="Times New Roman" w:cs="Times New Roman"/>
          <w:sz w:val="24"/>
          <w:szCs w:val="24"/>
        </w:rPr>
        <w:t>;</w:t>
      </w:r>
    </w:p>
    <w:p w:rsidR="00DD70EA" w:rsidRPr="006C1128" w:rsidRDefault="00DD70EA" w:rsidP="00DD70EA">
      <w:pPr>
        <w:pStyle w:val="ConsPlusNormal"/>
        <w:ind w:firstLine="540"/>
        <w:jc w:val="both"/>
        <w:rPr>
          <w:rFonts w:ascii="Times New Roman" w:hAnsi="Times New Roman" w:cs="Times New Roman"/>
          <w:sz w:val="24"/>
          <w:szCs w:val="24"/>
        </w:rPr>
      </w:pPr>
      <w:r w:rsidRPr="006C1128">
        <w:rPr>
          <w:rFonts w:ascii="Times New Roman" w:hAnsi="Times New Roman" w:cs="Times New Roman"/>
          <w:sz w:val="24"/>
          <w:szCs w:val="24"/>
        </w:rPr>
        <w:t>2) недостоверность представленной получателем субсидии информации;</w:t>
      </w:r>
    </w:p>
    <w:p w:rsidR="00DD70EA" w:rsidRDefault="00DD70EA" w:rsidP="00DD70EA">
      <w:pPr>
        <w:pStyle w:val="ConsPlusNormal"/>
        <w:ind w:firstLine="540"/>
        <w:jc w:val="both"/>
        <w:rPr>
          <w:rFonts w:ascii="Times New Roman" w:hAnsi="Times New Roman" w:cs="Times New Roman"/>
          <w:sz w:val="24"/>
          <w:szCs w:val="24"/>
        </w:rPr>
      </w:pPr>
      <w:r w:rsidRPr="006C1128">
        <w:rPr>
          <w:rFonts w:ascii="Times New Roman" w:hAnsi="Times New Roman" w:cs="Times New Roman"/>
          <w:sz w:val="24"/>
          <w:szCs w:val="24"/>
        </w:rPr>
        <w:lastRenderedPageBreak/>
        <w:t xml:space="preserve">3) отсутствие или недостаточность  бюджетных ассигнований в местном бюджете на цели, указанные в </w:t>
      </w:r>
      <w:r w:rsidRPr="00086734">
        <w:rPr>
          <w:rFonts w:ascii="Times New Roman" w:hAnsi="Times New Roman" w:cs="Times New Roman"/>
          <w:sz w:val="24"/>
          <w:szCs w:val="24"/>
        </w:rPr>
        <w:t xml:space="preserve">пункте </w:t>
      </w:r>
      <w:r w:rsidR="00086734" w:rsidRPr="00086734">
        <w:rPr>
          <w:rFonts w:ascii="Times New Roman" w:hAnsi="Times New Roman" w:cs="Times New Roman"/>
          <w:sz w:val="24"/>
          <w:szCs w:val="24"/>
        </w:rPr>
        <w:t>4</w:t>
      </w:r>
      <w:r w:rsidRPr="006C1128">
        <w:rPr>
          <w:rFonts w:ascii="Times New Roman" w:hAnsi="Times New Roman" w:cs="Times New Roman"/>
          <w:sz w:val="24"/>
          <w:szCs w:val="24"/>
        </w:rPr>
        <w:t xml:space="preserve"> настоящего Положения. </w:t>
      </w:r>
    </w:p>
    <w:p w:rsidR="00BE4583" w:rsidRPr="00BE56E6" w:rsidRDefault="00BE56E6" w:rsidP="00BE56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E4583" w:rsidRPr="00BE56E6">
        <w:rPr>
          <w:rFonts w:ascii="Times New Roman" w:hAnsi="Times New Roman" w:cs="Times New Roman"/>
          <w:sz w:val="24"/>
          <w:szCs w:val="24"/>
        </w:rPr>
        <w:t> возбуждение производства по делу о банкротстве в отношении получателя субсидии арбитражным судом;</w:t>
      </w:r>
    </w:p>
    <w:p w:rsidR="00BE4583" w:rsidRDefault="00BE56E6" w:rsidP="00BE56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BE4583" w:rsidRPr="00BE56E6">
        <w:rPr>
          <w:rFonts w:ascii="Times New Roman" w:hAnsi="Times New Roman" w:cs="Times New Roman"/>
          <w:sz w:val="24"/>
          <w:szCs w:val="24"/>
        </w:rPr>
        <w:t>нахождения получателя</w:t>
      </w:r>
      <w:r w:rsidR="002B7AE6">
        <w:rPr>
          <w:rFonts w:ascii="Times New Roman" w:hAnsi="Times New Roman" w:cs="Times New Roman"/>
          <w:sz w:val="24"/>
          <w:szCs w:val="24"/>
        </w:rPr>
        <w:t xml:space="preserve"> субсидии в процессе ликвидации;</w:t>
      </w:r>
    </w:p>
    <w:p w:rsidR="00807DAB" w:rsidRPr="007D4F68" w:rsidRDefault="007D4F68" w:rsidP="007D4F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07DAB" w:rsidRPr="007D4F68">
        <w:rPr>
          <w:rFonts w:ascii="Times New Roman" w:hAnsi="Times New Roman" w:cs="Times New Roman"/>
          <w:sz w:val="24"/>
          <w:szCs w:val="24"/>
        </w:rPr>
        <w:t>) несоответствие получателя субсидии требованиям</w:t>
      </w:r>
      <w:r w:rsidRPr="007D4F68">
        <w:rPr>
          <w:rFonts w:ascii="Times New Roman" w:hAnsi="Times New Roman" w:cs="Times New Roman"/>
          <w:sz w:val="24"/>
          <w:szCs w:val="24"/>
        </w:rPr>
        <w:t xml:space="preserve"> (критериям отбора)</w:t>
      </w:r>
      <w:r w:rsidR="00807DAB" w:rsidRPr="007D4F68">
        <w:rPr>
          <w:rFonts w:ascii="Times New Roman" w:hAnsi="Times New Roman" w:cs="Times New Roman"/>
          <w:sz w:val="24"/>
          <w:szCs w:val="24"/>
        </w:rPr>
        <w:t xml:space="preserve"> установленным пунктом </w:t>
      </w:r>
      <w:r w:rsidRPr="007D4F68">
        <w:rPr>
          <w:rFonts w:ascii="Times New Roman" w:hAnsi="Times New Roman" w:cs="Times New Roman"/>
          <w:sz w:val="24"/>
          <w:szCs w:val="24"/>
        </w:rPr>
        <w:t>7</w:t>
      </w:r>
      <w:r w:rsidR="00132103">
        <w:rPr>
          <w:rFonts w:ascii="Times New Roman" w:hAnsi="Times New Roman" w:cs="Times New Roman"/>
          <w:sz w:val="24"/>
          <w:szCs w:val="24"/>
        </w:rPr>
        <w:t xml:space="preserve"> </w:t>
      </w:r>
      <w:r w:rsidRPr="007D4F68">
        <w:rPr>
          <w:rFonts w:ascii="Times New Roman" w:hAnsi="Times New Roman" w:cs="Times New Roman"/>
          <w:sz w:val="24"/>
          <w:szCs w:val="24"/>
        </w:rPr>
        <w:t>Порядка</w:t>
      </w:r>
      <w:r w:rsidR="00132103">
        <w:rPr>
          <w:rFonts w:ascii="Times New Roman" w:hAnsi="Times New Roman" w:cs="Times New Roman"/>
          <w:sz w:val="24"/>
          <w:szCs w:val="24"/>
        </w:rPr>
        <w:t>;</w:t>
      </w:r>
    </w:p>
    <w:p w:rsidR="00807DAB" w:rsidRPr="004745C2" w:rsidRDefault="00807DAB" w:rsidP="007D4F68">
      <w:pPr>
        <w:pStyle w:val="ConsPlusNormal"/>
        <w:ind w:firstLine="540"/>
        <w:jc w:val="both"/>
        <w:rPr>
          <w:rFonts w:ascii="PT Astra Serif" w:hAnsi="PT Astra Serif"/>
          <w:sz w:val="28"/>
          <w:szCs w:val="28"/>
        </w:rPr>
      </w:pPr>
      <w:r w:rsidRPr="007D4F68">
        <w:rPr>
          <w:rFonts w:ascii="Times New Roman" w:hAnsi="Times New Roman" w:cs="Times New Roman"/>
          <w:sz w:val="24"/>
          <w:szCs w:val="24"/>
        </w:rPr>
        <w:t xml:space="preserve">4) получение получателем субсидии средств из </w:t>
      </w:r>
      <w:r w:rsidR="007D4F68" w:rsidRPr="007D4F68">
        <w:rPr>
          <w:rFonts w:ascii="Times New Roman" w:hAnsi="Times New Roman" w:cs="Times New Roman"/>
          <w:sz w:val="24"/>
          <w:szCs w:val="24"/>
        </w:rPr>
        <w:t>местного</w:t>
      </w:r>
      <w:r w:rsidRPr="007D4F68">
        <w:rPr>
          <w:rFonts w:ascii="Times New Roman" w:hAnsi="Times New Roman" w:cs="Times New Roman"/>
          <w:sz w:val="24"/>
          <w:szCs w:val="24"/>
        </w:rPr>
        <w:t xml:space="preserve"> бюджета на основании иных нормативных правовых актов </w:t>
      </w:r>
      <w:r w:rsidR="00132103">
        <w:rPr>
          <w:rFonts w:ascii="Times New Roman" w:hAnsi="Times New Roman" w:cs="Times New Roman"/>
          <w:sz w:val="24"/>
          <w:szCs w:val="24"/>
        </w:rPr>
        <w:t>Администрации Бакчарского района</w:t>
      </w:r>
      <w:r w:rsidRPr="007D4F68">
        <w:rPr>
          <w:rFonts w:ascii="Times New Roman" w:hAnsi="Times New Roman" w:cs="Times New Roman"/>
          <w:sz w:val="24"/>
          <w:szCs w:val="24"/>
        </w:rPr>
        <w:t xml:space="preserve"> на цель, указанную в пункте </w:t>
      </w:r>
      <w:hyperlink r:id="rId13" w:history="1">
        <w:r w:rsidR="007D4F68" w:rsidRPr="007D4F68">
          <w:rPr>
            <w:rFonts w:ascii="Times New Roman" w:hAnsi="Times New Roman" w:cs="Times New Roman"/>
            <w:sz w:val="24"/>
            <w:szCs w:val="24"/>
          </w:rPr>
          <w:t>4</w:t>
        </w:r>
      </w:hyperlink>
      <w:r w:rsidRPr="007D4F68">
        <w:rPr>
          <w:rFonts w:ascii="Times New Roman" w:hAnsi="Times New Roman" w:cs="Times New Roman"/>
          <w:sz w:val="24"/>
          <w:szCs w:val="24"/>
        </w:rPr>
        <w:t xml:space="preserve"> настоящего </w:t>
      </w:r>
      <w:r w:rsidR="007D4F68" w:rsidRPr="007D4F68">
        <w:rPr>
          <w:rFonts w:ascii="Times New Roman" w:hAnsi="Times New Roman" w:cs="Times New Roman"/>
          <w:sz w:val="24"/>
          <w:szCs w:val="24"/>
        </w:rPr>
        <w:t>Положения</w:t>
      </w:r>
      <w:r w:rsidRPr="007D4F68">
        <w:rPr>
          <w:rFonts w:ascii="Times New Roman" w:hAnsi="Times New Roman" w:cs="Times New Roman"/>
          <w:sz w:val="24"/>
          <w:szCs w:val="24"/>
        </w:rPr>
        <w:t>.</w:t>
      </w:r>
    </w:p>
    <w:p w:rsidR="00841CF0" w:rsidRPr="00546273" w:rsidRDefault="00A23330" w:rsidP="00841CF0">
      <w:pPr>
        <w:jc w:val="center"/>
        <w:rPr>
          <w:b/>
          <w:sz w:val="24"/>
          <w:szCs w:val="24"/>
        </w:rPr>
      </w:pPr>
      <w:r>
        <w:rPr>
          <w:b/>
          <w:sz w:val="24"/>
          <w:szCs w:val="24"/>
          <w:lang w:val="en-US"/>
        </w:rPr>
        <w:t>III</w:t>
      </w:r>
      <w:r w:rsidR="00086734" w:rsidRPr="00546273">
        <w:rPr>
          <w:b/>
          <w:sz w:val="24"/>
          <w:szCs w:val="24"/>
        </w:rPr>
        <w:t>. Требования к отчетности</w:t>
      </w:r>
    </w:p>
    <w:p w:rsidR="00086734" w:rsidRDefault="00841CF0" w:rsidP="00086734">
      <w:pPr>
        <w:pStyle w:val="ConsPlusNormal"/>
        <w:ind w:firstLine="540"/>
        <w:jc w:val="both"/>
        <w:rPr>
          <w:rFonts w:ascii="Times New Roman" w:hAnsi="Times New Roman" w:cs="Times New Roman"/>
          <w:sz w:val="24"/>
          <w:szCs w:val="24"/>
        </w:rPr>
      </w:pPr>
      <w:r w:rsidRPr="00086734">
        <w:rPr>
          <w:rFonts w:ascii="Times New Roman" w:hAnsi="Times New Roman" w:cs="Times New Roman"/>
          <w:sz w:val="24"/>
          <w:szCs w:val="24"/>
        </w:rPr>
        <w:t>1</w:t>
      </w:r>
      <w:r w:rsidR="005C6627">
        <w:rPr>
          <w:rFonts w:ascii="Times New Roman" w:hAnsi="Times New Roman" w:cs="Times New Roman"/>
          <w:sz w:val="24"/>
          <w:szCs w:val="24"/>
        </w:rPr>
        <w:t>9</w:t>
      </w:r>
      <w:r w:rsidRPr="00086734">
        <w:rPr>
          <w:rFonts w:ascii="Times New Roman" w:hAnsi="Times New Roman" w:cs="Times New Roman"/>
          <w:sz w:val="24"/>
          <w:szCs w:val="24"/>
        </w:rPr>
        <w:t>. Получател</w:t>
      </w:r>
      <w:r w:rsidR="00F34A68" w:rsidRPr="00086734">
        <w:rPr>
          <w:rFonts w:ascii="Times New Roman" w:hAnsi="Times New Roman" w:cs="Times New Roman"/>
          <w:sz w:val="24"/>
          <w:szCs w:val="24"/>
        </w:rPr>
        <w:t>и субсидии представляю</w:t>
      </w:r>
      <w:r w:rsidRPr="00086734">
        <w:rPr>
          <w:rFonts w:ascii="Times New Roman" w:hAnsi="Times New Roman" w:cs="Times New Roman"/>
          <w:sz w:val="24"/>
          <w:szCs w:val="24"/>
        </w:rPr>
        <w:t xml:space="preserve">т </w:t>
      </w:r>
      <w:r w:rsidR="00086734">
        <w:rPr>
          <w:rFonts w:ascii="Times New Roman" w:hAnsi="Times New Roman" w:cs="Times New Roman"/>
          <w:sz w:val="24"/>
          <w:szCs w:val="24"/>
        </w:rPr>
        <w:t xml:space="preserve">в </w:t>
      </w:r>
      <w:r w:rsidR="00086734" w:rsidRPr="00086734">
        <w:rPr>
          <w:rFonts w:ascii="Times New Roman" w:hAnsi="Times New Roman" w:cs="Times New Roman"/>
          <w:sz w:val="24"/>
          <w:szCs w:val="24"/>
        </w:rPr>
        <w:t>Администраци</w:t>
      </w:r>
      <w:r w:rsidR="00086734">
        <w:rPr>
          <w:rFonts w:ascii="Times New Roman" w:hAnsi="Times New Roman" w:cs="Times New Roman"/>
          <w:sz w:val="24"/>
          <w:szCs w:val="24"/>
        </w:rPr>
        <w:t>ю</w:t>
      </w:r>
      <w:r w:rsidR="001E6339">
        <w:rPr>
          <w:rFonts w:ascii="Times New Roman" w:hAnsi="Times New Roman" w:cs="Times New Roman"/>
          <w:sz w:val="24"/>
          <w:szCs w:val="24"/>
        </w:rPr>
        <w:t>:</w:t>
      </w:r>
    </w:p>
    <w:p w:rsidR="007968A0" w:rsidRDefault="00086734" w:rsidP="007968A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F34A68" w:rsidRPr="00086734">
        <w:rPr>
          <w:rFonts w:ascii="Times New Roman" w:hAnsi="Times New Roman" w:cs="Times New Roman"/>
          <w:sz w:val="24"/>
          <w:szCs w:val="24"/>
        </w:rPr>
        <w:t xml:space="preserve"> </w:t>
      </w:r>
      <w:r w:rsidR="007968A0">
        <w:rPr>
          <w:rFonts w:ascii="Times New Roman" w:hAnsi="Times New Roman" w:cs="Times New Roman"/>
          <w:sz w:val="24"/>
          <w:szCs w:val="24"/>
        </w:rPr>
        <w:t>отчет</w:t>
      </w:r>
      <w:r w:rsidR="007968A0" w:rsidRPr="007968A0">
        <w:rPr>
          <w:rFonts w:ascii="Times New Roman" w:hAnsi="Times New Roman" w:cs="Times New Roman"/>
          <w:sz w:val="24"/>
          <w:szCs w:val="24"/>
        </w:rPr>
        <w:t xml:space="preserve"> о расходовании собственных средств </w:t>
      </w:r>
      <w:r w:rsidR="007968A0" w:rsidRPr="007F687D">
        <w:rPr>
          <w:rFonts w:ascii="Times New Roman" w:hAnsi="Times New Roman" w:cs="Times New Roman"/>
          <w:sz w:val="24"/>
          <w:szCs w:val="24"/>
        </w:rPr>
        <w:t xml:space="preserve">согласно </w:t>
      </w:r>
      <w:r w:rsidR="009963BD">
        <w:rPr>
          <w:rFonts w:ascii="Times New Roman" w:hAnsi="Times New Roman" w:cs="Times New Roman"/>
          <w:sz w:val="24"/>
          <w:szCs w:val="24"/>
        </w:rPr>
        <w:t xml:space="preserve">форме утвержденной </w:t>
      </w:r>
      <w:r w:rsidR="007968A0">
        <w:rPr>
          <w:rFonts w:ascii="Times New Roman" w:hAnsi="Times New Roman" w:cs="Times New Roman"/>
          <w:sz w:val="24"/>
          <w:szCs w:val="24"/>
        </w:rPr>
        <w:t>приложени</w:t>
      </w:r>
      <w:r w:rsidR="009963BD">
        <w:rPr>
          <w:rFonts w:ascii="Times New Roman" w:hAnsi="Times New Roman" w:cs="Times New Roman"/>
          <w:sz w:val="24"/>
          <w:szCs w:val="24"/>
        </w:rPr>
        <w:t>ем</w:t>
      </w:r>
      <w:r w:rsidR="007968A0" w:rsidRPr="007F687D">
        <w:rPr>
          <w:rFonts w:ascii="Times New Roman" w:hAnsi="Times New Roman" w:cs="Times New Roman"/>
          <w:sz w:val="24"/>
          <w:szCs w:val="24"/>
        </w:rPr>
        <w:t xml:space="preserve"> </w:t>
      </w:r>
      <w:r w:rsidR="00C11898">
        <w:rPr>
          <w:rFonts w:ascii="Times New Roman" w:hAnsi="Times New Roman" w:cs="Times New Roman"/>
          <w:sz w:val="24"/>
          <w:szCs w:val="24"/>
        </w:rPr>
        <w:t>2</w:t>
      </w:r>
      <w:r w:rsidR="007968A0" w:rsidRPr="007F687D">
        <w:rPr>
          <w:rFonts w:ascii="Times New Roman" w:hAnsi="Times New Roman" w:cs="Times New Roman"/>
          <w:sz w:val="24"/>
          <w:szCs w:val="24"/>
        </w:rPr>
        <w:t xml:space="preserve">  к настоящему Положению </w:t>
      </w:r>
      <w:r w:rsidR="007968A0" w:rsidRPr="006A11DD">
        <w:rPr>
          <w:rFonts w:ascii="Times New Roman" w:hAnsi="Times New Roman" w:cs="Times New Roman"/>
          <w:sz w:val="24"/>
          <w:szCs w:val="24"/>
        </w:rPr>
        <w:t>с приложением заверенных Получателем копий документов</w:t>
      </w:r>
      <w:r w:rsidR="007968A0">
        <w:rPr>
          <w:rFonts w:ascii="Times New Roman" w:hAnsi="Times New Roman" w:cs="Times New Roman"/>
          <w:sz w:val="24"/>
          <w:szCs w:val="24"/>
        </w:rPr>
        <w:t xml:space="preserve"> </w:t>
      </w:r>
      <w:r w:rsidR="007968A0" w:rsidRPr="00086734">
        <w:rPr>
          <w:rFonts w:ascii="Times New Roman" w:hAnsi="Times New Roman" w:cs="Times New Roman"/>
          <w:sz w:val="24"/>
          <w:szCs w:val="24"/>
        </w:rPr>
        <w:t>(в том числе плате</w:t>
      </w:r>
      <w:r w:rsidR="007968A0" w:rsidRPr="00086734">
        <w:rPr>
          <w:rFonts w:ascii="Times New Roman" w:hAnsi="Times New Roman" w:cs="Times New Roman"/>
          <w:sz w:val="24"/>
          <w:szCs w:val="24"/>
        </w:rPr>
        <w:t>ж</w:t>
      </w:r>
      <w:r w:rsidR="007968A0" w:rsidRPr="00086734">
        <w:rPr>
          <w:rFonts w:ascii="Times New Roman" w:hAnsi="Times New Roman" w:cs="Times New Roman"/>
          <w:sz w:val="24"/>
          <w:szCs w:val="24"/>
        </w:rPr>
        <w:t>ных поручений, договоров, актов, счетов-фактур, товарно-транспортных накладных, паспортов транспортных средств (для движимого имущества), документы, подтверждающие право собственности (для объектов недвижимости) и т.п.)</w:t>
      </w:r>
      <w:r w:rsidR="007968A0" w:rsidRPr="006A11DD">
        <w:rPr>
          <w:rFonts w:ascii="Times New Roman" w:hAnsi="Times New Roman" w:cs="Times New Roman"/>
          <w:sz w:val="24"/>
          <w:szCs w:val="24"/>
        </w:rPr>
        <w:t xml:space="preserve">, подтверждающих осуществление затрат, произведенных Получателем </w:t>
      </w:r>
      <w:r w:rsidR="007968A0" w:rsidRPr="00086734">
        <w:rPr>
          <w:rFonts w:ascii="Times New Roman" w:hAnsi="Times New Roman" w:cs="Times New Roman"/>
          <w:sz w:val="24"/>
          <w:szCs w:val="24"/>
        </w:rPr>
        <w:t xml:space="preserve">за </w:t>
      </w:r>
      <w:r w:rsidR="007968A0">
        <w:rPr>
          <w:rFonts w:ascii="Times New Roman" w:hAnsi="Times New Roman" w:cs="Times New Roman"/>
          <w:sz w:val="24"/>
          <w:szCs w:val="24"/>
        </w:rPr>
        <w:t xml:space="preserve">счет </w:t>
      </w:r>
      <w:r w:rsidR="007968A0" w:rsidRPr="00086734">
        <w:rPr>
          <w:rFonts w:ascii="Times New Roman" w:hAnsi="Times New Roman" w:cs="Times New Roman"/>
          <w:sz w:val="24"/>
          <w:szCs w:val="24"/>
        </w:rPr>
        <w:t xml:space="preserve">собственных </w:t>
      </w:r>
      <w:r w:rsidR="007968A0" w:rsidRPr="009567E7">
        <w:rPr>
          <w:rFonts w:ascii="Times New Roman" w:hAnsi="Times New Roman" w:cs="Times New Roman"/>
          <w:sz w:val="24"/>
          <w:szCs w:val="24"/>
        </w:rPr>
        <w:t>денежных средств в объеме не менее</w:t>
      </w:r>
      <w:proofErr w:type="gramEnd"/>
      <w:r w:rsidR="007968A0" w:rsidRPr="009567E7">
        <w:rPr>
          <w:rFonts w:ascii="Times New Roman" w:hAnsi="Times New Roman" w:cs="Times New Roman"/>
          <w:sz w:val="24"/>
          <w:szCs w:val="24"/>
        </w:rPr>
        <w:t xml:space="preserve"> 20 процентов от суммы субсидии (в случае, если они не были приложены в составе заявки на Конкурс) в течени</w:t>
      </w:r>
      <w:r w:rsidR="007968A0">
        <w:rPr>
          <w:rFonts w:ascii="Times New Roman" w:hAnsi="Times New Roman" w:cs="Times New Roman"/>
          <w:sz w:val="24"/>
          <w:szCs w:val="24"/>
        </w:rPr>
        <w:t>е</w:t>
      </w:r>
      <w:r w:rsidR="007968A0" w:rsidRPr="009567E7">
        <w:rPr>
          <w:rFonts w:ascii="Times New Roman" w:hAnsi="Times New Roman" w:cs="Times New Roman"/>
          <w:sz w:val="24"/>
          <w:szCs w:val="24"/>
        </w:rPr>
        <w:t xml:space="preserve"> 1 календарного месяца с момента заключения Соглашения, но не позднее 10 ноября года предоставления субсидии.</w:t>
      </w:r>
    </w:p>
    <w:p w:rsidR="00B8736F" w:rsidRDefault="00B8736F" w:rsidP="00B8736F">
      <w:pPr>
        <w:pStyle w:val="ConsPlusNormal"/>
        <w:ind w:firstLine="540"/>
        <w:jc w:val="both"/>
        <w:rPr>
          <w:rFonts w:ascii="Times New Roman" w:hAnsi="Times New Roman" w:cs="Times New Roman"/>
          <w:sz w:val="24"/>
          <w:szCs w:val="24"/>
        </w:rPr>
      </w:pPr>
      <w:proofErr w:type="gramStart"/>
      <w:r w:rsidRPr="00B8736F">
        <w:rPr>
          <w:rFonts w:ascii="Times New Roman" w:hAnsi="Times New Roman" w:cs="Times New Roman"/>
          <w:sz w:val="24"/>
          <w:szCs w:val="24"/>
        </w:rPr>
        <w:t xml:space="preserve">2) </w:t>
      </w:r>
      <w:r w:rsidR="009963BD">
        <w:rPr>
          <w:rFonts w:ascii="Times New Roman" w:hAnsi="Times New Roman" w:cs="Times New Roman"/>
          <w:sz w:val="24"/>
          <w:szCs w:val="24"/>
        </w:rPr>
        <w:t>отчет о целевом использовании субсидии</w:t>
      </w:r>
      <w:r w:rsidRPr="00B8736F">
        <w:rPr>
          <w:rFonts w:ascii="Times New Roman" w:hAnsi="Times New Roman" w:cs="Times New Roman"/>
          <w:sz w:val="24"/>
          <w:szCs w:val="24"/>
        </w:rPr>
        <w:t xml:space="preserve"> согласно форме утвержденной приложением </w:t>
      </w:r>
      <w:r w:rsidR="00C11898">
        <w:rPr>
          <w:rFonts w:ascii="Times New Roman" w:hAnsi="Times New Roman" w:cs="Times New Roman"/>
          <w:sz w:val="24"/>
          <w:szCs w:val="24"/>
        </w:rPr>
        <w:t>3</w:t>
      </w:r>
      <w:r w:rsidRPr="00B8736F">
        <w:rPr>
          <w:rFonts w:ascii="Times New Roman" w:hAnsi="Times New Roman" w:cs="Times New Roman"/>
          <w:sz w:val="24"/>
          <w:szCs w:val="24"/>
        </w:rPr>
        <w:t xml:space="preserve"> к настоящему Положению с приложением заверенных Получателем </w:t>
      </w:r>
      <w:r w:rsidR="002B7AE6">
        <w:rPr>
          <w:rFonts w:ascii="Times New Roman" w:hAnsi="Times New Roman" w:cs="Times New Roman"/>
          <w:sz w:val="24"/>
          <w:szCs w:val="24"/>
        </w:rPr>
        <w:t xml:space="preserve">субсидии </w:t>
      </w:r>
      <w:r w:rsidRPr="00B8736F">
        <w:rPr>
          <w:rFonts w:ascii="Times New Roman" w:hAnsi="Times New Roman" w:cs="Times New Roman"/>
          <w:sz w:val="24"/>
          <w:szCs w:val="24"/>
        </w:rPr>
        <w:t>копий документов (в том числе плате</w:t>
      </w:r>
      <w:r w:rsidRPr="00B8736F">
        <w:rPr>
          <w:rFonts w:ascii="Times New Roman" w:hAnsi="Times New Roman" w:cs="Times New Roman"/>
          <w:sz w:val="24"/>
          <w:szCs w:val="24"/>
        </w:rPr>
        <w:t>ж</w:t>
      </w:r>
      <w:r w:rsidRPr="00B8736F">
        <w:rPr>
          <w:rFonts w:ascii="Times New Roman" w:hAnsi="Times New Roman" w:cs="Times New Roman"/>
          <w:sz w:val="24"/>
          <w:szCs w:val="24"/>
        </w:rPr>
        <w:t>ных поручений, договоров, актов, счетов-фактур, товарно-транспортных накладных, паспортов транспортных средств (для движимого имущества), документы, подтверждающие право собственности (для объектов недвижимости) и т.п.) подтверждающих осуществление затрат, произведенных Получателем за счет средств субсидии не позднее 10 декабря</w:t>
      </w:r>
      <w:proofErr w:type="gramEnd"/>
      <w:r w:rsidRPr="00B8736F">
        <w:rPr>
          <w:rFonts w:ascii="Times New Roman" w:hAnsi="Times New Roman" w:cs="Times New Roman"/>
          <w:sz w:val="24"/>
          <w:szCs w:val="24"/>
        </w:rPr>
        <w:t xml:space="preserve"> года предоставления субсидии.</w:t>
      </w:r>
    </w:p>
    <w:p w:rsidR="00714225" w:rsidRPr="00714225" w:rsidRDefault="00B8736F" w:rsidP="00714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47FA8" w:rsidRPr="007462A4">
        <w:rPr>
          <w:rFonts w:ascii="Times New Roman" w:hAnsi="Times New Roman" w:cs="Times New Roman"/>
          <w:sz w:val="24"/>
          <w:szCs w:val="24"/>
        </w:rPr>
        <w:t xml:space="preserve">) </w:t>
      </w:r>
      <w:r w:rsidR="007462A4" w:rsidRPr="007462A4">
        <w:rPr>
          <w:rFonts w:ascii="Times New Roman" w:hAnsi="Times New Roman" w:cs="Times New Roman"/>
          <w:sz w:val="24"/>
          <w:szCs w:val="24"/>
        </w:rPr>
        <w:t xml:space="preserve">ежегодно </w:t>
      </w:r>
      <w:r w:rsidR="007462A4" w:rsidRPr="00086734">
        <w:rPr>
          <w:rFonts w:ascii="Times New Roman" w:hAnsi="Times New Roman" w:cs="Times New Roman"/>
          <w:sz w:val="24"/>
          <w:szCs w:val="24"/>
        </w:rPr>
        <w:t xml:space="preserve">не позднее </w:t>
      </w:r>
      <w:r w:rsidR="007462A4">
        <w:rPr>
          <w:rFonts w:ascii="Times New Roman" w:hAnsi="Times New Roman" w:cs="Times New Roman"/>
          <w:sz w:val="24"/>
          <w:szCs w:val="24"/>
        </w:rPr>
        <w:t>1</w:t>
      </w:r>
      <w:r w:rsidR="007462A4" w:rsidRPr="00086734">
        <w:rPr>
          <w:rFonts w:ascii="Times New Roman" w:hAnsi="Times New Roman" w:cs="Times New Roman"/>
          <w:sz w:val="24"/>
          <w:szCs w:val="24"/>
        </w:rPr>
        <w:t xml:space="preserve"> </w:t>
      </w:r>
      <w:r w:rsidR="007462A4">
        <w:rPr>
          <w:rFonts w:ascii="Times New Roman" w:hAnsi="Times New Roman" w:cs="Times New Roman"/>
          <w:sz w:val="24"/>
          <w:szCs w:val="24"/>
        </w:rPr>
        <w:t>февраля</w:t>
      </w:r>
      <w:r w:rsidR="007462A4" w:rsidRPr="00086734">
        <w:rPr>
          <w:rFonts w:ascii="Times New Roman" w:hAnsi="Times New Roman" w:cs="Times New Roman"/>
          <w:sz w:val="24"/>
          <w:szCs w:val="24"/>
        </w:rPr>
        <w:t xml:space="preserve"> года, </w:t>
      </w:r>
      <w:r w:rsidR="007462A4" w:rsidRPr="001E6339">
        <w:rPr>
          <w:rFonts w:ascii="Times New Roman" w:hAnsi="Times New Roman" w:cs="Times New Roman"/>
          <w:sz w:val="24"/>
          <w:szCs w:val="24"/>
        </w:rPr>
        <w:t>следующего за отчетным</w:t>
      </w:r>
      <w:r w:rsidR="009D61B5" w:rsidRPr="001E6339">
        <w:rPr>
          <w:rFonts w:ascii="Times New Roman" w:hAnsi="Times New Roman" w:cs="Times New Roman"/>
          <w:sz w:val="24"/>
          <w:szCs w:val="24"/>
        </w:rPr>
        <w:t xml:space="preserve"> годом</w:t>
      </w:r>
      <w:r w:rsidR="007462A4" w:rsidRPr="001E6339">
        <w:rPr>
          <w:rFonts w:ascii="Times New Roman" w:hAnsi="Times New Roman" w:cs="Times New Roman"/>
          <w:sz w:val="24"/>
          <w:szCs w:val="24"/>
        </w:rPr>
        <w:t xml:space="preserve"> </w:t>
      </w:r>
      <w:r w:rsidR="00714225" w:rsidRPr="001E6339">
        <w:rPr>
          <w:rFonts w:ascii="Times New Roman" w:hAnsi="Times New Roman" w:cs="Times New Roman"/>
          <w:sz w:val="24"/>
          <w:szCs w:val="24"/>
        </w:rPr>
        <w:t xml:space="preserve">(в </w:t>
      </w:r>
      <w:r w:rsidR="009D61B5" w:rsidRPr="001E6339">
        <w:rPr>
          <w:rFonts w:ascii="Times New Roman" w:hAnsi="Times New Roman" w:cs="Times New Roman"/>
          <w:sz w:val="24"/>
          <w:szCs w:val="24"/>
        </w:rPr>
        <w:t>течение</w:t>
      </w:r>
      <w:r w:rsidR="00714225" w:rsidRPr="001E6339">
        <w:rPr>
          <w:rFonts w:ascii="Times New Roman" w:hAnsi="Times New Roman" w:cs="Times New Roman"/>
          <w:sz w:val="24"/>
          <w:szCs w:val="24"/>
        </w:rPr>
        <w:t xml:space="preserve"> не  менее  двух  лет  </w:t>
      </w:r>
      <w:proofErr w:type="gramStart"/>
      <w:r w:rsidR="00714225" w:rsidRPr="001E6339">
        <w:rPr>
          <w:rFonts w:ascii="Times New Roman" w:hAnsi="Times New Roman" w:cs="Times New Roman"/>
          <w:sz w:val="24"/>
          <w:szCs w:val="24"/>
        </w:rPr>
        <w:t>с  даты  заключения</w:t>
      </w:r>
      <w:proofErr w:type="gramEnd"/>
      <w:r w:rsidR="00714225" w:rsidRPr="001E6339">
        <w:rPr>
          <w:rFonts w:ascii="Times New Roman" w:hAnsi="Times New Roman" w:cs="Times New Roman"/>
          <w:sz w:val="24"/>
          <w:szCs w:val="24"/>
        </w:rPr>
        <w:t xml:space="preserve">  Соглашения)</w:t>
      </w:r>
      <w:r w:rsidR="00714225">
        <w:rPr>
          <w:rFonts w:ascii="Times New Roman" w:hAnsi="Times New Roman" w:cs="Times New Roman"/>
          <w:sz w:val="24"/>
          <w:szCs w:val="24"/>
        </w:rPr>
        <w:t xml:space="preserve"> </w:t>
      </w:r>
      <w:r w:rsidR="007462A4" w:rsidRPr="007462A4">
        <w:rPr>
          <w:rFonts w:ascii="Times New Roman" w:hAnsi="Times New Roman" w:cs="Times New Roman"/>
          <w:sz w:val="24"/>
          <w:szCs w:val="24"/>
        </w:rPr>
        <w:t xml:space="preserve">отчет о ведении деятельности </w:t>
      </w:r>
      <w:r w:rsidR="00E27D4A">
        <w:rPr>
          <w:rFonts w:ascii="Times New Roman" w:hAnsi="Times New Roman" w:cs="Times New Roman"/>
          <w:sz w:val="24"/>
          <w:szCs w:val="24"/>
        </w:rPr>
        <w:t>и</w:t>
      </w:r>
      <w:r w:rsidR="007462A4" w:rsidRPr="007462A4">
        <w:rPr>
          <w:rFonts w:ascii="Times New Roman" w:hAnsi="Times New Roman" w:cs="Times New Roman"/>
          <w:sz w:val="24"/>
          <w:szCs w:val="24"/>
        </w:rPr>
        <w:t xml:space="preserve"> </w:t>
      </w:r>
      <w:r w:rsidR="00E27D4A">
        <w:rPr>
          <w:rFonts w:ascii="Times New Roman" w:hAnsi="Times New Roman" w:cs="Times New Roman"/>
          <w:sz w:val="24"/>
          <w:szCs w:val="24"/>
        </w:rPr>
        <w:t xml:space="preserve">о достижении результатов </w:t>
      </w:r>
      <w:r w:rsidR="00E27D4A" w:rsidRPr="00714225">
        <w:rPr>
          <w:rFonts w:ascii="Times New Roman" w:hAnsi="Times New Roman" w:cs="Times New Roman"/>
          <w:sz w:val="24"/>
          <w:szCs w:val="24"/>
        </w:rPr>
        <w:t>показателей</w:t>
      </w:r>
      <w:r w:rsidR="00E27D4A">
        <w:rPr>
          <w:rFonts w:ascii="Times New Roman" w:hAnsi="Times New Roman" w:cs="Times New Roman"/>
          <w:sz w:val="24"/>
          <w:szCs w:val="24"/>
        </w:rPr>
        <w:t xml:space="preserve"> </w:t>
      </w:r>
      <w:r w:rsidR="007462A4">
        <w:rPr>
          <w:rFonts w:ascii="Times New Roman" w:hAnsi="Times New Roman" w:cs="Times New Roman"/>
          <w:sz w:val="24"/>
          <w:szCs w:val="24"/>
        </w:rPr>
        <w:t xml:space="preserve">согласно приложению </w:t>
      </w:r>
      <w:r w:rsidR="0037111F">
        <w:rPr>
          <w:rFonts w:ascii="Times New Roman" w:hAnsi="Times New Roman" w:cs="Times New Roman"/>
          <w:sz w:val="24"/>
          <w:szCs w:val="24"/>
        </w:rPr>
        <w:t>4</w:t>
      </w:r>
      <w:r w:rsidR="007462A4">
        <w:rPr>
          <w:rFonts w:ascii="Times New Roman" w:hAnsi="Times New Roman" w:cs="Times New Roman"/>
          <w:sz w:val="24"/>
          <w:szCs w:val="24"/>
        </w:rPr>
        <w:t xml:space="preserve"> </w:t>
      </w:r>
      <w:r w:rsidR="007462A4" w:rsidRPr="00086734">
        <w:rPr>
          <w:rFonts w:ascii="Times New Roman" w:hAnsi="Times New Roman" w:cs="Times New Roman"/>
          <w:sz w:val="24"/>
          <w:szCs w:val="24"/>
        </w:rPr>
        <w:t>к настоящему Положению</w:t>
      </w:r>
      <w:r w:rsidR="007462A4">
        <w:rPr>
          <w:rFonts w:ascii="Times New Roman" w:hAnsi="Times New Roman" w:cs="Times New Roman"/>
          <w:sz w:val="24"/>
          <w:szCs w:val="24"/>
        </w:rPr>
        <w:t>.</w:t>
      </w:r>
      <w:r w:rsidR="00714225">
        <w:rPr>
          <w:rFonts w:ascii="Times New Roman" w:hAnsi="Times New Roman" w:cs="Times New Roman"/>
          <w:sz w:val="24"/>
          <w:szCs w:val="24"/>
        </w:rPr>
        <w:t xml:space="preserve"> </w:t>
      </w:r>
    </w:p>
    <w:p w:rsidR="005D057F" w:rsidRDefault="006E72F8" w:rsidP="003528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841CF0" w:rsidRPr="003528C1">
        <w:rPr>
          <w:rFonts w:ascii="Times New Roman" w:hAnsi="Times New Roman" w:cs="Times New Roman"/>
          <w:sz w:val="24"/>
          <w:szCs w:val="24"/>
        </w:rPr>
        <w:t xml:space="preserve"> вправе установить в Соглашении сроки и формы представления получателем </w:t>
      </w:r>
      <w:r w:rsidR="00F34A68" w:rsidRPr="003528C1">
        <w:rPr>
          <w:rFonts w:ascii="Times New Roman" w:hAnsi="Times New Roman" w:cs="Times New Roman"/>
          <w:sz w:val="24"/>
          <w:szCs w:val="24"/>
        </w:rPr>
        <w:t>субсидии</w:t>
      </w:r>
      <w:r w:rsidR="00841CF0" w:rsidRPr="003528C1">
        <w:rPr>
          <w:rFonts w:ascii="Times New Roman" w:hAnsi="Times New Roman" w:cs="Times New Roman"/>
          <w:sz w:val="24"/>
          <w:szCs w:val="24"/>
        </w:rPr>
        <w:t xml:space="preserve"> дополнительной отчетности.</w:t>
      </w:r>
    </w:p>
    <w:p w:rsidR="00841CF0" w:rsidRPr="00546273" w:rsidRDefault="00A23330" w:rsidP="00546273">
      <w:pPr>
        <w:pStyle w:val="ConsPlusNormal"/>
        <w:ind w:hanging="6"/>
        <w:jc w:val="center"/>
        <w:rPr>
          <w:rFonts w:ascii="Times New Roman" w:hAnsi="Times New Roman" w:cs="Times New Roman"/>
          <w:b/>
          <w:sz w:val="24"/>
          <w:szCs w:val="24"/>
        </w:rPr>
      </w:pPr>
      <w:r>
        <w:rPr>
          <w:rFonts w:ascii="Times New Roman" w:hAnsi="Times New Roman" w:cs="Times New Roman"/>
          <w:b/>
          <w:sz w:val="24"/>
          <w:szCs w:val="24"/>
          <w:lang w:val="en-US"/>
        </w:rPr>
        <w:t>IV</w:t>
      </w:r>
      <w:r w:rsidR="00841CF0" w:rsidRPr="00546273">
        <w:rPr>
          <w:rFonts w:ascii="Times New Roman" w:hAnsi="Times New Roman" w:cs="Times New Roman"/>
          <w:b/>
          <w:sz w:val="24"/>
          <w:szCs w:val="24"/>
        </w:rPr>
        <w:t>.</w:t>
      </w:r>
      <w:r w:rsidR="00B279C3" w:rsidRPr="00546273">
        <w:rPr>
          <w:rFonts w:ascii="Times New Roman" w:hAnsi="Times New Roman" w:cs="Times New Roman"/>
          <w:b/>
          <w:sz w:val="24"/>
          <w:szCs w:val="24"/>
        </w:rPr>
        <w:t xml:space="preserve"> </w:t>
      </w:r>
      <w:r w:rsidR="00841CF0" w:rsidRPr="00546273">
        <w:rPr>
          <w:rFonts w:ascii="Times New Roman" w:hAnsi="Times New Roman" w:cs="Times New Roman"/>
          <w:b/>
          <w:sz w:val="24"/>
          <w:szCs w:val="24"/>
        </w:rPr>
        <w:t>Требование об осуществлении контроля за соблюдением условий, целей и порядка предоставления субсидий и ответственности за их нарушение.</w:t>
      </w:r>
    </w:p>
    <w:p w:rsidR="00841CF0" w:rsidRDefault="005C6627" w:rsidP="00841CF0">
      <w:pPr>
        <w:ind w:firstLine="540"/>
        <w:jc w:val="both"/>
        <w:rPr>
          <w:sz w:val="24"/>
          <w:szCs w:val="24"/>
        </w:rPr>
      </w:pPr>
      <w:r>
        <w:rPr>
          <w:color w:val="000000"/>
          <w:sz w:val="24"/>
          <w:szCs w:val="24"/>
        </w:rPr>
        <w:t>20</w:t>
      </w:r>
      <w:r w:rsidR="00841CF0" w:rsidRPr="0044617C">
        <w:rPr>
          <w:color w:val="000000"/>
          <w:sz w:val="24"/>
          <w:szCs w:val="24"/>
        </w:rPr>
        <w:t xml:space="preserve">. Главный распорядитель как получатель бюджетных средств - </w:t>
      </w:r>
      <w:r w:rsidR="00841CF0" w:rsidRPr="0044617C">
        <w:rPr>
          <w:sz w:val="24"/>
          <w:szCs w:val="24"/>
        </w:rPr>
        <w:t xml:space="preserve">Администрация Бакчарского района - проводит обязательную проверку соблюдения условий, целей и порядка предоставления субсидий в срок до 1 апреля года, следующего за </w:t>
      </w:r>
      <w:proofErr w:type="gramStart"/>
      <w:r w:rsidR="00841CF0" w:rsidRPr="0044617C">
        <w:rPr>
          <w:sz w:val="24"/>
          <w:szCs w:val="24"/>
        </w:rPr>
        <w:t>отчетным</w:t>
      </w:r>
      <w:proofErr w:type="gramEnd"/>
      <w:r w:rsidR="00841CF0" w:rsidRPr="0044617C">
        <w:rPr>
          <w:sz w:val="24"/>
          <w:szCs w:val="24"/>
        </w:rPr>
        <w:t>.</w:t>
      </w:r>
    </w:p>
    <w:p w:rsidR="00841CF0" w:rsidRDefault="00841CF0" w:rsidP="00841CF0">
      <w:pPr>
        <w:ind w:firstLine="540"/>
        <w:jc w:val="both"/>
        <w:rPr>
          <w:sz w:val="24"/>
          <w:szCs w:val="24"/>
        </w:rPr>
      </w:pPr>
      <w:r w:rsidRPr="0044617C">
        <w:rPr>
          <w:sz w:val="24"/>
          <w:szCs w:val="24"/>
        </w:rPr>
        <w:t xml:space="preserve">Главный специалист по финансовому контролю Администрации Бакчарского района проводит обязательную проверку соблюдения условий, целей и порядка предоставления субсидий в срок до 1 </w:t>
      </w:r>
      <w:r>
        <w:rPr>
          <w:sz w:val="24"/>
          <w:szCs w:val="24"/>
        </w:rPr>
        <w:t>мая</w:t>
      </w:r>
      <w:r w:rsidRPr="0044617C">
        <w:rPr>
          <w:sz w:val="24"/>
          <w:szCs w:val="24"/>
        </w:rPr>
        <w:t xml:space="preserve"> года, следующего за </w:t>
      </w:r>
      <w:proofErr w:type="gramStart"/>
      <w:r w:rsidRPr="0044617C">
        <w:rPr>
          <w:sz w:val="24"/>
          <w:szCs w:val="24"/>
        </w:rPr>
        <w:t>отчетным</w:t>
      </w:r>
      <w:proofErr w:type="gramEnd"/>
      <w:r w:rsidRPr="0044617C">
        <w:rPr>
          <w:sz w:val="24"/>
          <w:szCs w:val="24"/>
        </w:rPr>
        <w:t>.</w:t>
      </w:r>
    </w:p>
    <w:p w:rsidR="006949D5" w:rsidRDefault="009637A4" w:rsidP="00841CF0">
      <w:pPr>
        <w:tabs>
          <w:tab w:val="left" w:pos="0"/>
          <w:tab w:val="left" w:pos="993"/>
        </w:tabs>
        <w:ind w:firstLine="540"/>
        <w:jc w:val="both"/>
        <w:rPr>
          <w:sz w:val="24"/>
          <w:szCs w:val="24"/>
        </w:rPr>
      </w:pPr>
      <w:r>
        <w:rPr>
          <w:sz w:val="24"/>
          <w:szCs w:val="24"/>
        </w:rPr>
        <w:t>2</w:t>
      </w:r>
      <w:r w:rsidR="005C6627">
        <w:rPr>
          <w:sz w:val="24"/>
          <w:szCs w:val="24"/>
        </w:rPr>
        <w:t>1</w:t>
      </w:r>
      <w:r w:rsidR="00841CF0" w:rsidRPr="0044617C">
        <w:rPr>
          <w:sz w:val="24"/>
          <w:szCs w:val="24"/>
        </w:rPr>
        <w:t xml:space="preserve">. </w:t>
      </w:r>
      <w:proofErr w:type="gramStart"/>
      <w:r w:rsidR="00841CF0" w:rsidRPr="0044617C">
        <w:rPr>
          <w:rStyle w:val="s1"/>
          <w:color w:val="000000"/>
          <w:sz w:val="24"/>
          <w:szCs w:val="24"/>
        </w:rPr>
        <w:t>Контроль за исполнением условий, установленных при предоставлении и использовании субсидии из местного бюдж</w:t>
      </w:r>
      <w:r w:rsidR="00841CF0" w:rsidRPr="0044617C">
        <w:rPr>
          <w:rStyle w:val="s1"/>
          <w:color w:val="000000"/>
          <w:sz w:val="24"/>
          <w:szCs w:val="24"/>
        </w:rPr>
        <w:t>е</w:t>
      </w:r>
      <w:r w:rsidR="00841CF0" w:rsidRPr="0044617C">
        <w:rPr>
          <w:rStyle w:val="s1"/>
          <w:color w:val="000000"/>
          <w:sz w:val="24"/>
          <w:szCs w:val="24"/>
        </w:rPr>
        <w:t xml:space="preserve">та Бакчарского района, осуществляется </w:t>
      </w:r>
      <w:r>
        <w:rPr>
          <w:rStyle w:val="s1"/>
          <w:color w:val="000000"/>
          <w:sz w:val="24"/>
          <w:szCs w:val="24"/>
        </w:rPr>
        <w:t>Администрацией</w:t>
      </w:r>
      <w:r w:rsidR="00841CF0" w:rsidRPr="0044617C">
        <w:rPr>
          <w:rStyle w:val="s1"/>
          <w:color w:val="000000"/>
          <w:sz w:val="24"/>
          <w:szCs w:val="24"/>
        </w:rPr>
        <w:t>, путем проведения мониторинга реализации предпринимательского проекта, в т</w:t>
      </w:r>
      <w:r w:rsidR="00841CF0">
        <w:rPr>
          <w:rStyle w:val="s1"/>
          <w:color w:val="000000"/>
          <w:sz w:val="24"/>
          <w:szCs w:val="24"/>
        </w:rPr>
        <w:t xml:space="preserve">ом </w:t>
      </w:r>
      <w:r w:rsidR="00841CF0" w:rsidRPr="0044617C">
        <w:rPr>
          <w:rStyle w:val="s1"/>
          <w:color w:val="000000"/>
          <w:sz w:val="24"/>
          <w:szCs w:val="24"/>
        </w:rPr>
        <w:t>ч</w:t>
      </w:r>
      <w:r w:rsidR="00841CF0">
        <w:rPr>
          <w:rStyle w:val="s1"/>
          <w:color w:val="000000"/>
          <w:sz w:val="24"/>
          <w:szCs w:val="24"/>
        </w:rPr>
        <w:t>исле</w:t>
      </w:r>
      <w:r>
        <w:rPr>
          <w:rStyle w:val="s1"/>
          <w:color w:val="000000"/>
          <w:sz w:val="24"/>
          <w:szCs w:val="24"/>
        </w:rPr>
        <w:t xml:space="preserve"> </w:t>
      </w:r>
      <w:r w:rsidR="00841CF0" w:rsidRPr="0044617C">
        <w:rPr>
          <w:rStyle w:val="s1"/>
          <w:color w:val="000000"/>
          <w:sz w:val="24"/>
          <w:szCs w:val="24"/>
        </w:rPr>
        <w:t>путем сбора и обр</w:t>
      </w:r>
      <w:r w:rsidR="00841CF0" w:rsidRPr="0044617C">
        <w:rPr>
          <w:rStyle w:val="s1"/>
          <w:color w:val="000000"/>
          <w:sz w:val="24"/>
          <w:szCs w:val="24"/>
        </w:rPr>
        <w:t>а</w:t>
      </w:r>
      <w:r w:rsidR="00841CF0" w:rsidRPr="0044617C">
        <w:rPr>
          <w:rStyle w:val="s1"/>
          <w:color w:val="000000"/>
          <w:sz w:val="24"/>
          <w:szCs w:val="24"/>
        </w:rPr>
        <w:t xml:space="preserve">ботки предоставляемой Получателем </w:t>
      </w:r>
      <w:r w:rsidR="007B0D6C">
        <w:rPr>
          <w:rStyle w:val="s1"/>
          <w:color w:val="000000"/>
          <w:sz w:val="24"/>
          <w:szCs w:val="24"/>
        </w:rPr>
        <w:t xml:space="preserve">субсидии </w:t>
      </w:r>
      <w:r w:rsidR="00841CF0" w:rsidRPr="0044617C">
        <w:rPr>
          <w:rStyle w:val="s1"/>
          <w:color w:val="000000"/>
          <w:sz w:val="24"/>
          <w:szCs w:val="24"/>
        </w:rPr>
        <w:t xml:space="preserve">отчетности, а также путем выездного мониторинга на место ведения деятельности, либо оказания услуг (выполнения работ) для </w:t>
      </w:r>
      <w:r w:rsidR="00841CF0" w:rsidRPr="009637A4">
        <w:rPr>
          <w:rStyle w:val="s1"/>
          <w:color w:val="000000"/>
          <w:sz w:val="24"/>
          <w:szCs w:val="24"/>
        </w:rPr>
        <w:t>определения фактической реализации проекта</w:t>
      </w:r>
      <w:r w:rsidR="00841CF0" w:rsidRPr="009637A4">
        <w:rPr>
          <w:sz w:val="24"/>
          <w:szCs w:val="24"/>
        </w:rPr>
        <w:t>.</w:t>
      </w:r>
      <w:proofErr w:type="gramEnd"/>
      <w:r w:rsidR="00841CF0" w:rsidRPr="0044617C">
        <w:rPr>
          <w:sz w:val="24"/>
          <w:szCs w:val="24"/>
        </w:rPr>
        <w:t xml:space="preserve"> Выездной мониторинг осуществляется  на основании распоряжения Администрации Бакчарского района, периодичность проведения </w:t>
      </w:r>
      <w:r w:rsidR="00841CF0">
        <w:rPr>
          <w:sz w:val="24"/>
          <w:szCs w:val="24"/>
        </w:rPr>
        <w:t>–</w:t>
      </w:r>
      <w:r w:rsidR="00841CF0" w:rsidRPr="0044617C">
        <w:rPr>
          <w:sz w:val="24"/>
          <w:szCs w:val="24"/>
        </w:rPr>
        <w:t xml:space="preserve"> </w:t>
      </w:r>
      <w:r w:rsidR="00841CF0">
        <w:rPr>
          <w:sz w:val="24"/>
          <w:szCs w:val="24"/>
        </w:rPr>
        <w:t>не менее 2</w:t>
      </w:r>
      <w:r w:rsidR="00841CF0" w:rsidRPr="0044617C">
        <w:rPr>
          <w:sz w:val="24"/>
          <w:szCs w:val="24"/>
        </w:rPr>
        <w:t xml:space="preserve"> раз</w:t>
      </w:r>
      <w:r w:rsidR="00841CF0">
        <w:rPr>
          <w:sz w:val="24"/>
          <w:szCs w:val="24"/>
        </w:rPr>
        <w:t xml:space="preserve"> в год,</w:t>
      </w:r>
      <w:r w:rsidR="00841CF0" w:rsidRPr="0044617C">
        <w:rPr>
          <w:sz w:val="24"/>
          <w:szCs w:val="24"/>
        </w:rPr>
        <w:t xml:space="preserve"> следующ</w:t>
      </w:r>
      <w:r w:rsidR="00841CF0">
        <w:rPr>
          <w:sz w:val="24"/>
          <w:szCs w:val="24"/>
        </w:rPr>
        <w:t>и</w:t>
      </w:r>
      <w:r w:rsidR="007B0D6C">
        <w:rPr>
          <w:sz w:val="24"/>
          <w:szCs w:val="24"/>
        </w:rPr>
        <w:t>й</w:t>
      </w:r>
      <w:r w:rsidR="00841CF0" w:rsidRPr="0044617C">
        <w:rPr>
          <w:sz w:val="24"/>
          <w:szCs w:val="24"/>
        </w:rPr>
        <w:t xml:space="preserve"> за </w:t>
      </w:r>
      <w:r w:rsidR="00841CF0">
        <w:rPr>
          <w:sz w:val="24"/>
          <w:szCs w:val="24"/>
        </w:rPr>
        <w:t>годом предоставления субсидии</w:t>
      </w:r>
      <w:r w:rsidR="00841CF0" w:rsidRPr="0044617C">
        <w:rPr>
          <w:sz w:val="24"/>
          <w:szCs w:val="24"/>
        </w:rPr>
        <w:t>, оформляется протоколом.</w:t>
      </w:r>
      <w:r w:rsidR="006949D5" w:rsidRPr="006949D5">
        <w:rPr>
          <w:sz w:val="24"/>
          <w:szCs w:val="24"/>
        </w:rPr>
        <w:t xml:space="preserve"> </w:t>
      </w:r>
    </w:p>
    <w:p w:rsidR="006949D5" w:rsidRPr="00254458" w:rsidRDefault="006949D5" w:rsidP="005C6627">
      <w:pPr>
        <w:ind w:firstLine="594"/>
        <w:jc w:val="both"/>
        <w:rPr>
          <w:sz w:val="24"/>
          <w:szCs w:val="24"/>
        </w:rPr>
      </w:pPr>
      <w:r>
        <w:rPr>
          <w:sz w:val="24"/>
          <w:szCs w:val="24"/>
        </w:rPr>
        <w:lastRenderedPageBreak/>
        <w:t>2</w:t>
      </w:r>
      <w:r w:rsidR="005C6627">
        <w:rPr>
          <w:sz w:val="24"/>
          <w:szCs w:val="24"/>
        </w:rPr>
        <w:t>2</w:t>
      </w:r>
      <w:r>
        <w:rPr>
          <w:sz w:val="24"/>
          <w:szCs w:val="24"/>
        </w:rPr>
        <w:t xml:space="preserve">. </w:t>
      </w:r>
      <w:r w:rsidRPr="00254458">
        <w:rPr>
          <w:sz w:val="24"/>
          <w:szCs w:val="24"/>
        </w:rPr>
        <w:t>В случае</w:t>
      </w:r>
      <w:proofErr w:type="gramStart"/>
      <w:r>
        <w:rPr>
          <w:sz w:val="24"/>
          <w:szCs w:val="24"/>
        </w:rPr>
        <w:t>,</w:t>
      </w:r>
      <w:proofErr w:type="gramEnd"/>
      <w:r w:rsidRPr="00254458">
        <w:rPr>
          <w:sz w:val="24"/>
          <w:szCs w:val="24"/>
        </w:rPr>
        <w:t xml:space="preserve"> если в течение срока действия </w:t>
      </w:r>
      <w:r>
        <w:rPr>
          <w:sz w:val="24"/>
          <w:szCs w:val="24"/>
        </w:rPr>
        <w:t>Соглашения</w:t>
      </w:r>
      <w:r w:rsidRPr="00254458">
        <w:rPr>
          <w:sz w:val="24"/>
          <w:szCs w:val="24"/>
        </w:rPr>
        <w:t xml:space="preserve">, заключенного с победителем Конкурса, </w:t>
      </w:r>
      <w:r>
        <w:rPr>
          <w:sz w:val="24"/>
          <w:szCs w:val="24"/>
        </w:rPr>
        <w:t>Администрации</w:t>
      </w:r>
      <w:r w:rsidRPr="00254458">
        <w:rPr>
          <w:sz w:val="24"/>
          <w:szCs w:val="24"/>
        </w:rPr>
        <w:t xml:space="preserve"> станут известны факты несоответствия отдельного победителя Конкурса условиям Конкурса в течение срока приема конкурсных заявок на участие в Конкурсе и срока проведения Конкурса</w:t>
      </w:r>
      <w:r>
        <w:rPr>
          <w:sz w:val="24"/>
          <w:szCs w:val="24"/>
        </w:rPr>
        <w:t>.</w:t>
      </w:r>
      <w:r w:rsidRPr="00254458">
        <w:rPr>
          <w:sz w:val="24"/>
          <w:szCs w:val="24"/>
        </w:rPr>
        <w:t xml:space="preserve"> </w:t>
      </w:r>
    </w:p>
    <w:p w:rsidR="006949D5" w:rsidRPr="007F1EC1" w:rsidRDefault="006949D5" w:rsidP="006949D5">
      <w:pPr>
        <w:autoSpaceDE w:val="0"/>
        <w:autoSpaceDN w:val="0"/>
        <w:adjustRightInd w:val="0"/>
        <w:ind w:right="-1" w:firstLine="540"/>
        <w:jc w:val="both"/>
        <w:outlineLvl w:val="0"/>
        <w:rPr>
          <w:sz w:val="24"/>
          <w:szCs w:val="24"/>
        </w:rPr>
      </w:pPr>
      <w:r w:rsidRPr="007F1EC1">
        <w:rPr>
          <w:sz w:val="24"/>
          <w:szCs w:val="24"/>
        </w:rPr>
        <w:t>К таким фактам относятся:</w:t>
      </w:r>
    </w:p>
    <w:p w:rsidR="006949D5" w:rsidRPr="00254458" w:rsidRDefault="006949D5" w:rsidP="006949D5">
      <w:pPr>
        <w:autoSpaceDE w:val="0"/>
        <w:autoSpaceDN w:val="0"/>
        <w:adjustRightInd w:val="0"/>
        <w:ind w:right="-1" w:firstLine="540"/>
        <w:jc w:val="both"/>
        <w:outlineLvl w:val="0"/>
        <w:rPr>
          <w:sz w:val="24"/>
          <w:szCs w:val="24"/>
        </w:rPr>
      </w:pPr>
      <w:r w:rsidRPr="00254458">
        <w:rPr>
          <w:sz w:val="24"/>
          <w:szCs w:val="24"/>
        </w:rPr>
        <w:t>а)</w:t>
      </w:r>
      <w:r>
        <w:rPr>
          <w:sz w:val="24"/>
          <w:szCs w:val="24"/>
        </w:rPr>
        <w:t xml:space="preserve"> </w:t>
      </w:r>
      <w:r w:rsidRPr="00254458">
        <w:rPr>
          <w:sz w:val="24"/>
          <w:szCs w:val="24"/>
        </w:rPr>
        <w:t>проведение ликвидации победителя Конкурс</w:t>
      </w:r>
      <w:r w:rsidR="006C7B98">
        <w:rPr>
          <w:sz w:val="24"/>
          <w:szCs w:val="24"/>
        </w:rPr>
        <w:t>а или введение в отношении него</w:t>
      </w:r>
      <w:r w:rsidRPr="00254458">
        <w:rPr>
          <w:sz w:val="24"/>
          <w:szCs w:val="24"/>
        </w:rPr>
        <w:t xml:space="preserve"> процедуры, применяемой в деле о банкротстве;</w:t>
      </w:r>
    </w:p>
    <w:p w:rsidR="006949D5" w:rsidRDefault="006949D5" w:rsidP="006949D5">
      <w:pPr>
        <w:autoSpaceDE w:val="0"/>
        <w:autoSpaceDN w:val="0"/>
        <w:adjustRightInd w:val="0"/>
        <w:ind w:right="-1" w:firstLine="540"/>
        <w:jc w:val="both"/>
        <w:outlineLvl w:val="0"/>
        <w:rPr>
          <w:sz w:val="24"/>
          <w:szCs w:val="24"/>
        </w:rPr>
      </w:pPr>
      <w:r w:rsidRPr="00254458">
        <w:rPr>
          <w:sz w:val="24"/>
          <w:szCs w:val="24"/>
        </w:rPr>
        <w:t>б)</w:t>
      </w:r>
      <w:r>
        <w:rPr>
          <w:sz w:val="24"/>
          <w:szCs w:val="24"/>
        </w:rPr>
        <w:t xml:space="preserve"> </w:t>
      </w:r>
      <w:r w:rsidRPr="00254458">
        <w:rPr>
          <w:sz w:val="24"/>
          <w:szCs w:val="24"/>
        </w:rPr>
        <w:t>предоставление победителем Конкурса заведомо ложных сведений, содержащихся в</w:t>
      </w:r>
      <w:r w:rsidR="006C7B98">
        <w:rPr>
          <w:sz w:val="24"/>
          <w:szCs w:val="24"/>
        </w:rPr>
        <w:t xml:space="preserve"> </w:t>
      </w:r>
      <w:r w:rsidRPr="00254458">
        <w:rPr>
          <w:sz w:val="24"/>
          <w:szCs w:val="24"/>
        </w:rPr>
        <w:t xml:space="preserve">документах, представленных на </w:t>
      </w:r>
      <w:r w:rsidR="00B279C3">
        <w:rPr>
          <w:sz w:val="24"/>
          <w:szCs w:val="24"/>
        </w:rPr>
        <w:t>К</w:t>
      </w:r>
      <w:r w:rsidRPr="00254458">
        <w:rPr>
          <w:sz w:val="24"/>
          <w:szCs w:val="24"/>
        </w:rPr>
        <w:t>онкурс</w:t>
      </w:r>
      <w:r w:rsidR="00DD7A2B">
        <w:rPr>
          <w:sz w:val="24"/>
          <w:szCs w:val="24"/>
        </w:rPr>
        <w:t>.</w:t>
      </w:r>
    </w:p>
    <w:p w:rsidR="006949D5" w:rsidRPr="00AB55AF" w:rsidRDefault="00865659" w:rsidP="006949D5">
      <w:pPr>
        <w:tabs>
          <w:tab w:val="left" w:pos="0"/>
          <w:tab w:val="left" w:pos="993"/>
        </w:tabs>
        <w:ind w:firstLine="540"/>
        <w:jc w:val="both"/>
        <w:rPr>
          <w:sz w:val="24"/>
          <w:szCs w:val="24"/>
        </w:rPr>
      </w:pPr>
      <w:r>
        <w:rPr>
          <w:sz w:val="24"/>
          <w:szCs w:val="24"/>
        </w:rPr>
        <w:t>Администрация</w:t>
      </w:r>
      <w:r w:rsidR="006949D5" w:rsidRPr="00AB55AF">
        <w:rPr>
          <w:sz w:val="24"/>
          <w:szCs w:val="24"/>
        </w:rPr>
        <w:t xml:space="preserve"> в течение 15 рабочих дней </w:t>
      </w:r>
      <w:proofErr w:type="gramStart"/>
      <w:r w:rsidR="006949D5" w:rsidRPr="00AB55AF">
        <w:rPr>
          <w:sz w:val="24"/>
          <w:szCs w:val="24"/>
        </w:rPr>
        <w:t>с даты установления</w:t>
      </w:r>
      <w:proofErr w:type="gramEnd"/>
      <w:r w:rsidR="006949D5" w:rsidRPr="00AB55AF">
        <w:rPr>
          <w:sz w:val="24"/>
          <w:szCs w:val="24"/>
        </w:rPr>
        <w:t xml:space="preserve"> любого из вышеуказанных фактов в отношении конкретного победителя Конкурса обеспечивают прове</w:t>
      </w:r>
      <w:r w:rsidR="00B279C3">
        <w:rPr>
          <w:sz w:val="24"/>
          <w:szCs w:val="24"/>
        </w:rPr>
        <w:t>дение внеочередного заседания К</w:t>
      </w:r>
      <w:r w:rsidR="006949D5" w:rsidRPr="00AB55AF">
        <w:rPr>
          <w:sz w:val="24"/>
          <w:szCs w:val="24"/>
        </w:rPr>
        <w:t>омиссии по решению вопроса об отмене решения Комиссии об этом победителе Конкурса с представлением членам Комиссии документов, подтверждающих факты нарушения условий Конкурса.</w:t>
      </w:r>
    </w:p>
    <w:p w:rsidR="006949D5" w:rsidRPr="00AB55AF" w:rsidRDefault="006949D5" w:rsidP="006949D5">
      <w:pPr>
        <w:autoSpaceDE w:val="0"/>
        <w:autoSpaceDN w:val="0"/>
        <w:adjustRightInd w:val="0"/>
        <w:ind w:right="-1" w:firstLine="540"/>
        <w:jc w:val="both"/>
        <w:outlineLvl w:val="1"/>
        <w:rPr>
          <w:sz w:val="24"/>
          <w:szCs w:val="24"/>
        </w:rPr>
      </w:pPr>
      <w:r w:rsidRPr="00AB55AF">
        <w:rPr>
          <w:sz w:val="24"/>
          <w:szCs w:val="24"/>
        </w:rPr>
        <w:t xml:space="preserve">На внеочередном заседании Комиссия рассматривает представленные </w:t>
      </w:r>
      <w:r w:rsidR="00865659">
        <w:rPr>
          <w:sz w:val="24"/>
          <w:szCs w:val="24"/>
        </w:rPr>
        <w:t>Администрацией</w:t>
      </w:r>
      <w:r w:rsidRPr="00AB55AF">
        <w:rPr>
          <w:sz w:val="24"/>
          <w:szCs w:val="24"/>
        </w:rPr>
        <w:t xml:space="preserve"> документы, подтверждающие обстоятельства, указанные в абзаце втором настоящего подпункта, и принимает мотивированное решение об отмене ранее принятого Комиссией решения о победителе Конкурса или мотивированное решение об оставлении решения Комиссии о победителе Конкурса в силе. </w:t>
      </w:r>
      <w:r>
        <w:rPr>
          <w:sz w:val="24"/>
          <w:szCs w:val="24"/>
        </w:rPr>
        <w:t>Р</w:t>
      </w:r>
      <w:r w:rsidRPr="00254458">
        <w:rPr>
          <w:sz w:val="24"/>
          <w:szCs w:val="24"/>
        </w:rPr>
        <w:t xml:space="preserve">ешение оформляется протоколом.  </w:t>
      </w:r>
    </w:p>
    <w:p w:rsidR="006949D5" w:rsidRPr="006949D5" w:rsidRDefault="006949D5" w:rsidP="006949D5">
      <w:pPr>
        <w:autoSpaceDE w:val="0"/>
        <w:autoSpaceDN w:val="0"/>
        <w:adjustRightInd w:val="0"/>
        <w:ind w:right="-1" w:firstLine="540"/>
        <w:jc w:val="both"/>
        <w:outlineLvl w:val="1"/>
      </w:pPr>
      <w:proofErr w:type="gramStart"/>
      <w:r w:rsidRPr="00AB55AF">
        <w:rPr>
          <w:sz w:val="24"/>
          <w:szCs w:val="24"/>
        </w:rPr>
        <w:t xml:space="preserve">В случае принятия Комиссией решения об отмене ранее принятого Комиссией решения  о победителе Конкурса </w:t>
      </w:r>
      <w:r w:rsidR="00865659">
        <w:rPr>
          <w:sz w:val="24"/>
          <w:szCs w:val="24"/>
        </w:rPr>
        <w:t>Администрация</w:t>
      </w:r>
      <w:r w:rsidRPr="00AB55AF">
        <w:rPr>
          <w:sz w:val="24"/>
          <w:szCs w:val="24"/>
        </w:rPr>
        <w:t xml:space="preserve"> в течение </w:t>
      </w:r>
      <w:r>
        <w:rPr>
          <w:sz w:val="24"/>
          <w:szCs w:val="24"/>
        </w:rPr>
        <w:t>10</w:t>
      </w:r>
      <w:r w:rsidRPr="00AB55AF">
        <w:rPr>
          <w:sz w:val="24"/>
          <w:szCs w:val="24"/>
        </w:rPr>
        <w:t xml:space="preserve"> рабочих дней с даты проведения внеочередного заседания Комиссии по рассмотрению вопроса об отмене решения К</w:t>
      </w:r>
      <w:r w:rsidR="00B279C3">
        <w:rPr>
          <w:sz w:val="24"/>
          <w:szCs w:val="24"/>
        </w:rPr>
        <w:t>о</w:t>
      </w:r>
      <w:r w:rsidRPr="00AB55AF">
        <w:rPr>
          <w:sz w:val="24"/>
          <w:szCs w:val="24"/>
        </w:rPr>
        <w:t>миссии о победителе Конкурса направляет этому победителю Конкурса выписку из соответствующего протокола К</w:t>
      </w:r>
      <w:r w:rsidR="00B279C3">
        <w:rPr>
          <w:sz w:val="24"/>
          <w:szCs w:val="24"/>
        </w:rPr>
        <w:t>о</w:t>
      </w:r>
      <w:r w:rsidRPr="00AB55AF">
        <w:rPr>
          <w:sz w:val="24"/>
          <w:szCs w:val="24"/>
        </w:rPr>
        <w:t>миссии с приложением уведомления о возврате полученной победителем Конкурса суммы субсидии в местный бюджет, содержащего информацию</w:t>
      </w:r>
      <w:proofErr w:type="gramEnd"/>
      <w:r w:rsidRPr="00AB55AF">
        <w:rPr>
          <w:sz w:val="24"/>
          <w:szCs w:val="24"/>
        </w:rPr>
        <w:t xml:space="preserve"> о банковских реквизитах для возврата суммы субсидии</w:t>
      </w:r>
      <w:r>
        <w:rPr>
          <w:sz w:val="24"/>
          <w:szCs w:val="24"/>
        </w:rPr>
        <w:t xml:space="preserve">. </w:t>
      </w:r>
      <w:r w:rsidRPr="00DC4487">
        <w:rPr>
          <w:color w:val="000000"/>
          <w:sz w:val="24"/>
          <w:szCs w:val="24"/>
        </w:rPr>
        <w:t>Возврат субсидии в местный бюджет осуществляется в порядке</w:t>
      </w:r>
      <w:r>
        <w:rPr>
          <w:color w:val="000000"/>
          <w:sz w:val="24"/>
          <w:szCs w:val="24"/>
        </w:rPr>
        <w:t>, определенном</w:t>
      </w:r>
      <w:r w:rsidRPr="006949D5">
        <w:rPr>
          <w:color w:val="000000"/>
          <w:sz w:val="24"/>
          <w:szCs w:val="24"/>
        </w:rPr>
        <w:t xml:space="preserve"> </w:t>
      </w:r>
      <w:r>
        <w:rPr>
          <w:color w:val="000000"/>
          <w:sz w:val="24"/>
          <w:szCs w:val="24"/>
        </w:rPr>
        <w:t>пунктом 2</w:t>
      </w:r>
      <w:r w:rsidR="00747E28">
        <w:rPr>
          <w:color w:val="000000"/>
          <w:sz w:val="24"/>
          <w:szCs w:val="24"/>
        </w:rPr>
        <w:t>4</w:t>
      </w:r>
      <w:r w:rsidRPr="00DC4487">
        <w:rPr>
          <w:color w:val="000000"/>
          <w:sz w:val="24"/>
          <w:szCs w:val="24"/>
        </w:rPr>
        <w:t xml:space="preserve"> настоящего </w:t>
      </w:r>
      <w:r>
        <w:rPr>
          <w:color w:val="000000"/>
          <w:sz w:val="24"/>
          <w:szCs w:val="24"/>
        </w:rPr>
        <w:t>Положения.</w:t>
      </w:r>
    </w:p>
    <w:p w:rsidR="00841CF0" w:rsidRDefault="009637A4" w:rsidP="00CD026B">
      <w:pPr>
        <w:autoSpaceDE w:val="0"/>
        <w:autoSpaceDN w:val="0"/>
        <w:adjustRightInd w:val="0"/>
        <w:ind w:firstLine="540"/>
        <w:jc w:val="both"/>
        <w:rPr>
          <w:color w:val="000000"/>
          <w:sz w:val="24"/>
          <w:szCs w:val="24"/>
        </w:rPr>
      </w:pPr>
      <w:r>
        <w:rPr>
          <w:color w:val="000000"/>
          <w:sz w:val="24"/>
          <w:szCs w:val="24"/>
        </w:rPr>
        <w:t>2</w:t>
      </w:r>
      <w:r w:rsidR="005C6627">
        <w:rPr>
          <w:color w:val="000000"/>
          <w:sz w:val="24"/>
          <w:szCs w:val="24"/>
        </w:rPr>
        <w:t>3</w:t>
      </w:r>
      <w:r w:rsidR="00841CF0" w:rsidRPr="00DC4487">
        <w:rPr>
          <w:color w:val="000000"/>
          <w:sz w:val="24"/>
          <w:szCs w:val="24"/>
        </w:rPr>
        <w:t xml:space="preserve">. Получатель субсидии обязан возвратить в местный бюджет субсидию в порядке и в сроки, определенные </w:t>
      </w:r>
      <w:r w:rsidR="00841CF0">
        <w:rPr>
          <w:color w:val="000000"/>
          <w:sz w:val="24"/>
          <w:szCs w:val="24"/>
        </w:rPr>
        <w:t xml:space="preserve">пунктом </w:t>
      </w:r>
      <w:r>
        <w:rPr>
          <w:color w:val="000000"/>
          <w:sz w:val="24"/>
          <w:szCs w:val="24"/>
        </w:rPr>
        <w:t>2</w:t>
      </w:r>
      <w:r w:rsidR="00CD026B">
        <w:rPr>
          <w:color w:val="000000"/>
          <w:sz w:val="24"/>
          <w:szCs w:val="24"/>
        </w:rPr>
        <w:t>4</w:t>
      </w:r>
      <w:r w:rsidR="00841CF0" w:rsidRPr="00DC4487">
        <w:rPr>
          <w:color w:val="000000"/>
          <w:sz w:val="24"/>
          <w:szCs w:val="24"/>
        </w:rPr>
        <w:t xml:space="preserve"> настоящего </w:t>
      </w:r>
      <w:r w:rsidR="00841CF0">
        <w:rPr>
          <w:color w:val="000000"/>
          <w:sz w:val="24"/>
          <w:szCs w:val="24"/>
        </w:rPr>
        <w:t>Положения</w:t>
      </w:r>
      <w:r w:rsidR="00841CF0" w:rsidRPr="00DC4487">
        <w:rPr>
          <w:color w:val="000000"/>
          <w:sz w:val="24"/>
          <w:szCs w:val="24"/>
        </w:rPr>
        <w:t>, в следующих случаях:</w:t>
      </w:r>
    </w:p>
    <w:p w:rsidR="00841CF0" w:rsidRDefault="00841CF0" w:rsidP="00841CF0">
      <w:pPr>
        <w:autoSpaceDE w:val="0"/>
        <w:autoSpaceDN w:val="0"/>
        <w:adjustRightInd w:val="0"/>
        <w:ind w:firstLine="540"/>
        <w:jc w:val="both"/>
        <w:rPr>
          <w:color w:val="000000"/>
          <w:sz w:val="24"/>
          <w:szCs w:val="24"/>
        </w:rPr>
      </w:pPr>
      <w:r w:rsidRPr="00DC4487">
        <w:rPr>
          <w:color w:val="000000"/>
          <w:sz w:val="24"/>
          <w:szCs w:val="24"/>
        </w:rPr>
        <w:t xml:space="preserve">- в случае установления фактов нарушения </w:t>
      </w:r>
      <w:r>
        <w:rPr>
          <w:color w:val="000000"/>
          <w:sz w:val="24"/>
          <w:szCs w:val="24"/>
        </w:rPr>
        <w:t xml:space="preserve">цели, </w:t>
      </w:r>
      <w:r w:rsidRPr="00DC4487">
        <w:rPr>
          <w:color w:val="000000"/>
          <w:sz w:val="24"/>
          <w:szCs w:val="24"/>
        </w:rPr>
        <w:t>условий</w:t>
      </w:r>
      <w:r>
        <w:rPr>
          <w:color w:val="000000"/>
          <w:sz w:val="24"/>
          <w:szCs w:val="24"/>
        </w:rPr>
        <w:t xml:space="preserve"> и порядка предоставления </w:t>
      </w:r>
      <w:r w:rsidR="000C7F49">
        <w:rPr>
          <w:color w:val="000000"/>
          <w:sz w:val="24"/>
          <w:szCs w:val="24"/>
        </w:rPr>
        <w:t xml:space="preserve">и использования </w:t>
      </w:r>
      <w:r>
        <w:rPr>
          <w:color w:val="000000"/>
          <w:sz w:val="24"/>
          <w:szCs w:val="24"/>
        </w:rPr>
        <w:t>субсидии</w:t>
      </w:r>
      <w:r w:rsidRPr="00DC4487">
        <w:rPr>
          <w:color w:val="000000"/>
          <w:sz w:val="24"/>
          <w:szCs w:val="24"/>
        </w:rPr>
        <w:t xml:space="preserve">, установленных при предоставлении субсидии, выявленного по фактам проверок, проведенных </w:t>
      </w:r>
      <w:r w:rsidR="007B0D6C">
        <w:rPr>
          <w:color w:val="000000"/>
          <w:sz w:val="24"/>
          <w:szCs w:val="24"/>
        </w:rPr>
        <w:t>Администрацией</w:t>
      </w:r>
      <w:r w:rsidRPr="00DC4487">
        <w:rPr>
          <w:color w:val="000000"/>
          <w:sz w:val="24"/>
          <w:szCs w:val="24"/>
        </w:rPr>
        <w:t xml:space="preserve"> и главным специалистом по финансовому контролю; </w:t>
      </w:r>
    </w:p>
    <w:p w:rsidR="000C7F49" w:rsidRDefault="00841CF0" w:rsidP="000C7F49">
      <w:pPr>
        <w:autoSpaceDE w:val="0"/>
        <w:autoSpaceDN w:val="0"/>
        <w:adjustRightInd w:val="0"/>
        <w:ind w:firstLine="540"/>
        <w:jc w:val="both"/>
        <w:rPr>
          <w:color w:val="000000"/>
          <w:sz w:val="24"/>
          <w:szCs w:val="24"/>
        </w:rPr>
      </w:pPr>
      <w:proofErr w:type="gramStart"/>
      <w:r w:rsidRPr="00DC4487">
        <w:rPr>
          <w:color w:val="000000"/>
          <w:sz w:val="24"/>
          <w:szCs w:val="24"/>
        </w:rPr>
        <w:t xml:space="preserve">- непредставления отчетности </w:t>
      </w:r>
      <w:r w:rsidRPr="00FC642E">
        <w:rPr>
          <w:color w:val="000000"/>
          <w:sz w:val="24"/>
          <w:szCs w:val="24"/>
        </w:rPr>
        <w:t>по формам и в сроки, установленными пунктом</w:t>
      </w:r>
      <w:r w:rsidRPr="00DC4487">
        <w:rPr>
          <w:color w:val="000000"/>
          <w:sz w:val="24"/>
          <w:szCs w:val="24"/>
        </w:rPr>
        <w:t xml:space="preserve"> </w:t>
      </w:r>
      <w:r w:rsidRPr="009637A4">
        <w:rPr>
          <w:color w:val="000000"/>
          <w:sz w:val="24"/>
          <w:szCs w:val="24"/>
        </w:rPr>
        <w:t>1</w:t>
      </w:r>
      <w:r w:rsidR="00C82AF6">
        <w:rPr>
          <w:color w:val="000000"/>
          <w:sz w:val="24"/>
          <w:szCs w:val="24"/>
        </w:rPr>
        <w:t>9</w:t>
      </w:r>
      <w:r w:rsidR="00DD7A2B">
        <w:rPr>
          <w:color w:val="000000"/>
          <w:sz w:val="24"/>
          <w:szCs w:val="24"/>
        </w:rPr>
        <w:t xml:space="preserve"> настоящего Положения</w:t>
      </w:r>
      <w:r w:rsidR="007B0D6C">
        <w:rPr>
          <w:color w:val="000000"/>
          <w:sz w:val="24"/>
          <w:szCs w:val="24"/>
        </w:rPr>
        <w:t xml:space="preserve"> и</w:t>
      </w:r>
      <w:r w:rsidR="00DB7956">
        <w:rPr>
          <w:color w:val="000000"/>
          <w:sz w:val="24"/>
          <w:szCs w:val="24"/>
        </w:rPr>
        <w:t>/или</w:t>
      </w:r>
      <w:r w:rsidR="007B0D6C">
        <w:rPr>
          <w:color w:val="000000"/>
          <w:sz w:val="24"/>
          <w:szCs w:val="24"/>
        </w:rPr>
        <w:t xml:space="preserve"> Соглашением</w:t>
      </w:r>
      <w:r w:rsidR="000C7F49" w:rsidRPr="009637A4">
        <w:rPr>
          <w:color w:val="000000"/>
          <w:sz w:val="24"/>
          <w:szCs w:val="24"/>
        </w:rPr>
        <w:t>;</w:t>
      </w:r>
      <w:proofErr w:type="gramEnd"/>
    </w:p>
    <w:p w:rsidR="000C7F49" w:rsidRPr="000C7F49" w:rsidRDefault="00841CF0" w:rsidP="000C7F49">
      <w:pPr>
        <w:autoSpaceDE w:val="0"/>
        <w:autoSpaceDN w:val="0"/>
        <w:adjustRightInd w:val="0"/>
        <w:ind w:firstLine="540"/>
        <w:jc w:val="both"/>
        <w:rPr>
          <w:color w:val="000000"/>
          <w:sz w:val="24"/>
          <w:szCs w:val="24"/>
        </w:rPr>
      </w:pPr>
      <w:r>
        <w:rPr>
          <w:color w:val="000000"/>
          <w:sz w:val="24"/>
          <w:szCs w:val="24"/>
        </w:rPr>
        <w:t>-</w:t>
      </w:r>
      <w:r w:rsidRPr="00DC4487">
        <w:rPr>
          <w:color w:val="000000"/>
          <w:sz w:val="24"/>
          <w:szCs w:val="24"/>
        </w:rPr>
        <w:t xml:space="preserve"> в случае не достижения получателем </w:t>
      </w:r>
      <w:r w:rsidRPr="00EB5EC3">
        <w:rPr>
          <w:color w:val="000000"/>
          <w:sz w:val="24"/>
          <w:szCs w:val="24"/>
        </w:rPr>
        <w:t xml:space="preserve">субсидии </w:t>
      </w:r>
      <w:r w:rsidR="00003090" w:rsidRPr="00EB5EC3">
        <w:rPr>
          <w:sz w:val="24"/>
          <w:szCs w:val="24"/>
        </w:rPr>
        <w:t>результатов предоставления субсидии</w:t>
      </w:r>
      <w:r w:rsidRPr="00EB5EC3">
        <w:rPr>
          <w:color w:val="000000"/>
          <w:sz w:val="24"/>
          <w:szCs w:val="24"/>
        </w:rPr>
        <w:t xml:space="preserve"> </w:t>
      </w:r>
      <w:r w:rsidR="000C7F49" w:rsidRPr="00EB5EC3">
        <w:rPr>
          <w:sz w:val="24"/>
          <w:szCs w:val="24"/>
        </w:rPr>
        <w:t>кроме случаев, когда корректировка финансово-экономических показателей и (или) календарного плана предпринимательского проекта</w:t>
      </w:r>
      <w:r w:rsidR="000C7F49" w:rsidRPr="000C7F49">
        <w:rPr>
          <w:sz w:val="24"/>
          <w:szCs w:val="24"/>
        </w:rPr>
        <w:t xml:space="preserve"> произведена на основании решения </w:t>
      </w:r>
      <w:r w:rsidR="00B279C3">
        <w:rPr>
          <w:sz w:val="24"/>
          <w:szCs w:val="24"/>
        </w:rPr>
        <w:t>К</w:t>
      </w:r>
      <w:r w:rsidR="000C7F49" w:rsidRPr="000C7F49">
        <w:rPr>
          <w:sz w:val="24"/>
          <w:szCs w:val="24"/>
        </w:rPr>
        <w:t xml:space="preserve">омиссии в порядке, установленном настоящим </w:t>
      </w:r>
      <w:r w:rsidR="00747E28">
        <w:rPr>
          <w:sz w:val="24"/>
          <w:szCs w:val="24"/>
        </w:rPr>
        <w:t>Положением</w:t>
      </w:r>
      <w:r w:rsidR="000C7F49" w:rsidRPr="000C7F49">
        <w:rPr>
          <w:color w:val="000000"/>
          <w:sz w:val="24"/>
          <w:szCs w:val="24"/>
        </w:rPr>
        <w:t>;</w:t>
      </w:r>
    </w:p>
    <w:p w:rsidR="000C7F49" w:rsidRPr="000C7F49" w:rsidRDefault="000C7F49" w:rsidP="000C7F49">
      <w:pPr>
        <w:autoSpaceDE w:val="0"/>
        <w:autoSpaceDN w:val="0"/>
        <w:adjustRightInd w:val="0"/>
        <w:ind w:firstLine="540"/>
        <w:jc w:val="both"/>
        <w:rPr>
          <w:sz w:val="24"/>
          <w:szCs w:val="24"/>
        </w:rPr>
      </w:pPr>
      <w:r w:rsidRPr="000C7F49">
        <w:rPr>
          <w:sz w:val="24"/>
          <w:szCs w:val="24"/>
        </w:rPr>
        <w:t>- проведение процедуры ликвидации получателя субсидии или введение в отношении него процедуры банкротства в период реализации предпринимательского проекта (но не менее двух лет</w:t>
      </w:r>
      <w:r w:rsidR="007B0D6C">
        <w:rPr>
          <w:sz w:val="24"/>
          <w:szCs w:val="24"/>
        </w:rPr>
        <w:t xml:space="preserve"> </w:t>
      </w:r>
      <w:proofErr w:type="gramStart"/>
      <w:r w:rsidR="007B0D6C">
        <w:rPr>
          <w:sz w:val="24"/>
          <w:szCs w:val="24"/>
        </w:rPr>
        <w:t>с даты</w:t>
      </w:r>
      <w:r w:rsidR="007B0D6C" w:rsidRPr="00A92F9E">
        <w:rPr>
          <w:sz w:val="24"/>
          <w:szCs w:val="24"/>
        </w:rPr>
        <w:t xml:space="preserve"> заключения</w:t>
      </w:r>
      <w:proofErr w:type="gramEnd"/>
      <w:r w:rsidR="007B0D6C">
        <w:rPr>
          <w:sz w:val="24"/>
          <w:szCs w:val="24"/>
        </w:rPr>
        <w:t xml:space="preserve">  Соглашения</w:t>
      </w:r>
      <w:r w:rsidRPr="000C7F49">
        <w:rPr>
          <w:sz w:val="24"/>
          <w:szCs w:val="24"/>
        </w:rPr>
        <w:t>);</w:t>
      </w:r>
    </w:p>
    <w:p w:rsidR="003743D5" w:rsidRDefault="000C7F49" w:rsidP="003743D5">
      <w:pPr>
        <w:autoSpaceDE w:val="0"/>
        <w:autoSpaceDN w:val="0"/>
        <w:adjustRightInd w:val="0"/>
        <w:ind w:right="-1" w:firstLine="540"/>
        <w:jc w:val="both"/>
        <w:outlineLvl w:val="0"/>
        <w:rPr>
          <w:sz w:val="24"/>
          <w:szCs w:val="24"/>
        </w:rPr>
      </w:pPr>
      <w:r w:rsidRPr="000C7F49">
        <w:rPr>
          <w:sz w:val="24"/>
          <w:szCs w:val="24"/>
        </w:rPr>
        <w:t xml:space="preserve">- недостоверность представленной </w:t>
      </w:r>
      <w:r w:rsidR="003743D5">
        <w:rPr>
          <w:sz w:val="24"/>
          <w:szCs w:val="24"/>
        </w:rPr>
        <w:t xml:space="preserve">получателем субсидии информации; </w:t>
      </w:r>
    </w:p>
    <w:p w:rsidR="003743D5" w:rsidRPr="00BE56E6" w:rsidRDefault="003743D5" w:rsidP="00CD026B">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 xml:space="preserve">- </w:t>
      </w:r>
      <w:r w:rsidR="006949D5" w:rsidRPr="00BE56E6">
        <w:rPr>
          <w:rFonts w:ascii="Times New Roman" w:hAnsi="Times New Roman" w:cs="Times New Roman"/>
          <w:sz w:val="24"/>
          <w:szCs w:val="24"/>
        </w:rPr>
        <w:t>решени</w:t>
      </w:r>
      <w:r w:rsidR="00DD7A2B" w:rsidRPr="00BE56E6">
        <w:rPr>
          <w:rFonts w:ascii="Times New Roman" w:hAnsi="Times New Roman" w:cs="Times New Roman"/>
          <w:sz w:val="24"/>
          <w:szCs w:val="24"/>
        </w:rPr>
        <w:t>е Комиссии</w:t>
      </w:r>
      <w:r w:rsidR="006949D5" w:rsidRPr="00BE56E6">
        <w:rPr>
          <w:rFonts w:ascii="Times New Roman" w:hAnsi="Times New Roman" w:cs="Times New Roman"/>
          <w:sz w:val="24"/>
          <w:szCs w:val="24"/>
        </w:rPr>
        <w:t xml:space="preserve"> об отмене ранее принятого Комиссией решения о победителе Конкурса</w:t>
      </w:r>
      <w:r w:rsidR="002F599D" w:rsidRPr="00BE56E6">
        <w:rPr>
          <w:rFonts w:ascii="Times New Roman" w:hAnsi="Times New Roman" w:cs="Times New Roman"/>
          <w:sz w:val="24"/>
          <w:szCs w:val="24"/>
        </w:rPr>
        <w:t xml:space="preserve"> в соответствии с пунктом 2</w:t>
      </w:r>
      <w:r w:rsidR="00CD026B">
        <w:rPr>
          <w:rFonts w:ascii="Times New Roman" w:hAnsi="Times New Roman" w:cs="Times New Roman"/>
          <w:sz w:val="24"/>
          <w:szCs w:val="24"/>
        </w:rPr>
        <w:t>2</w:t>
      </w:r>
      <w:r w:rsidR="002F599D" w:rsidRPr="00BE56E6">
        <w:rPr>
          <w:rFonts w:ascii="Times New Roman" w:hAnsi="Times New Roman" w:cs="Times New Roman"/>
          <w:sz w:val="24"/>
          <w:szCs w:val="24"/>
        </w:rPr>
        <w:t xml:space="preserve"> настоящего Положения</w:t>
      </w:r>
      <w:r w:rsidR="00DD7A2B" w:rsidRPr="00BE56E6">
        <w:rPr>
          <w:rFonts w:ascii="Times New Roman" w:hAnsi="Times New Roman" w:cs="Times New Roman"/>
          <w:sz w:val="24"/>
          <w:szCs w:val="24"/>
        </w:rPr>
        <w:t>;</w:t>
      </w:r>
    </w:p>
    <w:p w:rsidR="00841CF0" w:rsidRPr="00BE56E6" w:rsidRDefault="009637A4" w:rsidP="00BE56E6">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2</w:t>
      </w:r>
      <w:r w:rsidR="005C6627">
        <w:rPr>
          <w:rFonts w:ascii="Times New Roman" w:hAnsi="Times New Roman" w:cs="Times New Roman"/>
          <w:sz w:val="24"/>
          <w:szCs w:val="24"/>
        </w:rPr>
        <w:t>4</w:t>
      </w:r>
      <w:r w:rsidR="00841CF0" w:rsidRPr="00BE56E6">
        <w:rPr>
          <w:rFonts w:ascii="Times New Roman" w:hAnsi="Times New Roman" w:cs="Times New Roman"/>
          <w:sz w:val="24"/>
          <w:szCs w:val="24"/>
        </w:rPr>
        <w:t>. Возврат субсидии в местный бюджет осуществляется в следующем порядке:</w:t>
      </w:r>
    </w:p>
    <w:p w:rsidR="00841CF0" w:rsidRPr="00BE56E6" w:rsidRDefault="00841CF0" w:rsidP="00BE56E6">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1) на основании письменного уведомления Администрации Бакчарского района о подлежащей возврату сумме субсидии, направляемого получателю субсидии в течение 10 рабочих дней со дня выявления факта, являющегося основанием для возврата субсидии;</w:t>
      </w:r>
    </w:p>
    <w:p w:rsidR="00841CF0" w:rsidRPr="00BE56E6" w:rsidRDefault="00841CF0" w:rsidP="00BE56E6">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 xml:space="preserve">2) в течение </w:t>
      </w:r>
      <w:r w:rsidR="00446E85">
        <w:rPr>
          <w:rFonts w:ascii="Times New Roman" w:hAnsi="Times New Roman" w:cs="Times New Roman"/>
          <w:sz w:val="24"/>
          <w:szCs w:val="24"/>
        </w:rPr>
        <w:t>1</w:t>
      </w:r>
      <w:r w:rsidRPr="00BE56E6">
        <w:rPr>
          <w:rFonts w:ascii="Times New Roman" w:hAnsi="Times New Roman" w:cs="Times New Roman"/>
          <w:sz w:val="24"/>
          <w:szCs w:val="24"/>
        </w:rPr>
        <w:t xml:space="preserve">0 </w:t>
      </w:r>
      <w:r w:rsidR="00446E85">
        <w:rPr>
          <w:rFonts w:ascii="Times New Roman" w:hAnsi="Times New Roman" w:cs="Times New Roman"/>
          <w:sz w:val="24"/>
          <w:szCs w:val="24"/>
        </w:rPr>
        <w:t>рабочих</w:t>
      </w:r>
      <w:r w:rsidRPr="00BE56E6">
        <w:rPr>
          <w:rFonts w:ascii="Times New Roman" w:hAnsi="Times New Roman" w:cs="Times New Roman"/>
          <w:sz w:val="24"/>
          <w:szCs w:val="24"/>
        </w:rPr>
        <w:t xml:space="preserve"> дней </w:t>
      </w:r>
      <w:proofErr w:type="gramStart"/>
      <w:r w:rsidRPr="00BE56E6">
        <w:rPr>
          <w:rFonts w:ascii="Times New Roman" w:hAnsi="Times New Roman" w:cs="Times New Roman"/>
          <w:sz w:val="24"/>
          <w:szCs w:val="24"/>
        </w:rPr>
        <w:t>с даты получения</w:t>
      </w:r>
      <w:proofErr w:type="gramEnd"/>
      <w:r w:rsidRPr="00BE56E6">
        <w:rPr>
          <w:rFonts w:ascii="Times New Roman" w:hAnsi="Times New Roman" w:cs="Times New Roman"/>
          <w:sz w:val="24"/>
          <w:szCs w:val="24"/>
        </w:rPr>
        <w:t xml:space="preserve"> письменного уведомления о возврате субсидии Получатель субсидии осуществляет возврат субсидии в местный бюджет по </w:t>
      </w:r>
      <w:r w:rsidRPr="00BE56E6">
        <w:rPr>
          <w:rFonts w:ascii="Times New Roman" w:hAnsi="Times New Roman" w:cs="Times New Roman"/>
          <w:sz w:val="24"/>
          <w:szCs w:val="24"/>
        </w:rPr>
        <w:lastRenderedPageBreak/>
        <w:t>платежным реквизитам, указанным в уведомлении, или направляет в адрес Администрации Бакчарского района ответ с мотивированным отказом от возврата субсидии;</w:t>
      </w:r>
    </w:p>
    <w:p w:rsidR="00841CF0" w:rsidRPr="00BE56E6" w:rsidRDefault="00841CF0" w:rsidP="00BE56E6">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3) в случае отказа получателя субсидии от добровольного возврата субсидии субсидия подлежит взысканию в судебном порядке в соответствии с действ</w:t>
      </w:r>
      <w:r w:rsidR="00B279C3" w:rsidRPr="00BE56E6">
        <w:rPr>
          <w:rFonts w:ascii="Times New Roman" w:hAnsi="Times New Roman" w:cs="Times New Roman"/>
          <w:sz w:val="24"/>
          <w:szCs w:val="24"/>
        </w:rPr>
        <w:t>ующим законодательством;</w:t>
      </w:r>
    </w:p>
    <w:p w:rsidR="00841CF0" w:rsidRPr="00BE56E6" w:rsidRDefault="00841CF0" w:rsidP="00BE56E6">
      <w:pPr>
        <w:pStyle w:val="ConsPlusNormal"/>
        <w:ind w:firstLine="540"/>
        <w:jc w:val="both"/>
        <w:rPr>
          <w:rFonts w:ascii="Times New Roman" w:hAnsi="Times New Roman" w:cs="Times New Roman"/>
          <w:sz w:val="24"/>
          <w:szCs w:val="24"/>
        </w:rPr>
      </w:pPr>
      <w:r w:rsidRPr="00BE56E6">
        <w:rPr>
          <w:rFonts w:ascii="Times New Roman" w:hAnsi="Times New Roman" w:cs="Times New Roman"/>
          <w:sz w:val="24"/>
          <w:szCs w:val="24"/>
        </w:rPr>
        <w:t xml:space="preserve">4) </w:t>
      </w:r>
      <w:r w:rsidR="00B279C3" w:rsidRPr="00BE56E6">
        <w:rPr>
          <w:rFonts w:ascii="Times New Roman" w:hAnsi="Times New Roman" w:cs="Times New Roman"/>
          <w:sz w:val="24"/>
          <w:szCs w:val="24"/>
        </w:rPr>
        <w:t>в</w:t>
      </w:r>
      <w:r w:rsidRPr="00BE56E6">
        <w:rPr>
          <w:rFonts w:ascii="Times New Roman" w:hAnsi="Times New Roman" w:cs="Times New Roman"/>
          <w:sz w:val="24"/>
          <w:szCs w:val="24"/>
        </w:rPr>
        <w:t xml:space="preserve"> случае неполучения добровольного возврата субсидии или ответа с мотивированным отказом от возврата субсидии в сроки, установленные настоящим пунктом, субсидия подлежит взысканию в судебном порядке в соответствии с действующим законодательством.</w:t>
      </w:r>
    </w:p>
    <w:p w:rsidR="000C7F49" w:rsidRPr="009637A4" w:rsidRDefault="00841CF0" w:rsidP="003A0D3D">
      <w:pPr>
        <w:pStyle w:val="ConsPlusNormal"/>
        <w:ind w:firstLine="540"/>
        <w:jc w:val="both"/>
        <w:rPr>
          <w:rFonts w:ascii="Times New Roman" w:hAnsi="Times New Roman" w:cs="Times New Roman"/>
          <w:sz w:val="24"/>
          <w:szCs w:val="24"/>
        </w:rPr>
      </w:pPr>
      <w:r w:rsidRPr="009637A4">
        <w:rPr>
          <w:rFonts w:ascii="Times New Roman" w:hAnsi="Times New Roman" w:cs="Times New Roman"/>
          <w:sz w:val="24"/>
          <w:szCs w:val="24"/>
        </w:rPr>
        <w:t>2</w:t>
      </w:r>
      <w:r w:rsidR="005C6627">
        <w:rPr>
          <w:rFonts w:ascii="Times New Roman" w:hAnsi="Times New Roman" w:cs="Times New Roman"/>
          <w:sz w:val="24"/>
          <w:szCs w:val="24"/>
        </w:rPr>
        <w:t>5</w:t>
      </w:r>
      <w:r w:rsidRPr="009637A4">
        <w:rPr>
          <w:rFonts w:ascii="Times New Roman" w:hAnsi="Times New Roman" w:cs="Times New Roman"/>
          <w:sz w:val="24"/>
          <w:szCs w:val="24"/>
        </w:rPr>
        <w:t xml:space="preserve">. Остаток субсидии, не использованный получателем субсидии в срок, предусмотренный </w:t>
      </w:r>
      <w:hyperlink w:anchor="Par72" w:tooltip="1) использование гранта в срок не более 18 месяцев со дня его получения, за исключением случая продления срока использования гранта, предусмотренного настоящим Положением;" w:history="1">
        <w:r w:rsidRPr="009637A4">
          <w:rPr>
            <w:rFonts w:ascii="Times New Roman" w:hAnsi="Times New Roman" w:cs="Times New Roman"/>
            <w:sz w:val="24"/>
            <w:szCs w:val="24"/>
          </w:rPr>
          <w:t xml:space="preserve">подпунктом </w:t>
        </w:r>
        <w:r w:rsidR="007B0D6C">
          <w:rPr>
            <w:rFonts w:ascii="Times New Roman" w:hAnsi="Times New Roman" w:cs="Times New Roman"/>
            <w:sz w:val="24"/>
            <w:szCs w:val="24"/>
          </w:rPr>
          <w:t>6</w:t>
        </w:r>
        <w:r w:rsidRPr="009637A4">
          <w:rPr>
            <w:rFonts w:ascii="Times New Roman" w:hAnsi="Times New Roman" w:cs="Times New Roman"/>
            <w:sz w:val="24"/>
            <w:szCs w:val="24"/>
          </w:rPr>
          <w:t>) пункта 8</w:t>
        </w:r>
      </w:hyperlink>
      <w:r w:rsidRPr="009637A4">
        <w:rPr>
          <w:rFonts w:ascii="Times New Roman" w:hAnsi="Times New Roman" w:cs="Times New Roman"/>
          <w:sz w:val="24"/>
          <w:szCs w:val="24"/>
        </w:rPr>
        <w:t xml:space="preserve"> настоящего Положения, подлежит возврату получателем субсидии в местный бюджет</w:t>
      </w:r>
      <w:r w:rsidR="00446E85">
        <w:rPr>
          <w:rFonts w:ascii="Times New Roman" w:hAnsi="Times New Roman" w:cs="Times New Roman"/>
          <w:sz w:val="24"/>
          <w:szCs w:val="24"/>
        </w:rPr>
        <w:t xml:space="preserve"> </w:t>
      </w:r>
      <w:r w:rsidR="000C7F49" w:rsidRPr="009637A4">
        <w:rPr>
          <w:rFonts w:ascii="Times New Roman" w:hAnsi="Times New Roman" w:cs="Times New Roman"/>
          <w:sz w:val="24"/>
          <w:szCs w:val="24"/>
        </w:rPr>
        <w:t xml:space="preserve">в срок </w:t>
      </w:r>
      <w:r w:rsidR="00D627AD" w:rsidRPr="009637A4">
        <w:rPr>
          <w:rFonts w:ascii="Times New Roman" w:hAnsi="Times New Roman" w:cs="Times New Roman"/>
          <w:sz w:val="24"/>
          <w:szCs w:val="24"/>
        </w:rPr>
        <w:t xml:space="preserve">не позднее 25 декабря года предоставления субсидии. </w:t>
      </w:r>
    </w:p>
    <w:p w:rsidR="003A0D3D" w:rsidRPr="003A0D3D" w:rsidRDefault="009637A4" w:rsidP="003A0D3D">
      <w:pPr>
        <w:widowControl w:val="0"/>
        <w:autoSpaceDE w:val="0"/>
        <w:autoSpaceDN w:val="0"/>
        <w:adjustRightInd w:val="0"/>
        <w:ind w:firstLine="540"/>
        <w:jc w:val="both"/>
        <w:rPr>
          <w:color w:val="000000"/>
          <w:sz w:val="24"/>
          <w:szCs w:val="24"/>
        </w:rPr>
      </w:pPr>
      <w:r w:rsidRPr="009637A4">
        <w:rPr>
          <w:sz w:val="24"/>
          <w:szCs w:val="24"/>
        </w:rPr>
        <w:t>2</w:t>
      </w:r>
      <w:r w:rsidR="005C6627">
        <w:rPr>
          <w:sz w:val="24"/>
          <w:szCs w:val="24"/>
        </w:rPr>
        <w:t>6</w:t>
      </w:r>
      <w:r w:rsidR="003A0D3D" w:rsidRPr="009637A4">
        <w:rPr>
          <w:sz w:val="24"/>
          <w:szCs w:val="24"/>
        </w:rPr>
        <w:t>. Получатель субсидии несет ответственность</w:t>
      </w:r>
      <w:r w:rsidR="003A0D3D" w:rsidRPr="003A0D3D">
        <w:rPr>
          <w:color w:val="000000"/>
          <w:sz w:val="24"/>
          <w:szCs w:val="24"/>
        </w:rPr>
        <w:t xml:space="preserve"> за недостоверность представленных на основании настоящего Положения документов и сведений в соответствии с действующим законодательством.</w:t>
      </w:r>
    </w:p>
    <w:p w:rsidR="003743D5" w:rsidRDefault="003743D5" w:rsidP="003743D5">
      <w:pPr>
        <w:ind w:firstLine="720"/>
        <w:jc w:val="both"/>
        <w:rPr>
          <w:color w:val="000000"/>
          <w:sz w:val="24"/>
          <w:szCs w:val="24"/>
        </w:rPr>
      </w:pPr>
    </w:p>
    <w:p w:rsidR="008238B7" w:rsidRDefault="00F10F51" w:rsidP="00C95A63">
      <w:pPr>
        <w:pStyle w:val="ConsPlusNormal"/>
        <w:jc w:val="right"/>
        <w:rPr>
          <w:rFonts w:ascii="Times New Roman" w:hAnsi="Times New Roman" w:cs="Times New Roman"/>
          <w:color w:val="000000"/>
          <w:sz w:val="24"/>
          <w:szCs w:val="24"/>
        </w:rPr>
      </w:pPr>
      <w:r w:rsidRPr="00641317">
        <w:rPr>
          <w:rFonts w:ascii="Times New Roman" w:hAnsi="Times New Roman" w:cs="Times New Roman"/>
          <w:color w:val="FF0000"/>
          <w:sz w:val="24"/>
          <w:szCs w:val="24"/>
        </w:rPr>
        <w:br w:type="page"/>
      </w:r>
      <w:r w:rsidR="008A5871">
        <w:rPr>
          <w:rFonts w:ascii="Times New Roman" w:hAnsi="Times New Roman" w:cs="Times New Roman"/>
          <w:color w:val="000000"/>
          <w:sz w:val="24"/>
          <w:szCs w:val="24"/>
        </w:rPr>
        <w:lastRenderedPageBreak/>
        <w:t>Приложение 1</w:t>
      </w:r>
      <w:r w:rsidR="008238B7">
        <w:rPr>
          <w:rFonts w:ascii="Times New Roman" w:hAnsi="Times New Roman" w:cs="Times New Roman"/>
          <w:color w:val="000000"/>
          <w:sz w:val="24"/>
          <w:szCs w:val="24"/>
        </w:rPr>
        <w:t xml:space="preserve"> </w:t>
      </w:r>
    </w:p>
    <w:p w:rsidR="008238B7" w:rsidRPr="008238B7" w:rsidRDefault="008238B7" w:rsidP="008238B7">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к Положению</w:t>
      </w:r>
    </w:p>
    <w:p w:rsidR="008238B7" w:rsidRPr="008238B7" w:rsidRDefault="008238B7" w:rsidP="008238B7">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о районном конкурсе предпринимательских проектов </w:t>
      </w:r>
    </w:p>
    <w:p w:rsidR="008238B7" w:rsidRPr="008238B7" w:rsidRDefault="008238B7" w:rsidP="008238B7">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«Новая смена» </w:t>
      </w:r>
    </w:p>
    <w:p w:rsidR="00392C7C" w:rsidRDefault="008238B7" w:rsidP="00392C7C">
      <w:pPr>
        <w:pStyle w:val="ConsPlusNormal"/>
        <w:widowControl/>
        <w:ind w:firstLine="540"/>
        <w:jc w:val="center"/>
        <w:rPr>
          <w:rFonts w:ascii="Times New Roman" w:hAnsi="Times New Roman" w:cs="Times New Roman"/>
          <w:sz w:val="24"/>
          <w:szCs w:val="24"/>
        </w:rPr>
      </w:pP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о</w:t>
        </w:r>
        <w:r w:rsidRPr="006C1128">
          <w:rPr>
            <w:rFonts w:ascii="Times New Roman" w:hAnsi="Times New Roman" w:cs="Times New Roman"/>
            <w:sz w:val="24"/>
            <w:szCs w:val="24"/>
          </w:rPr>
          <w:t>к</w:t>
        </w:r>
      </w:hyperlink>
      <w:r w:rsidRPr="006C1128">
        <w:rPr>
          <w:rFonts w:ascii="Times New Roman" w:hAnsi="Times New Roman" w:cs="Times New Roman"/>
          <w:sz w:val="24"/>
          <w:szCs w:val="24"/>
        </w:rPr>
        <w:t xml:space="preserve"> проведения</w:t>
      </w:r>
    </w:p>
    <w:p w:rsidR="008238B7" w:rsidRDefault="008238B7" w:rsidP="00392C7C">
      <w:pPr>
        <w:pStyle w:val="ConsPlusNormal"/>
        <w:widowControl/>
        <w:ind w:firstLine="540"/>
        <w:jc w:val="center"/>
        <w:rPr>
          <w:rFonts w:ascii="Times New Roman" w:hAnsi="Times New Roman" w:cs="Times New Roman"/>
          <w:sz w:val="24"/>
          <w:szCs w:val="24"/>
        </w:rPr>
      </w:pPr>
      <w:r w:rsidRPr="006C1128">
        <w:rPr>
          <w:rFonts w:ascii="Times New Roman" w:hAnsi="Times New Roman" w:cs="Times New Roman"/>
          <w:sz w:val="24"/>
          <w:szCs w:val="24"/>
        </w:rPr>
        <w:t>районного Конкура предпринимательских проектов «Новая смена».</w:t>
      </w:r>
    </w:p>
    <w:p w:rsidR="00854EB9" w:rsidRPr="00A23330" w:rsidRDefault="00A23330" w:rsidP="00854EB9">
      <w:pPr>
        <w:pStyle w:val="ConsPlusNormal"/>
        <w:widowControl/>
        <w:ind w:firstLine="540"/>
        <w:jc w:val="center"/>
        <w:rPr>
          <w:rFonts w:ascii="Times New Roman" w:hAnsi="Times New Roman" w:cs="Times New Roman"/>
          <w:b/>
          <w:sz w:val="24"/>
          <w:szCs w:val="24"/>
        </w:rPr>
      </w:pPr>
      <w:smartTag w:uri="urn:schemas-microsoft-com:office:smarttags" w:element="place">
        <w:r w:rsidRPr="00A23330">
          <w:rPr>
            <w:rFonts w:ascii="Times New Roman" w:hAnsi="Times New Roman" w:cs="Times New Roman"/>
            <w:b/>
            <w:sz w:val="24"/>
            <w:szCs w:val="24"/>
            <w:lang w:val="en-US"/>
          </w:rPr>
          <w:t>I</w:t>
        </w:r>
        <w:r w:rsidR="00854EB9" w:rsidRPr="00A23330">
          <w:rPr>
            <w:rFonts w:ascii="Times New Roman" w:hAnsi="Times New Roman" w:cs="Times New Roman"/>
            <w:b/>
            <w:sz w:val="24"/>
            <w:szCs w:val="24"/>
          </w:rPr>
          <w:t>.</w:t>
        </w:r>
      </w:smartTag>
      <w:r w:rsidR="00854EB9" w:rsidRPr="00A23330">
        <w:rPr>
          <w:rFonts w:ascii="Times New Roman" w:hAnsi="Times New Roman" w:cs="Times New Roman"/>
          <w:b/>
          <w:sz w:val="24"/>
          <w:szCs w:val="24"/>
        </w:rPr>
        <w:t xml:space="preserve"> Общие положения</w:t>
      </w:r>
    </w:p>
    <w:p w:rsidR="008238B7" w:rsidRPr="00D025A2" w:rsidRDefault="008238B7" w:rsidP="00D025A2">
      <w:pPr>
        <w:pStyle w:val="ConsPlusNormal"/>
        <w:widowControl/>
        <w:ind w:firstLine="540"/>
        <w:jc w:val="both"/>
        <w:rPr>
          <w:rFonts w:ascii="Times New Roman" w:hAnsi="Times New Roman" w:cs="Times New Roman"/>
          <w:sz w:val="24"/>
          <w:szCs w:val="24"/>
        </w:rPr>
      </w:pPr>
      <w:r w:rsidRPr="00D025A2">
        <w:rPr>
          <w:rFonts w:ascii="Times New Roman" w:hAnsi="Times New Roman" w:cs="Times New Roman"/>
          <w:sz w:val="24"/>
          <w:szCs w:val="24"/>
        </w:rPr>
        <w:t xml:space="preserve">1. Настоящий Порядок устанавливает процедуру проведения </w:t>
      </w:r>
      <w:r w:rsidRPr="006C1128">
        <w:rPr>
          <w:rFonts w:ascii="Times New Roman" w:hAnsi="Times New Roman" w:cs="Times New Roman"/>
          <w:sz w:val="24"/>
          <w:szCs w:val="24"/>
        </w:rPr>
        <w:t>районного Конкур</w:t>
      </w:r>
      <w:r w:rsidR="00F41DF0">
        <w:rPr>
          <w:rFonts w:ascii="Times New Roman" w:hAnsi="Times New Roman" w:cs="Times New Roman"/>
          <w:sz w:val="24"/>
          <w:szCs w:val="24"/>
        </w:rPr>
        <w:t>с</w:t>
      </w:r>
      <w:r w:rsidRPr="006C1128">
        <w:rPr>
          <w:rFonts w:ascii="Times New Roman" w:hAnsi="Times New Roman" w:cs="Times New Roman"/>
          <w:sz w:val="24"/>
          <w:szCs w:val="24"/>
        </w:rPr>
        <w:t>а предпринима</w:t>
      </w:r>
      <w:r w:rsidR="00D025A2">
        <w:rPr>
          <w:rFonts w:ascii="Times New Roman" w:hAnsi="Times New Roman" w:cs="Times New Roman"/>
          <w:sz w:val="24"/>
          <w:szCs w:val="24"/>
        </w:rPr>
        <w:t xml:space="preserve">тельских проектов «Новая </w:t>
      </w:r>
      <w:r w:rsidR="00D025A2" w:rsidRPr="003A712C">
        <w:rPr>
          <w:rFonts w:ascii="Times New Roman" w:hAnsi="Times New Roman" w:cs="Times New Roman"/>
          <w:sz w:val="24"/>
          <w:szCs w:val="24"/>
        </w:rPr>
        <w:t>смена»</w:t>
      </w:r>
      <w:r w:rsidR="00C95A63">
        <w:rPr>
          <w:rFonts w:ascii="Times New Roman" w:hAnsi="Times New Roman" w:cs="Times New Roman"/>
          <w:sz w:val="24"/>
          <w:szCs w:val="24"/>
        </w:rPr>
        <w:t xml:space="preserve"> (далее по тексту – Конкурс)</w:t>
      </w:r>
      <w:r w:rsidR="00D025A2" w:rsidRPr="003A712C">
        <w:rPr>
          <w:rFonts w:ascii="Times New Roman" w:hAnsi="Times New Roman" w:cs="Times New Roman"/>
          <w:sz w:val="24"/>
          <w:szCs w:val="24"/>
        </w:rPr>
        <w:t>,</w:t>
      </w:r>
      <w:r w:rsidRPr="003A712C">
        <w:rPr>
          <w:rFonts w:ascii="Times New Roman" w:hAnsi="Times New Roman" w:cs="Times New Roman"/>
          <w:sz w:val="24"/>
          <w:szCs w:val="24"/>
        </w:rPr>
        <w:t xml:space="preserve"> требования к участникам </w:t>
      </w:r>
      <w:r w:rsidR="00392C7C">
        <w:rPr>
          <w:rFonts w:ascii="Times New Roman" w:hAnsi="Times New Roman" w:cs="Times New Roman"/>
          <w:sz w:val="24"/>
          <w:szCs w:val="24"/>
        </w:rPr>
        <w:t>К</w:t>
      </w:r>
      <w:r w:rsidRPr="003A712C">
        <w:rPr>
          <w:rFonts w:ascii="Times New Roman" w:hAnsi="Times New Roman" w:cs="Times New Roman"/>
          <w:sz w:val="24"/>
          <w:szCs w:val="24"/>
        </w:rPr>
        <w:t>онкур</w:t>
      </w:r>
      <w:r w:rsidR="00C95A63">
        <w:rPr>
          <w:rFonts w:ascii="Times New Roman" w:hAnsi="Times New Roman" w:cs="Times New Roman"/>
          <w:sz w:val="24"/>
          <w:szCs w:val="24"/>
        </w:rPr>
        <w:t>с</w:t>
      </w:r>
      <w:r w:rsidR="00392C7C">
        <w:rPr>
          <w:rFonts w:ascii="Times New Roman" w:hAnsi="Times New Roman" w:cs="Times New Roman"/>
          <w:sz w:val="24"/>
          <w:szCs w:val="24"/>
        </w:rPr>
        <w:t>а</w:t>
      </w:r>
      <w:r w:rsidRPr="003A712C">
        <w:rPr>
          <w:rFonts w:ascii="Times New Roman" w:hAnsi="Times New Roman" w:cs="Times New Roman"/>
          <w:sz w:val="24"/>
          <w:szCs w:val="24"/>
        </w:rPr>
        <w:t>.</w:t>
      </w:r>
    </w:p>
    <w:p w:rsidR="00916B26" w:rsidRPr="001406D9" w:rsidRDefault="007E39C2" w:rsidP="00916B26">
      <w:pPr>
        <w:pStyle w:val="ConsPlusNormal"/>
        <w:widowControl/>
        <w:ind w:firstLine="540"/>
        <w:jc w:val="both"/>
        <w:rPr>
          <w:rFonts w:ascii="Times New Roman" w:hAnsi="Times New Roman" w:cs="Times New Roman"/>
          <w:sz w:val="24"/>
          <w:szCs w:val="24"/>
        </w:rPr>
      </w:pPr>
      <w:r w:rsidRPr="001406D9">
        <w:rPr>
          <w:rFonts w:ascii="Times New Roman" w:hAnsi="Times New Roman" w:cs="Times New Roman"/>
          <w:color w:val="000000"/>
          <w:sz w:val="24"/>
          <w:szCs w:val="24"/>
        </w:rPr>
        <w:t>2.</w:t>
      </w:r>
      <w:r w:rsidR="00DB4D9F" w:rsidRPr="001406D9">
        <w:rPr>
          <w:rFonts w:ascii="Times New Roman" w:hAnsi="Times New Roman" w:cs="Times New Roman"/>
          <w:color w:val="000000"/>
          <w:sz w:val="24"/>
          <w:szCs w:val="24"/>
        </w:rPr>
        <w:t xml:space="preserve"> </w:t>
      </w:r>
      <w:r w:rsidR="00916B26" w:rsidRPr="001406D9">
        <w:rPr>
          <w:rFonts w:ascii="Times New Roman" w:hAnsi="Times New Roman" w:cs="Times New Roman"/>
          <w:color w:val="000000"/>
          <w:sz w:val="24"/>
          <w:szCs w:val="24"/>
        </w:rPr>
        <w:t xml:space="preserve">Основным принципом организации и проведения </w:t>
      </w:r>
      <w:r w:rsidR="008F4D23" w:rsidRPr="001406D9">
        <w:rPr>
          <w:rFonts w:ascii="Times New Roman" w:hAnsi="Times New Roman" w:cs="Times New Roman"/>
          <w:color w:val="000000"/>
          <w:sz w:val="24"/>
          <w:szCs w:val="24"/>
        </w:rPr>
        <w:t xml:space="preserve">Конкурса </w:t>
      </w:r>
      <w:r w:rsidR="00916B26" w:rsidRPr="001406D9">
        <w:rPr>
          <w:rFonts w:ascii="Times New Roman" w:hAnsi="Times New Roman" w:cs="Times New Roman"/>
          <w:color w:val="000000"/>
          <w:sz w:val="24"/>
          <w:szCs w:val="24"/>
        </w:rPr>
        <w:t>является создание</w:t>
      </w:r>
      <w:r w:rsidR="00916B26" w:rsidRPr="001406D9">
        <w:rPr>
          <w:rFonts w:ascii="Times New Roman" w:hAnsi="Times New Roman" w:cs="Times New Roman"/>
          <w:sz w:val="24"/>
          <w:szCs w:val="24"/>
        </w:rPr>
        <w:t xml:space="preserve"> равных условий для всех соискателей и участников Конкурса, объективность оценки и единство требований. </w:t>
      </w:r>
    </w:p>
    <w:p w:rsidR="00916B26" w:rsidRPr="001406D9" w:rsidRDefault="00916B26" w:rsidP="001B66F1">
      <w:pPr>
        <w:ind w:firstLine="540"/>
        <w:jc w:val="both"/>
        <w:rPr>
          <w:sz w:val="24"/>
          <w:szCs w:val="24"/>
        </w:rPr>
      </w:pPr>
      <w:proofErr w:type="gramStart"/>
      <w:r w:rsidRPr="008C6DFF">
        <w:rPr>
          <w:sz w:val="24"/>
          <w:szCs w:val="24"/>
        </w:rPr>
        <w:t xml:space="preserve">Цель Конкурса – оказание финансовой </w:t>
      </w:r>
      <w:r w:rsidR="008C6DFF">
        <w:rPr>
          <w:sz w:val="24"/>
          <w:szCs w:val="24"/>
        </w:rPr>
        <w:t>п</w:t>
      </w:r>
      <w:r w:rsidRPr="008C6DFF">
        <w:rPr>
          <w:sz w:val="24"/>
          <w:szCs w:val="24"/>
        </w:rPr>
        <w:t xml:space="preserve">оддержки субъектам малого </w:t>
      </w:r>
      <w:r w:rsidR="008C6DFF">
        <w:rPr>
          <w:sz w:val="24"/>
          <w:szCs w:val="24"/>
        </w:rPr>
        <w:t>и</w:t>
      </w:r>
      <w:r w:rsidR="008C6DFF" w:rsidRPr="008C6DFF">
        <w:rPr>
          <w:sz w:val="24"/>
          <w:szCs w:val="24"/>
        </w:rPr>
        <w:t xml:space="preserve"> среднего </w:t>
      </w:r>
      <w:r w:rsidR="001B66F1">
        <w:rPr>
          <w:sz w:val="24"/>
          <w:szCs w:val="24"/>
        </w:rPr>
        <w:t xml:space="preserve">предпринимательства </w:t>
      </w:r>
      <w:r w:rsidRPr="008C6DFF">
        <w:rPr>
          <w:sz w:val="24"/>
          <w:szCs w:val="24"/>
        </w:rPr>
        <w:t xml:space="preserve">в форме субсидий </w:t>
      </w:r>
      <w:r w:rsidR="001B66F1">
        <w:rPr>
          <w:sz w:val="24"/>
          <w:szCs w:val="24"/>
        </w:rPr>
        <w:t xml:space="preserve">на финансовое обеспечение затрат </w:t>
      </w:r>
      <w:r w:rsidRPr="008C6DFF">
        <w:rPr>
          <w:sz w:val="24"/>
          <w:szCs w:val="24"/>
        </w:rPr>
        <w:t>на этапе их становления (</w:t>
      </w:r>
      <w:r w:rsidR="008C6DFF" w:rsidRPr="008C6DFF">
        <w:rPr>
          <w:sz w:val="24"/>
          <w:szCs w:val="24"/>
        </w:rPr>
        <w:t>вновь зарегистрированные на территории муниципального образования «Бакчарский район» или действующие на  дату  подачи  заявления  о  предоставлении  поддержки  менее  одного  года</w:t>
      </w:r>
      <w:r w:rsidRPr="008C6DFF">
        <w:rPr>
          <w:sz w:val="24"/>
          <w:szCs w:val="24"/>
        </w:rPr>
        <w:t xml:space="preserve">) в </w:t>
      </w:r>
      <w:r w:rsidR="001B66F1">
        <w:rPr>
          <w:sz w:val="24"/>
          <w:szCs w:val="24"/>
        </w:rPr>
        <w:t xml:space="preserve">связи с </w:t>
      </w:r>
      <w:r w:rsidRPr="008C6DFF">
        <w:rPr>
          <w:sz w:val="24"/>
          <w:szCs w:val="24"/>
        </w:rPr>
        <w:t>производств</w:t>
      </w:r>
      <w:r w:rsidR="001B66F1">
        <w:rPr>
          <w:sz w:val="24"/>
          <w:szCs w:val="24"/>
        </w:rPr>
        <w:t>ом (реализацией)</w:t>
      </w:r>
      <w:r w:rsidRPr="008C6DFF">
        <w:rPr>
          <w:sz w:val="24"/>
          <w:szCs w:val="24"/>
        </w:rPr>
        <w:t xml:space="preserve"> продукции (выполнения работ, оказания услуг) в процессе реализации предпринимательских проектов, содействие занятости населения и</w:t>
      </w:r>
      <w:proofErr w:type="gramEnd"/>
      <w:r w:rsidRPr="008C6DFF">
        <w:rPr>
          <w:sz w:val="24"/>
          <w:szCs w:val="24"/>
        </w:rPr>
        <w:t xml:space="preserve"> поддержка трудовой и предпринимательской инициативы граждан.</w:t>
      </w:r>
    </w:p>
    <w:p w:rsidR="00916B26" w:rsidRPr="0006697D" w:rsidRDefault="00916B26" w:rsidP="00916B26">
      <w:pPr>
        <w:pStyle w:val="ConsPlusNormal"/>
        <w:widowControl/>
        <w:ind w:firstLine="540"/>
        <w:jc w:val="both"/>
        <w:rPr>
          <w:rFonts w:ascii="Times New Roman" w:hAnsi="Times New Roman" w:cs="Times New Roman"/>
          <w:sz w:val="24"/>
          <w:szCs w:val="24"/>
          <w:highlight w:val="red"/>
        </w:rPr>
      </w:pPr>
      <w:r w:rsidRPr="001406D9">
        <w:rPr>
          <w:rFonts w:ascii="Times New Roman" w:hAnsi="Times New Roman" w:cs="Times New Roman"/>
          <w:sz w:val="24"/>
          <w:szCs w:val="24"/>
        </w:rPr>
        <w:t xml:space="preserve">Задачи Конкурса – выявление и поддержка перспективных предпринимательских проектов, заявкам которых присвоен максимальный рейтинг в </w:t>
      </w:r>
      <w:r w:rsidRPr="002D515A">
        <w:rPr>
          <w:rFonts w:ascii="Times New Roman" w:hAnsi="Times New Roman" w:cs="Times New Roman"/>
          <w:sz w:val="24"/>
          <w:szCs w:val="24"/>
        </w:rPr>
        <w:t xml:space="preserve">соответствии с </w:t>
      </w:r>
      <w:r w:rsidR="002D515A" w:rsidRPr="002D515A">
        <w:rPr>
          <w:rFonts w:ascii="Times New Roman" w:hAnsi="Times New Roman" w:cs="Times New Roman"/>
          <w:sz w:val="24"/>
          <w:szCs w:val="24"/>
        </w:rPr>
        <w:t>настоящим Порядком.</w:t>
      </w:r>
    </w:p>
    <w:p w:rsidR="00E77860" w:rsidRPr="00E77860" w:rsidRDefault="00EA49DA" w:rsidP="00E77860">
      <w:pPr>
        <w:pStyle w:val="ConsPlusNormal"/>
        <w:widowControl/>
        <w:ind w:firstLine="540"/>
        <w:jc w:val="both"/>
        <w:rPr>
          <w:rFonts w:ascii="Times New Roman" w:hAnsi="Times New Roman" w:cs="Times New Roman"/>
          <w:sz w:val="24"/>
          <w:szCs w:val="24"/>
        </w:rPr>
      </w:pPr>
      <w:r w:rsidRPr="00E77860">
        <w:rPr>
          <w:rFonts w:ascii="Times New Roman" w:hAnsi="Times New Roman" w:cs="Times New Roman"/>
          <w:sz w:val="24"/>
          <w:szCs w:val="24"/>
        </w:rPr>
        <w:t xml:space="preserve">Организатором Конкурса является </w:t>
      </w:r>
      <w:r w:rsidR="000E59E1" w:rsidRPr="00E77860">
        <w:rPr>
          <w:rFonts w:ascii="Times New Roman" w:hAnsi="Times New Roman" w:cs="Times New Roman"/>
          <w:sz w:val="24"/>
          <w:szCs w:val="24"/>
        </w:rPr>
        <w:t>Администрация Бакчарского района</w:t>
      </w:r>
      <w:r w:rsidR="00625FB8" w:rsidRPr="00E77860">
        <w:rPr>
          <w:rFonts w:ascii="Times New Roman" w:hAnsi="Times New Roman" w:cs="Times New Roman"/>
          <w:sz w:val="24"/>
          <w:szCs w:val="24"/>
        </w:rPr>
        <w:t xml:space="preserve"> </w:t>
      </w:r>
      <w:r w:rsidRPr="00E77860">
        <w:rPr>
          <w:rFonts w:ascii="Times New Roman" w:hAnsi="Times New Roman" w:cs="Times New Roman"/>
          <w:sz w:val="24"/>
          <w:szCs w:val="24"/>
        </w:rPr>
        <w:t xml:space="preserve">(далее – </w:t>
      </w:r>
      <w:r w:rsidR="00C95A63">
        <w:rPr>
          <w:rFonts w:ascii="Times New Roman" w:hAnsi="Times New Roman" w:cs="Times New Roman"/>
          <w:sz w:val="24"/>
          <w:szCs w:val="24"/>
        </w:rPr>
        <w:t>Администрация</w:t>
      </w:r>
      <w:r w:rsidRPr="00E77860">
        <w:rPr>
          <w:rFonts w:ascii="Times New Roman" w:hAnsi="Times New Roman" w:cs="Times New Roman"/>
          <w:sz w:val="24"/>
          <w:szCs w:val="24"/>
        </w:rPr>
        <w:t xml:space="preserve">). </w:t>
      </w:r>
    </w:p>
    <w:p w:rsidR="00EA49DA" w:rsidRPr="00E77860" w:rsidRDefault="00C95A63" w:rsidP="00E778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E77860">
        <w:rPr>
          <w:rFonts w:ascii="Times New Roman" w:hAnsi="Times New Roman" w:cs="Times New Roman"/>
          <w:sz w:val="24"/>
          <w:szCs w:val="24"/>
        </w:rPr>
        <w:t xml:space="preserve"> </w:t>
      </w:r>
      <w:r w:rsidR="00EA49DA" w:rsidRPr="00E77860">
        <w:rPr>
          <w:rFonts w:ascii="Times New Roman" w:hAnsi="Times New Roman" w:cs="Times New Roman"/>
          <w:sz w:val="24"/>
          <w:szCs w:val="24"/>
        </w:rPr>
        <w:t>вправе передать выполнение функций по проведению конкурса юридическому лицу на основе договора в соответствии с действующим законодательством.</w:t>
      </w:r>
    </w:p>
    <w:p w:rsidR="007E39C2" w:rsidRPr="00741309" w:rsidRDefault="003A712C" w:rsidP="007E3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7E39C2" w:rsidRPr="00741309">
        <w:rPr>
          <w:rFonts w:ascii="Times New Roman" w:hAnsi="Times New Roman" w:cs="Times New Roman"/>
          <w:sz w:val="24"/>
          <w:szCs w:val="24"/>
        </w:rPr>
        <w:t xml:space="preserve">. </w:t>
      </w:r>
      <w:r w:rsidR="00C95A63">
        <w:rPr>
          <w:rFonts w:ascii="Times New Roman" w:hAnsi="Times New Roman" w:cs="Times New Roman"/>
          <w:sz w:val="24"/>
          <w:szCs w:val="24"/>
        </w:rPr>
        <w:t>Администрация</w:t>
      </w:r>
      <w:r w:rsidR="00C95A63" w:rsidRPr="00741309">
        <w:rPr>
          <w:rFonts w:ascii="Times New Roman" w:hAnsi="Times New Roman" w:cs="Times New Roman"/>
          <w:sz w:val="24"/>
          <w:szCs w:val="24"/>
        </w:rPr>
        <w:t xml:space="preserve"> </w:t>
      </w:r>
      <w:r w:rsidR="007E39C2" w:rsidRPr="00741309">
        <w:rPr>
          <w:rFonts w:ascii="Times New Roman" w:hAnsi="Times New Roman" w:cs="Times New Roman"/>
          <w:sz w:val="24"/>
          <w:szCs w:val="24"/>
        </w:rPr>
        <w:t xml:space="preserve">выполняет следующие функции: </w:t>
      </w:r>
    </w:p>
    <w:p w:rsidR="007E39C2" w:rsidRPr="00741309" w:rsidRDefault="007E39C2" w:rsidP="00924395">
      <w:pPr>
        <w:tabs>
          <w:tab w:val="left" w:pos="7380"/>
        </w:tabs>
        <w:ind w:firstLine="540"/>
        <w:jc w:val="both"/>
        <w:rPr>
          <w:sz w:val="24"/>
          <w:szCs w:val="24"/>
        </w:rPr>
      </w:pPr>
      <w:r w:rsidRPr="00741309">
        <w:rPr>
          <w:sz w:val="24"/>
          <w:szCs w:val="24"/>
        </w:rPr>
        <w:t>1)</w:t>
      </w:r>
      <w:r w:rsidR="00741309" w:rsidRPr="00741309">
        <w:rPr>
          <w:sz w:val="24"/>
          <w:szCs w:val="24"/>
        </w:rPr>
        <w:t xml:space="preserve"> </w:t>
      </w:r>
      <w:r w:rsidRPr="00741309">
        <w:rPr>
          <w:sz w:val="24"/>
          <w:szCs w:val="24"/>
        </w:rPr>
        <w:t>подготавливает проект повестки дня заседания конкурсной комиссии по проведению конкурса предпринимательских проектов «Новая смена» (далее – К</w:t>
      </w:r>
      <w:r w:rsidR="009F2130">
        <w:rPr>
          <w:sz w:val="24"/>
          <w:szCs w:val="24"/>
        </w:rPr>
        <w:t>омиссия</w:t>
      </w:r>
      <w:r w:rsidRPr="00741309">
        <w:rPr>
          <w:sz w:val="24"/>
          <w:szCs w:val="24"/>
        </w:rPr>
        <w:t>);</w:t>
      </w:r>
    </w:p>
    <w:p w:rsidR="007E39C2" w:rsidRPr="00741309" w:rsidRDefault="007E39C2" w:rsidP="007E39C2">
      <w:pPr>
        <w:ind w:firstLine="540"/>
        <w:jc w:val="both"/>
        <w:rPr>
          <w:sz w:val="24"/>
          <w:szCs w:val="24"/>
        </w:rPr>
      </w:pPr>
      <w:r w:rsidRPr="00741309">
        <w:rPr>
          <w:sz w:val="24"/>
          <w:szCs w:val="24"/>
        </w:rPr>
        <w:t>2)</w:t>
      </w:r>
      <w:r w:rsidR="00741309" w:rsidRPr="00741309">
        <w:rPr>
          <w:sz w:val="24"/>
          <w:szCs w:val="24"/>
        </w:rPr>
        <w:t xml:space="preserve"> </w:t>
      </w:r>
      <w:r w:rsidRPr="00741309">
        <w:rPr>
          <w:sz w:val="24"/>
          <w:szCs w:val="24"/>
        </w:rPr>
        <w:t>оповещ</w:t>
      </w:r>
      <w:r w:rsidR="00741309" w:rsidRPr="00741309">
        <w:rPr>
          <w:sz w:val="24"/>
          <w:szCs w:val="24"/>
        </w:rPr>
        <w:t xml:space="preserve">ает членов </w:t>
      </w:r>
      <w:r w:rsidR="00924395">
        <w:rPr>
          <w:sz w:val="24"/>
          <w:szCs w:val="24"/>
        </w:rPr>
        <w:t>К</w:t>
      </w:r>
      <w:r w:rsidR="00741309" w:rsidRPr="00741309">
        <w:rPr>
          <w:sz w:val="24"/>
          <w:szCs w:val="24"/>
        </w:rPr>
        <w:t xml:space="preserve">омиссии </w:t>
      </w:r>
      <w:r w:rsidRPr="00741309">
        <w:rPr>
          <w:sz w:val="24"/>
          <w:szCs w:val="24"/>
        </w:rPr>
        <w:t>о проведении заседания, с указанием повестки дня заседания, даты, времени и места проведения заседания;</w:t>
      </w:r>
    </w:p>
    <w:p w:rsidR="007E39C2" w:rsidRPr="009F2130" w:rsidRDefault="007E39C2" w:rsidP="007E39C2">
      <w:pPr>
        <w:ind w:firstLine="540"/>
        <w:jc w:val="both"/>
        <w:rPr>
          <w:sz w:val="24"/>
          <w:szCs w:val="24"/>
        </w:rPr>
      </w:pPr>
      <w:r w:rsidRPr="00741309">
        <w:rPr>
          <w:sz w:val="24"/>
          <w:szCs w:val="24"/>
        </w:rPr>
        <w:t>3)</w:t>
      </w:r>
      <w:r w:rsidR="00741309" w:rsidRPr="00741309">
        <w:rPr>
          <w:sz w:val="24"/>
          <w:szCs w:val="24"/>
        </w:rPr>
        <w:t xml:space="preserve"> </w:t>
      </w:r>
      <w:r w:rsidRPr="009F2130">
        <w:rPr>
          <w:sz w:val="24"/>
          <w:szCs w:val="24"/>
        </w:rPr>
        <w:t>информирует соискателей и участников Конкурса о ходе проведения Конкурса;</w:t>
      </w:r>
    </w:p>
    <w:p w:rsidR="007E39C2" w:rsidRPr="009F2130" w:rsidRDefault="00741309" w:rsidP="007E39C2">
      <w:pPr>
        <w:ind w:firstLine="540"/>
        <w:jc w:val="both"/>
        <w:rPr>
          <w:sz w:val="24"/>
          <w:szCs w:val="24"/>
        </w:rPr>
      </w:pPr>
      <w:r w:rsidRPr="009F2130">
        <w:rPr>
          <w:sz w:val="24"/>
          <w:szCs w:val="24"/>
        </w:rPr>
        <w:t>4)</w:t>
      </w:r>
      <w:r w:rsidR="00171483" w:rsidRPr="009F2130">
        <w:rPr>
          <w:sz w:val="24"/>
          <w:szCs w:val="24"/>
        </w:rPr>
        <w:t xml:space="preserve"> </w:t>
      </w:r>
      <w:r w:rsidRPr="009F2130">
        <w:rPr>
          <w:sz w:val="24"/>
          <w:szCs w:val="24"/>
        </w:rPr>
        <w:t>определяет</w:t>
      </w:r>
      <w:r w:rsidR="007E39C2" w:rsidRPr="009F2130">
        <w:rPr>
          <w:sz w:val="24"/>
          <w:szCs w:val="24"/>
        </w:rPr>
        <w:t xml:space="preserve"> дат</w:t>
      </w:r>
      <w:r w:rsidR="006B26FB" w:rsidRPr="009F2130">
        <w:rPr>
          <w:sz w:val="24"/>
          <w:szCs w:val="24"/>
        </w:rPr>
        <w:t>у</w:t>
      </w:r>
      <w:r w:rsidR="007E39C2" w:rsidRPr="009F2130">
        <w:rPr>
          <w:sz w:val="24"/>
          <w:szCs w:val="24"/>
        </w:rPr>
        <w:t xml:space="preserve"> начала и окончания приёма конкурсных заявок на участие в Конкурсе</w:t>
      </w:r>
      <w:r w:rsidR="00730249" w:rsidRPr="009F2130">
        <w:rPr>
          <w:sz w:val="24"/>
          <w:szCs w:val="24"/>
        </w:rPr>
        <w:t xml:space="preserve"> (но не менее 14 календарных дней)</w:t>
      </w:r>
      <w:r w:rsidR="007E39C2" w:rsidRPr="009F2130">
        <w:rPr>
          <w:sz w:val="24"/>
          <w:szCs w:val="24"/>
        </w:rPr>
        <w:t>;</w:t>
      </w:r>
    </w:p>
    <w:p w:rsidR="007E39C2" w:rsidRPr="00741309" w:rsidRDefault="007E39C2" w:rsidP="007E39C2">
      <w:pPr>
        <w:ind w:firstLine="540"/>
        <w:jc w:val="both"/>
        <w:rPr>
          <w:sz w:val="24"/>
          <w:szCs w:val="24"/>
        </w:rPr>
      </w:pPr>
      <w:r w:rsidRPr="00741309">
        <w:rPr>
          <w:sz w:val="24"/>
          <w:szCs w:val="24"/>
        </w:rPr>
        <w:t>5)</w:t>
      </w:r>
      <w:r w:rsidR="00741309" w:rsidRPr="00741309">
        <w:rPr>
          <w:sz w:val="24"/>
          <w:szCs w:val="24"/>
        </w:rPr>
        <w:t xml:space="preserve"> </w:t>
      </w:r>
      <w:r w:rsidRPr="00741309">
        <w:rPr>
          <w:sz w:val="24"/>
          <w:szCs w:val="24"/>
        </w:rPr>
        <w:t xml:space="preserve">осуществляет приём конкурсных заявок </w:t>
      </w:r>
      <w:r w:rsidR="00744D53" w:rsidRPr="00741309">
        <w:rPr>
          <w:sz w:val="24"/>
          <w:szCs w:val="24"/>
        </w:rPr>
        <w:t>на участие в Конкурс</w:t>
      </w:r>
      <w:r w:rsidR="00AB660A" w:rsidRPr="00741309">
        <w:rPr>
          <w:sz w:val="24"/>
          <w:szCs w:val="24"/>
        </w:rPr>
        <w:t>е (далее – заявок)</w:t>
      </w:r>
      <w:r w:rsidR="00744D53" w:rsidRPr="00741309">
        <w:rPr>
          <w:sz w:val="24"/>
          <w:szCs w:val="24"/>
        </w:rPr>
        <w:t>;</w:t>
      </w:r>
    </w:p>
    <w:p w:rsidR="007E39C2" w:rsidRPr="00741309" w:rsidRDefault="007E39C2" w:rsidP="007E39C2">
      <w:pPr>
        <w:ind w:firstLine="540"/>
        <w:jc w:val="both"/>
        <w:rPr>
          <w:sz w:val="24"/>
          <w:szCs w:val="24"/>
        </w:rPr>
      </w:pPr>
      <w:r w:rsidRPr="00741309">
        <w:rPr>
          <w:sz w:val="24"/>
          <w:szCs w:val="24"/>
        </w:rPr>
        <w:t>6)</w:t>
      </w:r>
      <w:r w:rsidR="00741309" w:rsidRPr="00741309">
        <w:rPr>
          <w:sz w:val="24"/>
          <w:szCs w:val="24"/>
        </w:rPr>
        <w:t xml:space="preserve"> </w:t>
      </w:r>
      <w:r w:rsidRPr="00741309">
        <w:rPr>
          <w:sz w:val="24"/>
          <w:szCs w:val="24"/>
        </w:rPr>
        <w:t>обеспечивает хранение представленных соискателями заявок;</w:t>
      </w:r>
    </w:p>
    <w:p w:rsidR="007E39C2" w:rsidRPr="00741309" w:rsidRDefault="007E39C2" w:rsidP="007E39C2">
      <w:pPr>
        <w:ind w:firstLine="540"/>
        <w:jc w:val="both"/>
        <w:rPr>
          <w:sz w:val="24"/>
          <w:szCs w:val="24"/>
        </w:rPr>
      </w:pPr>
      <w:r w:rsidRPr="00741309">
        <w:rPr>
          <w:sz w:val="24"/>
          <w:szCs w:val="24"/>
        </w:rPr>
        <w:t>7)</w:t>
      </w:r>
      <w:r w:rsidR="00741309" w:rsidRPr="00741309">
        <w:rPr>
          <w:sz w:val="24"/>
          <w:szCs w:val="24"/>
        </w:rPr>
        <w:t xml:space="preserve"> </w:t>
      </w:r>
      <w:r w:rsidRPr="00741309">
        <w:rPr>
          <w:sz w:val="24"/>
          <w:szCs w:val="24"/>
        </w:rPr>
        <w:t>предоставляет разъяснения по вопросам проведения Конкурса;</w:t>
      </w:r>
    </w:p>
    <w:p w:rsidR="007E39C2" w:rsidRPr="00741309" w:rsidRDefault="007E39C2" w:rsidP="007E39C2">
      <w:pPr>
        <w:ind w:firstLine="540"/>
        <w:jc w:val="both"/>
        <w:rPr>
          <w:sz w:val="24"/>
          <w:szCs w:val="24"/>
        </w:rPr>
      </w:pPr>
      <w:r w:rsidRPr="00741309">
        <w:rPr>
          <w:sz w:val="24"/>
          <w:szCs w:val="24"/>
        </w:rPr>
        <w:t>8)</w:t>
      </w:r>
      <w:r w:rsidR="00741309" w:rsidRPr="00741309">
        <w:rPr>
          <w:sz w:val="24"/>
          <w:szCs w:val="24"/>
        </w:rPr>
        <w:t xml:space="preserve"> </w:t>
      </w:r>
      <w:r w:rsidRPr="00741309">
        <w:rPr>
          <w:sz w:val="24"/>
          <w:szCs w:val="24"/>
        </w:rPr>
        <w:t xml:space="preserve">обеспечивает исполнение решений </w:t>
      </w:r>
      <w:r w:rsidR="00924395">
        <w:rPr>
          <w:sz w:val="24"/>
          <w:szCs w:val="24"/>
        </w:rPr>
        <w:t>К</w:t>
      </w:r>
      <w:r w:rsidRPr="00741309">
        <w:rPr>
          <w:sz w:val="24"/>
          <w:szCs w:val="24"/>
        </w:rPr>
        <w:t>омиссии;</w:t>
      </w:r>
    </w:p>
    <w:p w:rsidR="007E39C2" w:rsidRPr="00741309" w:rsidRDefault="007E39C2" w:rsidP="007E39C2">
      <w:pPr>
        <w:ind w:firstLine="540"/>
        <w:jc w:val="both"/>
        <w:rPr>
          <w:sz w:val="24"/>
          <w:szCs w:val="24"/>
        </w:rPr>
      </w:pPr>
      <w:r w:rsidRPr="00741309">
        <w:rPr>
          <w:sz w:val="24"/>
          <w:szCs w:val="24"/>
        </w:rPr>
        <w:t>9)</w:t>
      </w:r>
      <w:r w:rsidR="00741309" w:rsidRPr="00741309">
        <w:rPr>
          <w:sz w:val="24"/>
          <w:szCs w:val="24"/>
        </w:rPr>
        <w:t xml:space="preserve"> </w:t>
      </w:r>
      <w:r w:rsidRPr="00741309">
        <w:rPr>
          <w:sz w:val="24"/>
          <w:szCs w:val="24"/>
        </w:rPr>
        <w:t xml:space="preserve">осуществляет мониторинг реализации предпринимательских проектов, получивших </w:t>
      </w:r>
      <w:r w:rsidR="00741309" w:rsidRPr="00741309">
        <w:rPr>
          <w:sz w:val="24"/>
          <w:szCs w:val="24"/>
        </w:rPr>
        <w:t>субсидию</w:t>
      </w:r>
      <w:r w:rsidRPr="00741309">
        <w:rPr>
          <w:sz w:val="24"/>
          <w:szCs w:val="24"/>
        </w:rPr>
        <w:t>;</w:t>
      </w:r>
    </w:p>
    <w:p w:rsidR="007E39C2" w:rsidRPr="00F41DF0" w:rsidRDefault="007E39C2" w:rsidP="007E39C2">
      <w:pPr>
        <w:ind w:firstLine="540"/>
        <w:jc w:val="both"/>
        <w:rPr>
          <w:sz w:val="24"/>
          <w:szCs w:val="24"/>
        </w:rPr>
      </w:pPr>
      <w:r w:rsidRPr="00741309">
        <w:rPr>
          <w:sz w:val="24"/>
          <w:szCs w:val="24"/>
        </w:rPr>
        <w:t>10)</w:t>
      </w:r>
      <w:r w:rsidR="00741309" w:rsidRPr="00741309">
        <w:rPr>
          <w:sz w:val="24"/>
          <w:szCs w:val="24"/>
        </w:rPr>
        <w:t xml:space="preserve"> </w:t>
      </w:r>
      <w:r w:rsidRPr="00741309">
        <w:rPr>
          <w:sz w:val="24"/>
          <w:szCs w:val="24"/>
        </w:rPr>
        <w:t xml:space="preserve">выполняет иные функции, определенные </w:t>
      </w:r>
      <w:r w:rsidRPr="00F41DF0">
        <w:rPr>
          <w:sz w:val="24"/>
          <w:szCs w:val="24"/>
        </w:rPr>
        <w:t xml:space="preserve">настоящим </w:t>
      </w:r>
      <w:r w:rsidR="00F41DF0" w:rsidRPr="00F41DF0">
        <w:rPr>
          <w:sz w:val="24"/>
          <w:szCs w:val="24"/>
        </w:rPr>
        <w:t>Постановлением</w:t>
      </w:r>
      <w:r w:rsidRPr="00F41DF0">
        <w:rPr>
          <w:sz w:val="24"/>
          <w:szCs w:val="24"/>
        </w:rPr>
        <w:t>.</w:t>
      </w:r>
    </w:p>
    <w:p w:rsidR="007E39C2" w:rsidRPr="00741309" w:rsidRDefault="003A712C" w:rsidP="007E39C2">
      <w:pPr>
        <w:pStyle w:val="ConsPlusNormal"/>
        <w:widowControl/>
        <w:ind w:firstLine="540"/>
        <w:jc w:val="both"/>
        <w:rPr>
          <w:rFonts w:ascii="Times New Roman" w:hAnsi="Times New Roman" w:cs="Times New Roman"/>
          <w:sz w:val="24"/>
          <w:szCs w:val="24"/>
        </w:rPr>
      </w:pPr>
      <w:r w:rsidRPr="00F41DF0">
        <w:rPr>
          <w:rFonts w:ascii="Times New Roman" w:hAnsi="Times New Roman" w:cs="Times New Roman"/>
          <w:sz w:val="24"/>
          <w:szCs w:val="24"/>
        </w:rPr>
        <w:t>4</w:t>
      </w:r>
      <w:r w:rsidR="007E39C2" w:rsidRPr="00F41DF0">
        <w:rPr>
          <w:rFonts w:ascii="Times New Roman" w:hAnsi="Times New Roman" w:cs="Times New Roman"/>
          <w:sz w:val="24"/>
          <w:szCs w:val="24"/>
        </w:rPr>
        <w:t xml:space="preserve">. Почтовый адрес </w:t>
      </w:r>
      <w:r w:rsidR="00C95A63" w:rsidRPr="00F41DF0">
        <w:rPr>
          <w:rFonts w:ascii="Times New Roman" w:hAnsi="Times New Roman" w:cs="Times New Roman"/>
          <w:sz w:val="24"/>
          <w:szCs w:val="24"/>
        </w:rPr>
        <w:t>Администрации</w:t>
      </w:r>
      <w:r w:rsidR="007E39C2" w:rsidRPr="00F41DF0">
        <w:rPr>
          <w:rFonts w:ascii="Times New Roman" w:hAnsi="Times New Roman" w:cs="Times New Roman"/>
          <w:sz w:val="24"/>
          <w:szCs w:val="24"/>
        </w:rPr>
        <w:t>: 636200, Томская область, Бакчарский</w:t>
      </w:r>
      <w:r w:rsidR="007E39C2" w:rsidRPr="00E77860">
        <w:rPr>
          <w:rFonts w:ascii="Times New Roman" w:hAnsi="Times New Roman" w:cs="Times New Roman"/>
          <w:sz w:val="24"/>
          <w:szCs w:val="24"/>
        </w:rPr>
        <w:t xml:space="preserve"> район, с. Бакчар, </w:t>
      </w:r>
      <w:r w:rsidR="007E39C2" w:rsidRPr="00741309">
        <w:rPr>
          <w:rFonts w:ascii="Times New Roman" w:hAnsi="Times New Roman" w:cs="Times New Roman"/>
          <w:sz w:val="24"/>
          <w:szCs w:val="24"/>
        </w:rPr>
        <w:t xml:space="preserve">ул. Ленина,53, контактный телефон </w:t>
      </w:r>
      <w:r w:rsidR="00C95A63">
        <w:rPr>
          <w:rFonts w:ascii="Times New Roman" w:hAnsi="Times New Roman" w:cs="Times New Roman"/>
          <w:sz w:val="24"/>
          <w:szCs w:val="24"/>
        </w:rPr>
        <w:t>Администрации</w:t>
      </w:r>
      <w:r w:rsidR="007E39C2" w:rsidRPr="00741309">
        <w:rPr>
          <w:rFonts w:ascii="Times New Roman" w:hAnsi="Times New Roman" w:cs="Times New Roman"/>
          <w:sz w:val="24"/>
          <w:szCs w:val="24"/>
        </w:rPr>
        <w:t>: 8 (38249) 22-555.</w:t>
      </w:r>
    </w:p>
    <w:p w:rsidR="00E2045F" w:rsidRPr="00A23330" w:rsidRDefault="00A23330" w:rsidP="00E2045F">
      <w:pPr>
        <w:pStyle w:val="ConsPlusNormal"/>
        <w:widowControl/>
        <w:ind w:firstLine="540"/>
        <w:jc w:val="center"/>
        <w:rPr>
          <w:rFonts w:ascii="Times New Roman" w:hAnsi="Times New Roman" w:cs="Times New Roman"/>
          <w:b/>
          <w:sz w:val="24"/>
          <w:szCs w:val="24"/>
        </w:rPr>
      </w:pPr>
      <w:r w:rsidRPr="00A23330">
        <w:rPr>
          <w:rFonts w:ascii="Times New Roman" w:hAnsi="Times New Roman" w:cs="Times New Roman"/>
          <w:b/>
          <w:sz w:val="24"/>
          <w:szCs w:val="24"/>
          <w:lang w:val="en-US"/>
        </w:rPr>
        <w:t>II</w:t>
      </w:r>
      <w:r w:rsidR="00E2045F" w:rsidRPr="00A23330">
        <w:rPr>
          <w:rFonts w:ascii="Times New Roman" w:hAnsi="Times New Roman" w:cs="Times New Roman"/>
          <w:b/>
          <w:sz w:val="24"/>
          <w:szCs w:val="24"/>
        </w:rPr>
        <w:t>. Объявление о проведении Конкурса</w:t>
      </w:r>
    </w:p>
    <w:p w:rsidR="00E2045F" w:rsidRDefault="003A712C" w:rsidP="00E2045F">
      <w:pPr>
        <w:pStyle w:val="ConsPlusNormal"/>
        <w:suppressAutoHyphens/>
        <w:ind w:firstLine="539"/>
        <w:jc w:val="both"/>
        <w:rPr>
          <w:rFonts w:ascii="Times New Roman" w:hAnsi="Times New Roman" w:cs="Times New Roman"/>
          <w:sz w:val="24"/>
          <w:szCs w:val="24"/>
        </w:rPr>
      </w:pPr>
      <w:r>
        <w:rPr>
          <w:rFonts w:ascii="Times New Roman" w:hAnsi="Times New Roman"/>
          <w:sz w:val="24"/>
          <w:szCs w:val="24"/>
        </w:rPr>
        <w:t>5</w:t>
      </w:r>
      <w:r w:rsidR="00E2045F" w:rsidRPr="00626B4D">
        <w:rPr>
          <w:rFonts w:ascii="Times New Roman" w:hAnsi="Times New Roman"/>
          <w:sz w:val="24"/>
          <w:szCs w:val="24"/>
        </w:rPr>
        <w:t xml:space="preserve">. Объявление о проведении Конкурса публикуется в средствах массовой информации (в районной газете «Бакчарские  вести») с </w:t>
      </w:r>
      <w:r w:rsidR="00E2045F" w:rsidRPr="0010726E">
        <w:rPr>
          <w:rFonts w:ascii="Times New Roman" w:hAnsi="Times New Roman" w:cs="Times New Roman"/>
          <w:sz w:val="24"/>
          <w:szCs w:val="24"/>
        </w:rPr>
        <w:t xml:space="preserve">одновременным размещением на </w:t>
      </w:r>
      <w:r w:rsidR="0010726E" w:rsidRPr="0010726E">
        <w:rPr>
          <w:rFonts w:ascii="Times New Roman" w:hAnsi="Times New Roman" w:cs="Times New Roman"/>
          <w:sz w:val="24"/>
          <w:szCs w:val="24"/>
        </w:rPr>
        <w:t xml:space="preserve">официальном сайте </w:t>
      </w:r>
      <w:r w:rsidR="00821080">
        <w:rPr>
          <w:rFonts w:ascii="Times New Roman" w:hAnsi="Times New Roman" w:cs="Times New Roman"/>
          <w:sz w:val="24"/>
          <w:szCs w:val="24"/>
        </w:rPr>
        <w:t>муниципального образования</w:t>
      </w:r>
      <w:r w:rsidR="0010726E" w:rsidRPr="0010726E">
        <w:rPr>
          <w:rFonts w:ascii="Times New Roman" w:hAnsi="Times New Roman" w:cs="Times New Roman"/>
          <w:sz w:val="24"/>
          <w:szCs w:val="24"/>
        </w:rPr>
        <w:t xml:space="preserve"> </w:t>
      </w:r>
      <w:r w:rsidR="00821080">
        <w:rPr>
          <w:rFonts w:ascii="Times New Roman" w:hAnsi="Times New Roman" w:cs="Times New Roman"/>
          <w:sz w:val="24"/>
          <w:szCs w:val="24"/>
        </w:rPr>
        <w:t>«Бакчарский</w:t>
      </w:r>
      <w:r w:rsidR="0010726E" w:rsidRPr="0010726E">
        <w:rPr>
          <w:rFonts w:ascii="Times New Roman" w:hAnsi="Times New Roman" w:cs="Times New Roman"/>
          <w:sz w:val="24"/>
          <w:szCs w:val="24"/>
        </w:rPr>
        <w:t xml:space="preserve"> район</w:t>
      </w:r>
      <w:r w:rsidR="00821080">
        <w:rPr>
          <w:rFonts w:ascii="Times New Roman" w:hAnsi="Times New Roman" w:cs="Times New Roman"/>
          <w:sz w:val="24"/>
          <w:szCs w:val="24"/>
        </w:rPr>
        <w:t>»</w:t>
      </w:r>
      <w:r w:rsidR="0010726E" w:rsidRPr="0010726E">
        <w:rPr>
          <w:rFonts w:ascii="Times New Roman" w:hAnsi="Times New Roman" w:cs="Times New Roman"/>
          <w:sz w:val="24"/>
          <w:szCs w:val="24"/>
        </w:rPr>
        <w:t xml:space="preserve"> в информационно-телекоммуникационной сети «Интернет»</w:t>
      </w:r>
      <w:r w:rsidR="0010726E">
        <w:rPr>
          <w:rFonts w:ascii="Times New Roman" w:hAnsi="Times New Roman" w:cs="Times New Roman"/>
          <w:sz w:val="24"/>
          <w:szCs w:val="24"/>
        </w:rPr>
        <w:t xml:space="preserve"> </w:t>
      </w:r>
      <w:r w:rsidR="00E2045F" w:rsidRPr="0010726E">
        <w:rPr>
          <w:rFonts w:ascii="Times New Roman" w:hAnsi="Times New Roman" w:cs="Times New Roman"/>
          <w:sz w:val="24"/>
          <w:szCs w:val="24"/>
        </w:rPr>
        <w:t xml:space="preserve">не менее чем за </w:t>
      </w:r>
      <w:r w:rsidR="009F2130">
        <w:rPr>
          <w:rFonts w:ascii="Times New Roman" w:hAnsi="Times New Roman" w:cs="Times New Roman"/>
          <w:sz w:val="24"/>
          <w:szCs w:val="24"/>
        </w:rPr>
        <w:t>3</w:t>
      </w:r>
      <w:r w:rsidR="00E2045F" w:rsidRPr="0010726E">
        <w:rPr>
          <w:rFonts w:ascii="Times New Roman" w:hAnsi="Times New Roman" w:cs="Times New Roman"/>
          <w:sz w:val="24"/>
          <w:szCs w:val="24"/>
        </w:rPr>
        <w:t xml:space="preserve"> рабочих дн</w:t>
      </w:r>
      <w:r w:rsidR="009F2130">
        <w:rPr>
          <w:rFonts w:ascii="Times New Roman" w:hAnsi="Times New Roman" w:cs="Times New Roman"/>
          <w:sz w:val="24"/>
          <w:szCs w:val="24"/>
        </w:rPr>
        <w:t>я</w:t>
      </w:r>
      <w:r w:rsidR="00E2045F" w:rsidRPr="0010726E">
        <w:rPr>
          <w:rFonts w:ascii="Times New Roman" w:hAnsi="Times New Roman" w:cs="Times New Roman"/>
          <w:sz w:val="24"/>
          <w:szCs w:val="24"/>
        </w:rPr>
        <w:t xml:space="preserve"> до даты начала приема заявок.</w:t>
      </w:r>
    </w:p>
    <w:p w:rsidR="00296926" w:rsidRPr="0074211A" w:rsidRDefault="00296926" w:rsidP="00296926">
      <w:pPr>
        <w:ind w:firstLine="540"/>
        <w:jc w:val="both"/>
        <w:rPr>
          <w:sz w:val="24"/>
          <w:szCs w:val="24"/>
        </w:rPr>
      </w:pPr>
      <w:r>
        <w:rPr>
          <w:sz w:val="24"/>
          <w:szCs w:val="24"/>
        </w:rPr>
        <w:lastRenderedPageBreak/>
        <w:t>И</w:t>
      </w:r>
      <w:r w:rsidRPr="0074211A">
        <w:rPr>
          <w:sz w:val="24"/>
          <w:szCs w:val="24"/>
        </w:rPr>
        <w:t>нформационная карта</w:t>
      </w:r>
      <w:r>
        <w:rPr>
          <w:sz w:val="24"/>
          <w:szCs w:val="24"/>
        </w:rPr>
        <w:t xml:space="preserve"> </w:t>
      </w:r>
      <w:r w:rsidRPr="0074211A">
        <w:rPr>
          <w:sz w:val="24"/>
          <w:szCs w:val="24"/>
        </w:rPr>
        <w:t>районного конкурса предпринимательских проектов «Новая смена»</w:t>
      </w:r>
      <w:r>
        <w:rPr>
          <w:sz w:val="24"/>
          <w:szCs w:val="24"/>
        </w:rPr>
        <w:t xml:space="preserve"> </w:t>
      </w:r>
      <w:r w:rsidRPr="0010726E">
        <w:rPr>
          <w:sz w:val="24"/>
          <w:szCs w:val="24"/>
        </w:rPr>
        <w:t>размещ</w:t>
      </w:r>
      <w:r>
        <w:rPr>
          <w:sz w:val="24"/>
          <w:szCs w:val="24"/>
        </w:rPr>
        <w:t>ается</w:t>
      </w:r>
      <w:r w:rsidRPr="0010726E">
        <w:rPr>
          <w:sz w:val="24"/>
          <w:szCs w:val="24"/>
        </w:rPr>
        <w:t xml:space="preserve"> на официальном сайте </w:t>
      </w:r>
      <w:r w:rsidR="00821080">
        <w:rPr>
          <w:sz w:val="24"/>
          <w:szCs w:val="24"/>
        </w:rPr>
        <w:t>муниципального образования</w:t>
      </w:r>
      <w:r w:rsidRPr="0010726E">
        <w:rPr>
          <w:sz w:val="24"/>
          <w:szCs w:val="24"/>
        </w:rPr>
        <w:t xml:space="preserve"> </w:t>
      </w:r>
      <w:r w:rsidR="00821080">
        <w:rPr>
          <w:sz w:val="24"/>
          <w:szCs w:val="24"/>
        </w:rPr>
        <w:t>«</w:t>
      </w:r>
      <w:r w:rsidRPr="0010726E">
        <w:rPr>
          <w:sz w:val="24"/>
          <w:szCs w:val="24"/>
        </w:rPr>
        <w:t>Бакчарск</w:t>
      </w:r>
      <w:r w:rsidR="00821080">
        <w:rPr>
          <w:sz w:val="24"/>
          <w:szCs w:val="24"/>
        </w:rPr>
        <w:t>ий</w:t>
      </w:r>
      <w:r w:rsidRPr="0010726E">
        <w:rPr>
          <w:sz w:val="24"/>
          <w:szCs w:val="24"/>
        </w:rPr>
        <w:t xml:space="preserve"> район</w:t>
      </w:r>
      <w:r w:rsidR="00821080">
        <w:rPr>
          <w:sz w:val="24"/>
          <w:szCs w:val="24"/>
        </w:rPr>
        <w:t>»</w:t>
      </w:r>
      <w:r w:rsidRPr="0010726E">
        <w:rPr>
          <w:sz w:val="24"/>
          <w:szCs w:val="24"/>
        </w:rPr>
        <w:t xml:space="preserve"> в информационно-телекоммуникационной сети «Интернет»</w:t>
      </w:r>
      <w:r>
        <w:rPr>
          <w:sz w:val="24"/>
          <w:szCs w:val="24"/>
        </w:rPr>
        <w:t xml:space="preserve"> по форме утвержденной </w:t>
      </w:r>
      <w:r w:rsidR="00747E28">
        <w:rPr>
          <w:sz w:val="24"/>
          <w:szCs w:val="24"/>
        </w:rPr>
        <w:t>приложением</w:t>
      </w:r>
      <w:r w:rsidRPr="0074211A">
        <w:rPr>
          <w:sz w:val="24"/>
          <w:szCs w:val="24"/>
        </w:rPr>
        <w:t xml:space="preserve"> </w:t>
      </w:r>
      <w:r w:rsidR="00333712">
        <w:rPr>
          <w:sz w:val="24"/>
          <w:szCs w:val="24"/>
        </w:rPr>
        <w:t>1</w:t>
      </w:r>
      <w:r w:rsidRPr="0074211A">
        <w:rPr>
          <w:sz w:val="24"/>
          <w:szCs w:val="24"/>
        </w:rPr>
        <w:t xml:space="preserve"> </w:t>
      </w:r>
      <w:hyperlink r:id="rId14" w:history="1">
        <w:r w:rsidRPr="0074211A">
          <w:rPr>
            <w:sz w:val="24"/>
            <w:szCs w:val="24"/>
          </w:rPr>
          <w:t>к</w:t>
        </w:r>
      </w:hyperlink>
      <w:r w:rsidRPr="0074211A">
        <w:rPr>
          <w:sz w:val="24"/>
          <w:szCs w:val="24"/>
        </w:rPr>
        <w:t xml:space="preserve"> настоящему Порядку</w:t>
      </w:r>
      <w:r>
        <w:rPr>
          <w:sz w:val="24"/>
          <w:szCs w:val="24"/>
        </w:rPr>
        <w:t xml:space="preserve"> одновременно с объявлением о проведении Конкурса</w:t>
      </w:r>
      <w:r w:rsidRPr="0074211A">
        <w:rPr>
          <w:sz w:val="24"/>
          <w:szCs w:val="24"/>
        </w:rPr>
        <w:t>.</w:t>
      </w:r>
    </w:p>
    <w:p w:rsidR="00E2045F" w:rsidRPr="00626B4D" w:rsidRDefault="003A712C" w:rsidP="00E2045F">
      <w:pPr>
        <w:ind w:firstLine="540"/>
        <w:jc w:val="both"/>
        <w:rPr>
          <w:sz w:val="24"/>
          <w:szCs w:val="24"/>
        </w:rPr>
      </w:pPr>
      <w:r>
        <w:rPr>
          <w:sz w:val="24"/>
          <w:szCs w:val="24"/>
        </w:rPr>
        <w:t>6</w:t>
      </w:r>
      <w:r w:rsidR="00E2045F" w:rsidRPr="00626B4D">
        <w:rPr>
          <w:sz w:val="24"/>
          <w:szCs w:val="24"/>
        </w:rPr>
        <w:t>. Объявление о проведении Конкурса должно содержать следующую информацию:</w:t>
      </w:r>
    </w:p>
    <w:p w:rsidR="00E2045F" w:rsidRPr="00626B4D" w:rsidRDefault="00E2045F" w:rsidP="00E2045F">
      <w:pPr>
        <w:ind w:firstLine="540"/>
        <w:jc w:val="both"/>
        <w:rPr>
          <w:sz w:val="24"/>
          <w:szCs w:val="24"/>
        </w:rPr>
      </w:pPr>
      <w:r w:rsidRPr="00626B4D">
        <w:rPr>
          <w:sz w:val="24"/>
          <w:szCs w:val="24"/>
        </w:rPr>
        <w:t>1) дату и время начала и окончания приёма заявок;</w:t>
      </w:r>
    </w:p>
    <w:p w:rsidR="00E2045F" w:rsidRPr="00626B4D" w:rsidRDefault="00E2045F" w:rsidP="00E2045F">
      <w:pPr>
        <w:ind w:firstLine="540"/>
        <w:jc w:val="both"/>
        <w:rPr>
          <w:sz w:val="24"/>
          <w:szCs w:val="24"/>
        </w:rPr>
      </w:pPr>
      <w:r w:rsidRPr="00626B4D">
        <w:rPr>
          <w:sz w:val="24"/>
          <w:szCs w:val="24"/>
        </w:rPr>
        <w:t>2) направления муниципальной поддержки по видам экономической деятельности;</w:t>
      </w:r>
    </w:p>
    <w:p w:rsidR="00E2045F" w:rsidRPr="00626B4D" w:rsidRDefault="00E2045F" w:rsidP="00E2045F">
      <w:pPr>
        <w:ind w:firstLine="540"/>
        <w:jc w:val="both"/>
        <w:rPr>
          <w:sz w:val="24"/>
          <w:szCs w:val="24"/>
        </w:rPr>
      </w:pPr>
      <w:r w:rsidRPr="00626B4D">
        <w:rPr>
          <w:sz w:val="24"/>
          <w:szCs w:val="24"/>
        </w:rPr>
        <w:t>3) адрес для отправки заявок по почте;</w:t>
      </w:r>
    </w:p>
    <w:p w:rsidR="00E2045F" w:rsidRDefault="00E2045F" w:rsidP="00E2045F">
      <w:pPr>
        <w:ind w:firstLine="540"/>
        <w:jc w:val="both"/>
        <w:rPr>
          <w:sz w:val="24"/>
          <w:szCs w:val="24"/>
        </w:rPr>
      </w:pPr>
      <w:r w:rsidRPr="00626B4D">
        <w:rPr>
          <w:sz w:val="24"/>
          <w:szCs w:val="24"/>
        </w:rPr>
        <w:t xml:space="preserve">4) </w:t>
      </w:r>
      <w:r w:rsidRPr="00E2045F">
        <w:rPr>
          <w:sz w:val="24"/>
          <w:szCs w:val="24"/>
        </w:rPr>
        <w:t xml:space="preserve">адрес местонахождения, адрес электронной почты, контактные телефоны </w:t>
      </w:r>
      <w:r w:rsidR="00C95A63">
        <w:rPr>
          <w:sz w:val="24"/>
          <w:szCs w:val="24"/>
        </w:rPr>
        <w:t>Администрации</w:t>
      </w:r>
      <w:r w:rsidR="00296926">
        <w:rPr>
          <w:sz w:val="24"/>
          <w:szCs w:val="24"/>
        </w:rPr>
        <w:t>.</w:t>
      </w:r>
    </w:p>
    <w:p w:rsidR="00854EB9" w:rsidRPr="00A23330" w:rsidRDefault="00A23330" w:rsidP="00854EB9">
      <w:pPr>
        <w:pStyle w:val="ConsPlusNormal"/>
        <w:widowControl/>
        <w:ind w:firstLine="540"/>
        <w:jc w:val="center"/>
        <w:rPr>
          <w:rFonts w:ascii="Times New Roman" w:hAnsi="Times New Roman" w:cs="Times New Roman"/>
          <w:b/>
          <w:sz w:val="24"/>
          <w:szCs w:val="24"/>
        </w:rPr>
      </w:pPr>
      <w:r w:rsidRPr="00A23330">
        <w:rPr>
          <w:rFonts w:ascii="Times New Roman" w:hAnsi="Times New Roman" w:cs="Times New Roman"/>
          <w:b/>
          <w:sz w:val="24"/>
          <w:szCs w:val="24"/>
          <w:lang w:val="en-US"/>
        </w:rPr>
        <w:t>III</w:t>
      </w:r>
      <w:r w:rsidR="00854EB9" w:rsidRPr="00A23330">
        <w:rPr>
          <w:rFonts w:ascii="Times New Roman" w:hAnsi="Times New Roman" w:cs="Times New Roman"/>
          <w:b/>
          <w:sz w:val="24"/>
          <w:szCs w:val="24"/>
        </w:rPr>
        <w:t>. Требования к соискателям и участникам Конкурса</w:t>
      </w:r>
    </w:p>
    <w:p w:rsidR="00333712" w:rsidRDefault="000E1E69" w:rsidP="00854EB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00854EB9" w:rsidRPr="00A92F9E">
        <w:rPr>
          <w:rFonts w:ascii="Times New Roman" w:hAnsi="Times New Roman" w:cs="Times New Roman"/>
          <w:sz w:val="24"/>
          <w:szCs w:val="24"/>
        </w:rPr>
        <w:t xml:space="preserve">. </w:t>
      </w:r>
      <w:r w:rsidR="00854EB9">
        <w:rPr>
          <w:rFonts w:ascii="Times New Roman" w:hAnsi="Times New Roman" w:cs="Times New Roman"/>
          <w:sz w:val="24"/>
          <w:szCs w:val="24"/>
        </w:rPr>
        <w:t xml:space="preserve">Соискатели </w:t>
      </w:r>
      <w:r w:rsidR="00333712">
        <w:rPr>
          <w:rFonts w:ascii="Times New Roman" w:hAnsi="Times New Roman" w:cs="Times New Roman"/>
          <w:sz w:val="24"/>
          <w:szCs w:val="24"/>
        </w:rPr>
        <w:t xml:space="preserve">- </w:t>
      </w:r>
      <w:r w:rsidR="00333712" w:rsidRPr="00254458">
        <w:rPr>
          <w:rFonts w:ascii="Times New Roman" w:hAnsi="Times New Roman" w:cs="Times New Roman"/>
          <w:sz w:val="24"/>
          <w:szCs w:val="24"/>
        </w:rPr>
        <w:t xml:space="preserve">субъекты малого </w:t>
      </w:r>
      <w:r w:rsidR="00333712">
        <w:rPr>
          <w:rFonts w:ascii="Times New Roman" w:hAnsi="Times New Roman" w:cs="Times New Roman"/>
          <w:sz w:val="24"/>
          <w:szCs w:val="24"/>
        </w:rPr>
        <w:t xml:space="preserve">и среднего </w:t>
      </w:r>
      <w:r w:rsidR="00333712" w:rsidRPr="00254458">
        <w:rPr>
          <w:rFonts w:ascii="Times New Roman" w:hAnsi="Times New Roman" w:cs="Times New Roman"/>
          <w:sz w:val="24"/>
          <w:szCs w:val="24"/>
        </w:rPr>
        <w:t xml:space="preserve">предпринимательства, соответствующие требованиям Федерального закона от 24 июля 2007 года № 209-ФЗ «О развитии малого и среднего предпринимательства в Российской Федерации», </w:t>
      </w:r>
      <w:r w:rsidR="00854EB9">
        <w:rPr>
          <w:rFonts w:ascii="Times New Roman" w:hAnsi="Times New Roman" w:cs="Times New Roman"/>
          <w:sz w:val="24"/>
          <w:szCs w:val="24"/>
        </w:rPr>
        <w:t>- признаются Участниками Конкурса и допускаются к</w:t>
      </w:r>
      <w:r w:rsidR="00854EB9" w:rsidRPr="00A92F9E">
        <w:rPr>
          <w:rFonts w:ascii="Times New Roman" w:hAnsi="Times New Roman" w:cs="Times New Roman"/>
          <w:sz w:val="24"/>
          <w:szCs w:val="24"/>
        </w:rPr>
        <w:t xml:space="preserve"> участию в Конкурсе</w:t>
      </w:r>
      <w:r w:rsidR="00854EB9">
        <w:rPr>
          <w:rFonts w:ascii="Times New Roman" w:hAnsi="Times New Roman" w:cs="Times New Roman"/>
          <w:sz w:val="24"/>
          <w:szCs w:val="24"/>
        </w:rPr>
        <w:t xml:space="preserve"> при</w:t>
      </w:r>
      <w:r w:rsidR="00854EB9" w:rsidRPr="00A92F9E">
        <w:rPr>
          <w:rFonts w:ascii="Times New Roman" w:hAnsi="Times New Roman" w:cs="Times New Roman"/>
          <w:sz w:val="24"/>
          <w:szCs w:val="24"/>
        </w:rPr>
        <w:t xml:space="preserve"> соответств</w:t>
      </w:r>
      <w:r w:rsidR="00854EB9">
        <w:rPr>
          <w:rFonts w:ascii="Times New Roman" w:hAnsi="Times New Roman" w:cs="Times New Roman"/>
          <w:sz w:val="24"/>
          <w:szCs w:val="24"/>
        </w:rPr>
        <w:t>ии</w:t>
      </w:r>
      <w:r w:rsidR="00854EB9" w:rsidRPr="00A92F9E">
        <w:rPr>
          <w:rFonts w:ascii="Times New Roman" w:hAnsi="Times New Roman" w:cs="Times New Roman"/>
          <w:sz w:val="24"/>
          <w:szCs w:val="24"/>
        </w:rPr>
        <w:t xml:space="preserve"> следующим </w:t>
      </w:r>
      <w:r w:rsidR="007B0D6C">
        <w:rPr>
          <w:rFonts w:ascii="Times New Roman" w:hAnsi="Times New Roman" w:cs="Times New Roman"/>
          <w:sz w:val="24"/>
          <w:szCs w:val="24"/>
        </w:rPr>
        <w:t>требованиям (</w:t>
      </w:r>
      <w:r w:rsidR="00854EB9" w:rsidRPr="00A92F9E">
        <w:rPr>
          <w:rFonts w:ascii="Times New Roman" w:hAnsi="Times New Roman" w:cs="Times New Roman"/>
          <w:sz w:val="24"/>
          <w:szCs w:val="24"/>
        </w:rPr>
        <w:t>критериям</w:t>
      </w:r>
      <w:r w:rsidR="00A81B91">
        <w:rPr>
          <w:rFonts w:ascii="Times New Roman" w:hAnsi="Times New Roman" w:cs="Times New Roman"/>
          <w:sz w:val="24"/>
          <w:szCs w:val="24"/>
        </w:rPr>
        <w:t xml:space="preserve"> отбора</w:t>
      </w:r>
      <w:r w:rsidR="007B0D6C">
        <w:rPr>
          <w:rFonts w:ascii="Times New Roman" w:hAnsi="Times New Roman" w:cs="Times New Roman"/>
          <w:sz w:val="24"/>
          <w:szCs w:val="24"/>
        </w:rPr>
        <w:t>)</w:t>
      </w:r>
      <w:r w:rsidR="00854EB9" w:rsidRPr="00A92F9E">
        <w:rPr>
          <w:rFonts w:ascii="Times New Roman" w:hAnsi="Times New Roman" w:cs="Times New Roman"/>
          <w:sz w:val="24"/>
          <w:szCs w:val="24"/>
        </w:rPr>
        <w:t>:</w:t>
      </w:r>
    </w:p>
    <w:p w:rsidR="00430716" w:rsidRPr="00430716" w:rsidRDefault="00430716" w:rsidP="00430716">
      <w:pPr>
        <w:pStyle w:val="ConsPlusNormal"/>
        <w:widowControl/>
        <w:ind w:firstLine="540"/>
        <w:jc w:val="both"/>
        <w:rPr>
          <w:rFonts w:ascii="Times New Roman" w:hAnsi="Times New Roman" w:cs="Times New Roman"/>
          <w:sz w:val="24"/>
          <w:szCs w:val="24"/>
        </w:rPr>
      </w:pPr>
      <w:r w:rsidRPr="00430716">
        <w:rPr>
          <w:rFonts w:ascii="Times New Roman" w:hAnsi="Times New Roman" w:cs="Times New Roman"/>
          <w:sz w:val="24"/>
          <w:szCs w:val="24"/>
        </w:rPr>
        <w:t>- на дату подачи заявления на Конкурс:</w:t>
      </w:r>
    </w:p>
    <w:p w:rsidR="00854EB9" w:rsidRPr="00A92F9E" w:rsidRDefault="002D515A" w:rsidP="00854EB9">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854EB9" w:rsidRPr="00A92F9E">
        <w:rPr>
          <w:rFonts w:ascii="Times New Roman" w:hAnsi="Times New Roman" w:cs="Times New Roman"/>
          <w:sz w:val="24"/>
          <w:szCs w:val="24"/>
        </w:rPr>
        <w:t>) вновь зарегистрированные на территории муниципального образования «Бакчарский район»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«Бакчарский район»;</w:t>
      </w:r>
      <w:proofErr w:type="gramEnd"/>
    </w:p>
    <w:p w:rsidR="00430716" w:rsidRPr="00430716" w:rsidRDefault="00430716" w:rsidP="00430716">
      <w:pPr>
        <w:pStyle w:val="ConsPlusNormal"/>
        <w:widowControl/>
        <w:ind w:firstLine="540"/>
        <w:jc w:val="both"/>
        <w:rPr>
          <w:rFonts w:ascii="Times New Roman" w:hAnsi="Times New Roman" w:cs="Times New Roman"/>
          <w:sz w:val="24"/>
          <w:szCs w:val="24"/>
        </w:rPr>
      </w:pPr>
      <w:r w:rsidRPr="00430716">
        <w:rPr>
          <w:rFonts w:ascii="Times New Roman" w:hAnsi="Times New Roman" w:cs="Times New Roman"/>
          <w:sz w:val="24"/>
          <w:szCs w:val="24"/>
        </w:rPr>
        <w:t xml:space="preserve">2) соответствие сферы деятельности видам деятельности, определенным </w:t>
      </w:r>
      <w:r>
        <w:rPr>
          <w:rFonts w:ascii="Times New Roman" w:hAnsi="Times New Roman" w:cs="Times New Roman"/>
          <w:sz w:val="24"/>
          <w:szCs w:val="24"/>
        </w:rPr>
        <w:t xml:space="preserve">пунктом 12 Положения </w:t>
      </w:r>
      <w:r w:rsidRPr="00430716">
        <w:rPr>
          <w:rFonts w:ascii="Times New Roman" w:hAnsi="Times New Roman" w:cs="Times New Roman"/>
          <w:sz w:val="24"/>
          <w:szCs w:val="24"/>
        </w:rPr>
        <w:t xml:space="preserve">о районном конкурсе предпринимательских проектов «Новая смена» </w:t>
      </w:r>
      <w:r w:rsidRPr="00F41DF0">
        <w:rPr>
          <w:rFonts w:ascii="Times New Roman" w:hAnsi="Times New Roman" w:cs="Times New Roman"/>
          <w:sz w:val="24"/>
          <w:szCs w:val="24"/>
        </w:rPr>
        <w:t>(далее – Положени</w:t>
      </w:r>
      <w:r>
        <w:rPr>
          <w:rFonts w:ascii="Times New Roman" w:hAnsi="Times New Roman" w:cs="Times New Roman"/>
          <w:sz w:val="24"/>
          <w:szCs w:val="24"/>
        </w:rPr>
        <w:t>е);</w:t>
      </w:r>
    </w:p>
    <w:p w:rsidR="00854EB9" w:rsidRDefault="00430716" w:rsidP="00854EB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854EB9" w:rsidRPr="002D515A">
        <w:rPr>
          <w:rFonts w:ascii="Times New Roman" w:hAnsi="Times New Roman" w:cs="Times New Roman"/>
          <w:sz w:val="24"/>
          <w:szCs w:val="24"/>
        </w:rPr>
        <w:t>) выразили согласие с порядком проведения Конкурса;</w:t>
      </w:r>
    </w:p>
    <w:p w:rsidR="00430716" w:rsidRDefault="00430716" w:rsidP="00430716">
      <w:pPr>
        <w:pStyle w:val="ConsPlusNormal"/>
        <w:widowControl/>
        <w:ind w:firstLine="540"/>
        <w:jc w:val="both"/>
        <w:rPr>
          <w:rFonts w:ascii="Times New Roman" w:hAnsi="Times New Roman" w:cs="Times New Roman"/>
          <w:sz w:val="24"/>
          <w:szCs w:val="24"/>
          <w:highlight w:val="red"/>
        </w:rPr>
      </w:pPr>
      <w:proofErr w:type="gramStart"/>
      <w:r>
        <w:rPr>
          <w:rFonts w:ascii="Times New Roman" w:hAnsi="Times New Roman" w:cs="Times New Roman"/>
          <w:sz w:val="24"/>
          <w:szCs w:val="24"/>
        </w:rPr>
        <w:t>4</w:t>
      </w:r>
      <w:r w:rsidRPr="00A92F9E">
        <w:rPr>
          <w:rFonts w:ascii="Times New Roman" w:hAnsi="Times New Roman" w:cs="Times New Roman"/>
          <w:sz w:val="24"/>
          <w:szCs w:val="24"/>
        </w:rPr>
        <w:t xml:space="preserve">) </w:t>
      </w:r>
      <w:r>
        <w:rPr>
          <w:rFonts w:ascii="Times New Roman" w:hAnsi="Times New Roman" w:cs="Times New Roman"/>
          <w:sz w:val="24"/>
          <w:szCs w:val="24"/>
        </w:rPr>
        <w:t xml:space="preserve">заявляющие по </w:t>
      </w:r>
      <w:r w:rsidRPr="00A92F9E">
        <w:rPr>
          <w:rFonts w:ascii="Times New Roman" w:hAnsi="Times New Roman" w:cs="Times New Roman"/>
          <w:sz w:val="24"/>
          <w:szCs w:val="24"/>
        </w:rPr>
        <w:t>предста</w:t>
      </w:r>
      <w:r>
        <w:rPr>
          <w:rFonts w:ascii="Times New Roman" w:hAnsi="Times New Roman" w:cs="Times New Roman"/>
          <w:sz w:val="24"/>
          <w:szCs w:val="24"/>
        </w:rPr>
        <w:t>вленному предпринимательскому проекту размер</w:t>
      </w:r>
      <w:r w:rsidRPr="00A92F9E">
        <w:rPr>
          <w:rFonts w:ascii="Times New Roman" w:hAnsi="Times New Roman" w:cs="Times New Roman"/>
          <w:sz w:val="24"/>
          <w:szCs w:val="24"/>
        </w:rPr>
        <w:t xml:space="preserve"> заработной платы, установленный наемным работникам на период реализации предпринимател</w:t>
      </w:r>
      <w:r>
        <w:rPr>
          <w:rFonts w:ascii="Times New Roman" w:hAnsi="Times New Roman" w:cs="Times New Roman"/>
          <w:sz w:val="24"/>
          <w:szCs w:val="24"/>
        </w:rPr>
        <w:t>ьского проекта (но не менее двух лет с даты</w:t>
      </w:r>
      <w:r w:rsidRPr="00A92F9E">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соглашения </w:t>
      </w:r>
      <w:r w:rsidRPr="00A92F9E">
        <w:rPr>
          <w:rFonts w:ascii="Times New Roman" w:hAnsi="Times New Roman" w:cs="Times New Roman"/>
          <w:sz w:val="24"/>
          <w:szCs w:val="24"/>
        </w:rPr>
        <w:t>о предоставлении субсидии</w:t>
      </w:r>
      <w:r>
        <w:rPr>
          <w:rFonts w:ascii="Times New Roman" w:hAnsi="Times New Roman" w:cs="Times New Roman"/>
          <w:sz w:val="24"/>
          <w:szCs w:val="24"/>
        </w:rPr>
        <w:t xml:space="preserve"> (далее – Соглашение), не ниже установленного минимального размера оплаты труда с</w:t>
      </w:r>
      <w:r w:rsidRPr="00A92F9E">
        <w:rPr>
          <w:rFonts w:ascii="Times New Roman" w:hAnsi="Times New Roman" w:cs="Times New Roman"/>
          <w:sz w:val="24"/>
          <w:szCs w:val="24"/>
        </w:rPr>
        <w:t xml:space="preserve"> учетом соответствующего районного коэфф</w:t>
      </w:r>
      <w:r w:rsidRPr="002D515A">
        <w:rPr>
          <w:rFonts w:ascii="Times New Roman" w:hAnsi="Times New Roman" w:cs="Times New Roman"/>
          <w:sz w:val="24"/>
          <w:szCs w:val="24"/>
        </w:rPr>
        <w:t>ициента и надбавки за работу в районах Крайнего Севера и приравненных к ним местностям;</w:t>
      </w:r>
      <w:proofErr w:type="gramEnd"/>
    </w:p>
    <w:p w:rsidR="00430716" w:rsidRDefault="00430716" w:rsidP="00430716">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Pr="00A92F9E">
        <w:rPr>
          <w:rFonts w:ascii="Times New Roman" w:hAnsi="Times New Roman" w:cs="Times New Roman"/>
          <w:sz w:val="24"/>
          <w:szCs w:val="24"/>
        </w:rPr>
        <w:t xml:space="preserve">) </w:t>
      </w:r>
      <w:r>
        <w:rPr>
          <w:rFonts w:ascii="Times New Roman" w:hAnsi="Times New Roman" w:cs="Times New Roman"/>
          <w:sz w:val="24"/>
          <w:szCs w:val="24"/>
        </w:rPr>
        <w:t xml:space="preserve">обязующиеся произвести вложение собственных денежных средств </w:t>
      </w:r>
      <w:r w:rsidRPr="00A92F9E">
        <w:rPr>
          <w:rFonts w:ascii="Times New Roman" w:hAnsi="Times New Roman" w:cs="Times New Roman"/>
          <w:sz w:val="24"/>
          <w:szCs w:val="24"/>
        </w:rPr>
        <w:t xml:space="preserve">в предпринимательский проект в объеме не менее 20 процентов от суммы запрашиваемой субсидии, </w:t>
      </w:r>
      <w:r>
        <w:rPr>
          <w:rFonts w:ascii="Times New Roman" w:hAnsi="Times New Roman" w:cs="Times New Roman"/>
          <w:sz w:val="24"/>
          <w:szCs w:val="24"/>
        </w:rPr>
        <w:t>ежегодно представлять</w:t>
      </w:r>
      <w:r w:rsidRPr="00A92F9E">
        <w:rPr>
          <w:rFonts w:ascii="Times New Roman" w:hAnsi="Times New Roman" w:cs="Times New Roman"/>
          <w:sz w:val="24"/>
          <w:szCs w:val="24"/>
        </w:rPr>
        <w:t xml:space="preserve"> </w:t>
      </w:r>
      <w:r>
        <w:rPr>
          <w:rFonts w:ascii="Times New Roman" w:hAnsi="Times New Roman" w:cs="Times New Roman"/>
          <w:sz w:val="24"/>
          <w:szCs w:val="24"/>
        </w:rPr>
        <w:t xml:space="preserve">отчет о ведении деятельности в срок </w:t>
      </w:r>
      <w:r w:rsidRPr="00A92F9E">
        <w:rPr>
          <w:rFonts w:ascii="Times New Roman" w:hAnsi="Times New Roman" w:cs="Times New Roman"/>
          <w:sz w:val="24"/>
          <w:szCs w:val="24"/>
        </w:rPr>
        <w:t>до</w:t>
      </w:r>
      <w:r>
        <w:rPr>
          <w:rFonts w:ascii="Times New Roman" w:hAnsi="Times New Roman" w:cs="Times New Roman"/>
          <w:sz w:val="24"/>
          <w:szCs w:val="24"/>
        </w:rPr>
        <w:t xml:space="preserve"> 1 февраля года, следующего</w:t>
      </w:r>
      <w:r w:rsidRPr="00A92F9E">
        <w:rPr>
          <w:rFonts w:ascii="Times New Roman" w:hAnsi="Times New Roman" w:cs="Times New Roman"/>
          <w:sz w:val="24"/>
          <w:szCs w:val="24"/>
        </w:rPr>
        <w:t xml:space="preserve"> за </w:t>
      </w:r>
      <w:r>
        <w:rPr>
          <w:rFonts w:ascii="Times New Roman" w:hAnsi="Times New Roman" w:cs="Times New Roman"/>
          <w:sz w:val="24"/>
          <w:szCs w:val="24"/>
        </w:rPr>
        <w:t>отчетным, и сохранять свой бизнес не менее двух лет с даты</w:t>
      </w:r>
      <w:r w:rsidRPr="00A92F9E">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Соглашения;</w:t>
      </w:r>
      <w:proofErr w:type="gramEnd"/>
    </w:p>
    <w:p w:rsidR="00430716" w:rsidRPr="00EB5EC3" w:rsidRDefault="00430716" w:rsidP="0043071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EB5EC3">
        <w:rPr>
          <w:rFonts w:ascii="Times New Roman" w:hAnsi="Times New Roman" w:cs="Times New Roman"/>
          <w:sz w:val="24"/>
          <w:szCs w:val="24"/>
        </w:rPr>
        <w:t>) обязующиеся  достигнуть значения результатов предоставления субсидии;</w:t>
      </w:r>
    </w:p>
    <w:p w:rsidR="00430716" w:rsidRDefault="00430716" w:rsidP="0043071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EB5EC3">
        <w:rPr>
          <w:rFonts w:ascii="Times New Roman" w:hAnsi="Times New Roman" w:cs="Times New Roman"/>
          <w:sz w:val="24"/>
          <w:szCs w:val="24"/>
        </w:rPr>
        <w:t xml:space="preserve">) обязующиеся увеличить и сохранить в течение периода реализации предпринимательского проекта численности </w:t>
      </w:r>
      <w:proofErr w:type="gramStart"/>
      <w:r w:rsidRPr="00EB5EC3">
        <w:rPr>
          <w:rFonts w:ascii="Times New Roman" w:hAnsi="Times New Roman" w:cs="Times New Roman"/>
          <w:sz w:val="24"/>
          <w:szCs w:val="24"/>
        </w:rPr>
        <w:t>занятых</w:t>
      </w:r>
      <w:proofErr w:type="gramEnd"/>
      <w:r w:rsidRPr="00EB5EC3">
        <w:rPr>
          <w:rFonts w:ascii="Times New Roman" w:hAnsi="Times New Roman" w:cs="Times New Roman"/>
          <w:sz w:val="24"/>
          <w:szCs w:val="24"/>
        </w:rPr>
        <w:t xml:space="preserve"> не менее 1 единицы</w:t>
      </w:r>
      <w:r w:rsidRPr="00A92F9E">
        <w:rPr>
          <w:rFonts w:ascii="Times New Roman" w:hAnsi="Times New Roman" w:cs="Times New Roman"/>
          <w:sz w:val="24"/>
          <w:szCs w:val="24"/>
        </w:rPr>
        <w:t>;</w:t>
      </w:r>
    </w:p>
    <w:p w:rsidR="00430716" w:rsidRPr="00F41DF0" w:rsidRDefault="00430716" w:rsidP="0043071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F41DF0">
        <w:rPr>
          <w:rFonts w:ascii="Times New Roman" w:hAnsi="Times New Roman" w:cs="Times New Roman"/>
          <w:sz w:val="24"/>
          <w:szCs w:val="24"/>
        </w:rPr>
        <w:t xml:space="preserve">) соискатели не должны получать средства из местного бюджета Бакчарского района в соответствии с иными нормативными правовыми актами, муниципальными правовыми актами на цели предоставления субсидий, указанные в пункте 4 </w:t>
      </w:r>
      <w:r>
        <w:rPr>
          <w:rFonts w:ascii="Times New Roman" w:hAnsi="Times New Roman" w:cs="Times New Roman"/>
          <w:sz w:val="24"/>
          <w:szCs w:val="24"/>
        </w:rPr>
        <w:t>Положения</w:t>
      </w:r>
      <w:r w:rsidR="00476C9A">
        <w:rPr>
          <w:rFonts w:ascii="Times New Roman" w:hAnsi="Times New Roman" w:cs="Times New Roman"/>
          <w:sz w:val="24"/>
          <w:szCs w:val="24"/>
        </w:rPr>
        <w:t>;</w:t>
      </w:r>
    </w:p>
    <w:p w:rsidR="00430716" w:rsidRPr="00430716" w:rsidRDefault="00430716" w:rsidP="00430716">
      <w:pPr>
        <w:pStyle w:val="ConsPlusNormal"/>
        <w:widowControl/>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30716">
        <w:rPr>
          <w:rFonts w:ascii="Times New Roman" w:hAnsi="Times New Roman" w:cs="Times New Roman"/>
          <w:b/>
          <w:sz w:val="24"/>
          <w:szCs w:val="24"/>
        </w:rPr>
        <w:t>на первое число месяца, в котором подана заявка</w:t>
      </w:r>
      <w:r w:rsidRPr="00430716">
        <w:rPr>
          <w:rFonts w:ascii="Times New Roman" w:hAnsi="Times New Roman" w:cs="Times New Roman"/>
          <w:sz w:val="24"/>
          <w:szCs w:val="24"/>
        </w:rPr>
        <w:t xml:space="preserve"> </w:t>
      </w:r>
      <w:r w:rsidRPr="00430716">
        <w:rPr>
          <w:rFonts w:ascii="Times New Roman" w:hAnsi="Times New Roman" w:cs="Times New Roman"/>
          <w:b/>
          <w:sz w:val="24"/>
          <w:szCs w:val="24"/>
        </w:rPr>
        <w:t xml:space="preserve">на </w:t>
      </w:r>
      <w:r>
        <w:rPr>
          <w:rFonts w:ascii="Times New Roman" w:hAnsi="Times New Roman" w:cs="Times New Roman"/>
          <w:b/>
          <w:sz w:val="24"/>
          <w:szCs w:val="24"/>
        </w:rPr>
        <w:t>предоставление субсидии:</w:t>
      </w:r>
    </w:p>
    <w:p w:rsidR="00854EB9" w:rsidRDefault="00430716" w:rsidP="00854EB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854EB9">
        <w:rPr>
          <w:rFonts w:ascii="Times New Roman" w:hAnsi="Times New Roman" w:cs="Times New Roman"/>
          <w:sz w:val="24"/>
          <w:szCs w:val="24"/>
        </w:rPr>
        <w:t xml:space="preserve">) </w:t>
      </w:r>
      <w:r w:rsidR="00854EB9" w:rsidRPr="003239FA">
        <w:rPr>
          <w:rFonts w:ascii="Times New Roman" w:hAnsi="Times New Roman" w:cs="Times New Roman"/>
          <w:sz w:val="24"/>
          <w:szCs w:val="24"/>
        </w:rPr>
        <w:t xml:space="preserve">не </w:t>
      </w:r>
      <w:r w:rsidR="00854EB9">
        <w:rPr>
          <w:rFonts w:ascii="Times New Roman" w:hAnsi="Times New Roman" w:cs="Times New Roman"/>
          <w:sz w:val="24"/>
          <w:szCs w:val="24"/>
        </w:rPr>
        <w:t>находящиеся в</w:t>
      </w:r>
      <w:r w:rsidR="00854EB9" w:rsidRPr="003239FA">
        <w:rPr>
          <w:rFonts w:ascii="Times New Roman" w:hAnsi="Times New Roman" w:cs="Times New Roman"/>
          <w:sz w:val="24"/>
          <w:szCs w:val="24"/>
        </w:rPr>
        <w:t xml:space="preserve"> </w:t>
      </w:r>
      <w:r w:rsidR="00854EB9">
        <w:rPr>
          <w:rFonts w:ascii="Times New Roman" w:hAnsi="Times New Roman" w:cs="Times New Roman"/>
          <w:sz w:val="24"/>
          <w:szCs w:val="24"/>
        </w:rPr>
        <w:t>процессе реорганизации, ликвидации, в отношении них не введена</w:t>
      </w:r>
      <w:r w:rsidR="00854EB9" w:rsidRPr="003239FA">
        <w:rPr>
          <w:rFonts w:ascii="Times New Roman" w:hAnsi="Times New Roman" w:cs="Times New Roman"/>
          <w:sz w:val="24"/>
          <w:szCs w:val="24"/>
        </w:rPr>
        <w:t xml:space="preserve"> процедура </w:t>
      </w:r>
      <w:r w:rsidR="00854EB9">
        <w:rPr>
          <w:rFonts w:ascii="Times New Roman" w:hAnsi="Times New Roman" w:cs="Times New Roman"/>
          <w:sz w:val="24"/>
          <w:szCs w:val="24"/>
        </w:rPr>
        <w:t xml:space="preserve">банкротства, деятельность получателя субсидии не приостановлена в </w:t>
      </w:r>
      <w:r w:rsidR="00854EB9" w:rsidRPr="003239FA">
        <w:rPr>
          <w:rFonts w:ascii="Times New Roman" w:hAnsi="Times New Roman" w:cs="Times New Roman"/>
          <w:sz w:val="24"/>
          <w:szCs w:val="24"/>
        </w:rPr>
        <w:t xml:space="preserve">порядке, предусмотренном </w:t>
      </w:r>
      <w:r w:rsidR="00854EB9">
        <w:rPr>
          <w:rFonts w:ascii="Times New Roman" w:hAnsi="Times New Roman" w:cs="Times New Roman"/>
          <w:sz w:val="24"/>
          <w:szCs w:val="24"/>
        </w:rPr>
        <w:t>законодательством Российской Федерации, а получатели субсидий -</w:t>
      </w:r>
      <w:r w:rsidR="00854EB9" w:rsidRPr="003239FA">
        <w:rPr>
          <w:rFonts w:ascii="Times New Roman" w:hAnsi="Times New Roman" w:cs="Times New Roman"/>
          <w:sz w:val="24"/>
          <w:szCs w:val="24"/>
        </w:rPr>
        <w:t xml:space="preserve"> индивидуальные </w:t>
      </w:r>
      <w:r w:rsidR="00854EB9">
        <w:rPr>
          <w:rFonts w:ascii="Times New Roman" w:hAnsi="Times New Roman" w:cs="Times New Roman"/>
          <w:sz w:val="24"/>
          <w:szCs w:val="24"/>
        </w:rPr>
        <w:t>предприниматели не должны прекратить деятельность в качестве</w:t>
      </w:r>
      <w:r w:rsidR="00854EB9" w:rsidRPr="003239FA">
        <w:rPr>
          <w:rFonts w:ascii="Times New Roman" w:hAnsi="Times New Roman" w:cs="Times New Roman"/>
          <w:sz w:val="24"/>
          <w:szCs w:val="24"/>
        </w:rPr>
        <w:t xml:space="preserve"> индивидуального предпринимателя;</w:t>
      </w:r>
    </w:p>
    <w:p w:rsidR="00854EB9" w:rsidRDefault="00430716" w:rsidP="00854EB9">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w:t>
      </w:r>
      <w:r w:rsidR="00854EB9">
        <w:rPr>
          <w:rFonts w:ascii="Times New Roman" w:hAnsi="Times New Roman" w:cs="Times New Roman"/>
          <w:sz w:val="24"/>
          <w:szCs w:val="24"/>
        </w:rPr>
        <w:t>) не имеющие просроченной (неурегулированной)</w:t>
      </w:r>
      <w:r w:rsidR="00854EB9" w:rsidRPr="003239FA">
        <w:rPr>
          <w:rFonts w:ascii="Times New Roman" w:hAnsi="Times New Roman" w:cs="Times New Roman"/>
          <w:sz w:val="24"/>
          <w:szCs w:val="24"/>
        </w:rPr>
        <w:t xml:space="preserve"> задолженности по уплате налогов</w:t>
      </w:r>
      <w:r w:rsidR="00854EB9">
        <w:rPr>
          <w:rFonts w:ascii="Times New Roman" w:hAnsi="Times New Roman" w:cs="Times New Roman"/>
          <w:sz w:val="24"/>
          <w:szCs w:val="24"/>
        </w:rPr>
        <w:t>,</w:t>
      </w:r>
      <w:r w:rsidR="00854EB9" w:rsidRPr="00DD47B6">
        <w:rPr>
          <w:rFonts w:ascii="Times New Roman" w:hAnsi="Times New Roman" w:cs="Times New Roman"/>
          <w:sz w:val="24"/>
          <w:szCs w:val="24"/>
        </w:rPr>
        <w:t xml:space="preserve"> сборов, страховых взносов, пеней, штрафов, процентов, подлежащих уплате в </w:t>
      </w:r>
      <w:r w:rsidR="00854EB9" w:rsidRPr="00DD47B6">
        <w:rPr>
          <w:rFonts w:ascii="Times New Roman" w:hAnsi="Times New Roman" w:cs="Times New Roman"/>
          <w:sz w:val="24"/>
          <w:szCs w:val="24"/>
        </w:rPr>
        <w:lastRenderedPageBreak/>
        <w:t>соответствии с законодательством Российской Федерации о налогах и сборах</w:t>
      </w:r>
      <w:r w:rsidR="00854EB9" w:rsidRPr="003239FA">
        <w:rPr>
          <w:rFonts w:ascii="Times New Roman" w:hAnsi="Times New Roman" w:cs="Times New Roman"/>
          <w:sz w:val="24"/>
          <w:szCs w:val="24"/>
        </w:rPr>
        <w:t xml:space="preserve"> и иных обязательных платежей в бюджеты бюджетно</w:t>
      </w:r>
      <w:r w:rsidR="00854EB9">
        <w:rPr>
          <w:rFonts w:ascii="Times New Roman" w:hAnsi="Times New Roman" w:cs="Times New Roman"/>
          <w:sz w:val="24"/>
          <w:szCs w:val="24"/>
        </w:rPr>
        <w:t>й системы Российской Федерации</w:t>
      </w:r>
      <w:r>
        <w:rPr>
          <w:rFonts w:ascii="Times New Roman" w:hAnsi="Times New Roman" w:cs="Times New Roman"/>
          <w:sz w:val="24"/>
          <w:szCs w:val="24"/>
        </w:rPr>
        <w:t>;</w:t>
      </w:r>
      <w:proofErr w:type="gramEnd"/>
    </w:p>
    <w:p w:rsidR="00854EB9" w:rsidRPr="00491307" w:rsidRDefault="00430716" w:rsidP="00854EB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854EB9" w:rsidRPr="00491307">
        <w:rPr>
          <w:rFonts w:ascii="Times New Roman" w:hAnsi="Times New Roman" w:cs="Times New Roman"/>
          <w:sz w:val="24"/>
          <w:szCs w:val="24"/>
        </w:rPr>
        <w:t>) не имеющие просроченной (неурегулированной) задолженности по возврату в местный бюджет Бакчарского района и иной просроченной задолженности перед местным бюджетом Бакчарского района</w:t>
      </w:r>
      <w:r w:rsidR="00476C9A">
        <w:rPr>
          <w:rFonts w:ascii="Times New Roman" w:hAnsi="Times New Roman" w:cs="Times New Roman"/>
          <w:sz w:val="24"/>
          <w:szCs w:val="24"/>
        </w:rPr>
        <w:t>.</w:t>
      </w:r>
    </w:p>
    <w:p w:rsidR="00A12699" w:rsidRPr="00CD4EDD" w:rsidRDefault="000E1E69" w:rsidP="00A126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A12699" w:rsidRPr="00CD4EDD">
        <w:rPr>
          <w:rFonts w:ascii="Times New Roman" w:hAnsi="Times New Roman" w:cs="Times New Roman"/>
          <w:sz w:val="24"/>
          <w:szCs w:val="24"/>
        </w:rPr>
        <w:t xml:space="preserve">. Не допускаются к участию в Конкурсе субъекты малого </w:t>
      </w:r>
      <w:r w:rsidR="00A12699">
        <w:rPr>
          <w:rFonts w:ascii="Times New Roman" w:hAnsi="Times New Roman" w:cs="Times New Roman"/>
          <w:sz w:val="24"/>
          <w:szCs w:val="24"/>
        </w:rPr>
        <w:t xml:space="preserve">и среднего </w:t>
      </w:r>
      <w:r w:rsidR="00A12699" w:rsidRPr="00CD4EDD">
        <w:rPr>
          <w:rFonts w:ascii="Times New Roman" w:hAnsi="Times New Roman" w:cs="Times New Roman"/>
          <w:sz w:val="24"/>
          <w:szCs w:val="24"/>
        </w:rPr>
        <w:t>предпринимательства</w:t>
      </w:r>
      <w:r w:rsidR="005B3F9C">
        <w:rPr>
          <w:rFonts w:ascii="Times New Roman" w:hAnsi="Times New Roman" w:cs="Times New Roman"/>
          <w:sz w:val="24"/>
          <w:szCs w:val="24"/>
        </w:rPr>
        <w:t>, соответствующие следующим условиям</w:t>
      </w:r>
      <w:r w:rsidR="00A12699" w:rsidRPr="00CD4EDD">
        <w:rPr>
          <w:rFonts w:ascii="Times New Roman" w:hAnsi="Times New Roman" w:cs="Times New Roman"/>
          <w:sz w:val="24"/>
          <w:szCs w:val="24"/>
        </w:rPr>
        <w:t>:</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2) являющиеся участниками соглашений о разделе продукции;</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 xml:space="preserve">3) </w:t>
      </w:r>
      <w:proofErr w:type="gramStart"/>
      <w:r w:rsidRPr="00CD4EDD">
        <w:rPr>
          <w:rFonts w:ascii="Times New Roman" w:hAnsi="Times New Roman" w:cs="Times New Roman"/>
          <w:sz w:val="24"/>
          <w:szCs w:val="24"/>
        </w:rPr>
        <w:t>осуществляющие</w:t>
      </w:r>
      <w:proofErr w:type="gramEnd"/>
      <w:r w:rsidRPr="00CD4EDD">
        <w:rPr>
          <w:rFonts w:ascii="Times New Roman" w:hAnsi="Times New Roman" w:cs="Times New Roman"/>
          <w:sz w:val="24"/>
          <w:szCs w:val="24"/>
        </w:rPr>
        <w:t xml:space="preserve"> предпринимательскую деятельность в сфере игорного бизнеса;</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 xml:space="preserve">5) </w:t>
      </w:r>
      <w:proofErr w:type="gramStart"/>
      <w:r w:rsidRPr="00CD4EDD">
        <w:rPr>
          <w:rFonts w:ascii="Times New Roman" w:hAnsi="Times New Roman" w:cs="Times New Roman"/>
          <w:sz w:val="24"/>
          <w:szCs w:val="24"/>
        </w:rPr>
        <w:t>осуществляющие</w:t>
      </w:r>
      <w:proofErr w:type="gramEnd"/>
      <w:r w:rsidRPr="00CD4EDD">
        <w:rPr>
          <w:rFonts w:ascii="Times New Roman" w:hAnsi="Times New Roman" w:cs="Times New Roman"/>
          <w:sz w:val="24"/>
          <w:szCs w:val="24"/>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 xml:space="preserve">6) ранее </w:t>
      </w:r>
      <w:r w:rsidRPr="008F446A">
        <w:rPr>
          <w:rFonts w:ascii="Times New Roman" w:hAnsi="Times New Roman" w:cs="Times New Roman"/>
          <w:sz w:val="24"/>
          <w:szCs w:val="24"/>
        </w:rPr>
        <w:t>получавшие финансовую поддержку в рамках районных Конкурсов из местного бюджета Бакчарского района в соответствии с иными нормативными правовыми актами, муниципальными правовыми актами на цели предоставления субсидий, указанными в п</w:t>
      </w:r>
      <w:r w:rsidR="002D515A">
        <w:rPr>
          <w:rFonts w:ascii="Times New Roman" w:hAnsi="Times New Roman" w:cs="Times New Roman"/>
          <w:sz w:val="24"/>
          <w:szCs w:val="24"/>
        </w:rPr>
        <w:t>ункте 4</w:t>
      </w:r>
      <w:r w:rsidRPr="008F446A">
        <w:rPr>
          <w:rFonts w:ascii="Times New Roman" w:hAnsi="Times New Roman" w:cs="Times New Roman"/>
          <w:sz w:val="24"/>
          <w:szCs w:val="24"/>
        </w:rPr>
        <w:t xml:space="preserve"> Положения.</w:t>
      </w:r>
    </w:p>
    <w:p w:rsidR="00A12699" w:rsidRPr="00CD4EDD"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 xml:space="preserve">7) не </w:t>
      </w:r>
      <w:proofErr w:type="gramStart"/>
      <w:r w:rsidRPr="00CD4EDD">
        <w:rPr>
          <w:rFonts w:ascii="Times New Roman" w:hAnsi="Times New Roman" w:cs="Times New Roman"/>
          <w:sz w:val="24"/>
          <w:szCs w:val="24"/>
        </w:rPr>
        <w:t>соответствующие</w:t>
      </w:r>
      <w:proofErr w:type="gramEnd"/>
      <w:r w:rsidRPr="00CD4EDD">
        <w:rPr>
          <w:rFonts w:ascii="Times New Roman" w:hAnsi="Times New Roman" w:cs="Times New Roman"/>
          <w:sz w:val="24"/>
          <w:szCs w:val="24"/>
        </w:rPr>
        <w:t xml:space="preserve"> требованиям, установленным  </w:t>
      </w:r>
      <w:r w:rsidR="000E1E69">
        <w:rPr>
          <w:rFonts w:ascii="Times New Roman" w:hAnsi="Times New Roman" w:cs="Times New Roman"/>
          <w:sz w:val="24"/>
          <w:szCs w:val="24"/>
        </w:rPr>
        <w:t>пунктом 7  настоящего Порядка</w:t>
      </w:r>
      <w:r w:rsidRPr="00CD4EDD">
        <w:rPr>
          <w:rFonts w:ascii="Times New Roman" w:hAnsi="Times New Roman" w:cs="Times New Roman"/>
          <w:sz w:val="24"/>
          <w:szCs w:val="24"/>
        </w:rPr>
        <w:t>;</w:t>
      </w:r>
    </w:p>
    <w:p w:rsidR="00A12699" w:rsidRDefault="00A12699" w:rsidP="00A12699">
      <w:pPr>
        <w:pStyle w:val="ConsPlusNormal"/>
        <w:widowControl/>
        <w:ind w:firstLine="540"/>
        <w:jc w:val="both"/>
        <w:rPr>
          <w:rFonts w:ascii="Times New Roman" w:hAnsi="Times New Roman" w:cs="Times New Roman"/>
          <w:sz w:val="24"/>
          <w:szCs w:val="24"/>
        </w:rPr>
      </w:pPr>
      <w:r w:rsidRPr="00CD4EDD">
        <w:rPr>
          <w:rFonts w:ascii="Times New Roman" w:hAnsi="Times New Roman" w:cs="Times New Roman"/>
          <w:sz w:val="24"/>
          <w:szCs w:val="24"/>
        </w:rPr>
        <w:t xml:space="preserve">8) представившие </w:t>
      </w:r>
      <w:r>
        <w:rPr>
          <w:rFonts w:ascii="Times New Roman" w:hAnsi="Times New Roman" w:cs="Times New Roman"/>
          <w:sz w:val="24"/>
          <w:szCs w:val="24"/>
        </w:rPr>
        <w:t xml:space="preserve">неполный пакет документов </w:t>
      </w:r>
      <w:r w:rsidRPr="002D515A">
        <w:rPr>
          <w:rFonts w:ascii="Times New Roman" w:hAnsi="Times New Roman" w:cs="Times New Roman"/>
          <w:sz w:val="24"/>
          <w:szCs w:val="24"/>
        </w:rPr>
        <w:t xml:space="preserve">или представленные документы не соответствуют требованиям, установленным в пункте </w:t>
      </w:r>
      <w:r w:rsidR="002D515A" w:rsidRPr="002D515A">
        <w:rPr>
          <w:rFonts w:ascii="Times New Roman" w:hAnsi="Times New Roman" w:cs="Times New Roman"/>
          <w:sz w:val="24"/>
          <w:szCs w:val="24"/>
        </w:rPr>
        <w:t>11 настоящего</w:t>
      </w:r>
      <w:r w:rsidR="002D515A">
        <w:rPr>
          <w:rFonts w:ascii="Times New Roman" w:hAnsi="Times New Roman" w:cs="Times New Roman"/>
          <w:sz w:val="24"/>
          <w:szCs w:val="24"/>
        </w:rPr>
        <w:t xml:space="preserve"> Порядка. </w:t>
      </w:r>
    </w:p>
    <w:p w:rsidR="00A12699" w:rsidRPr="001A5B38" w:rsidRDefault="00A12699" w:rsidP="00A12699">
      <w:pPr>
        <w:pStyle w:val="ConsPlusNormal"/>
        <w:widowControl/>
        <w:ind w:firstLine="540"/>
        <w:jc w:val="both"/>
        <w:rPr>
          <w:rFonts w:ascii="Times New Roman" w:hAnsi="Times New Roman" w:cs="Times New Roman"/>
          <w:sz w:val="24"/>
          <w:szCs w:val="24"/>
        </w:rPr>
      </w:pPr>
      <w:proofErr w:type="gramStart"/>
      <w:r w:rsidRPr="00CD4EDD">
        <w:rPr>
          <w:rFonts w:ascii="Times New Roman" w:hAnsi="Times New Roman" w:cs="Times New Roman"/>
          <w:sz w:val="24"/>
          <w:szCs w:val="24"/>
        </w:rPr>
        <w:t xml:space="preserve">9) </w:t>
      </w:r>
      <w:r w:rsidRPr="001A5B38">
        <w:rPr>
          <w:rFonts w:ascii="Times New Roman" w:hAnsi="Times New Roman" w:cs="Times New Roman"/>
          <w:sz w:val="24"/>
          <w:szCs w:val="24"/>
        </w:rPr>
        <w:t xml:space="preserve">иностранные юридические лица, а также российские юридические лица,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1A5B38">
          <w:rPr>
            <w:rFonts w:ascii="Times New Roman" w:hAnsi="Times New Roman" w:cs="Times New Roman"/>
            <w:sz w:val="24"/>
            <w:szCs w:val="24"/>
          </w:rPr>
          <w:t>перечень</w:t>
        </w:r>
      </w:hyperlink>
      <w:r w:rsidRPr="001A5B38">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1A5B38">
        <w:rPr>
          <w:rFonts w:ascii="Times New Roman" w:hAnsi="Times New Roman" w:cs="Times New Roman"/>
          <w:sz w:val="24"/>
          <w:szCs w:val="24"/>
        </w:rPr>
        <w:t xml:space="preserve"> лиц, в совокупности превышает 50 процентов</w:t>
      </w:r>
      <w:r w:rsidR="008C73AD">
        <w:rPr>
          <w:rFonts w:ascii="Times New Roman" w:hAnsi="Times New Roman" w:cs="Times New Roman"/>
          <w:sz w:val="24"/>
          <w:szCs w:val="24"/>
        </w:rPr>
        <w:t>.</w:t>
      </w:r>
    </w:p>
    <w:p w:rsidR="00A12699" w:rsidRPr="004039B0" w:rsidRDefault="000E1E69" w:rsidP="00A126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12699">
        <w:rPr>
          <w:rFonts w:ascii="Times New Roman" w:hAnsi="Times New Roman" w:cs="Times New Roman"/>
          <w:sz w:val="24"/>
          <w:szCs w:val="24"/>
        </w:rPr>
        <w:t xml:space="preserve">. </w:t>
      </w:r>
      <w:r w:rsidR="00A12699" w:rsidRPr="004039B0">
        <w:rPr>
          <w:rFonts w:ascii="Times New Roman" w:hAnsi="Times New Roman" w:cs="Times New Roman"/>
          <w:sz w:val="24"/>
          <w:szCs w:val="24"/>
        </w:rPr>
        <w:t>К приоритетным целевым группам получателей поддержки относятся:</w:t>
      </w:r>
    </w:p>
    <w:p w:rsidR="00A12699" w:rsidRPr="004039B0" w:rsidRDefault="00A12699" w:rsidP="00A12699">
      <w:pPr>
        <w:ind w:firstLine="540"/>
        <w:jc w:val="both"/>
        <w:rPr>
          <w:sz w:val="24"/>
          <w:szCs w:val="24"/>
        </w:rPr>
      </w:pPr>
      <w:r w:rsidRPr="004039B0">
        <w:rPr>
          <w:sz w:val="24"/>
          <w:szCs w:val="24"/>
        </w:rPr>
        <w:t>а)</w:t>
      </w:r>
      <w:r>
        <w:rPr>
          <w:sz w:val="24"/>
          <w:szCs w:val="24"/>
        </w:rPr>
        <w:t xml:space="preserve"> </w:t>
      </w:r>
      <w:r w:rsidRPr="004039B0">
        <w:rPr>
          <w:sz w:val="24"/>
          <w:szCs w:val="24"/>
        </w:rPr>
        <w:t>зарегистрированные безработные. Условие, предусмотренное настоящим подпунктом, считается соблюденным в случае нал</w:t>
      </w:r>
      <w:r w:rsidRPr="004039B0">
        <w:rPr>
          <w:sz w:val="24"/>
          <w:szCs w:val="24"/>
        </w:rPr>
        <w:t>и</w:t>
      </w:r>
      <w:r w:rsidRPr="004039B0">
        <w:rPr>
          <w:sz w:val="24"/>
          <w:szCs w:val="24"/>
        </w:rPr>
        <w:t>чия у гражданина статуса безработного в текущем календарном году или предшествующем т</w:t>
      </w:r>
      <w:r w:rsidRPr="004039B0">
        <w:rPr>
          <w:sz w:val="24"/>
          <w:szCs w:val="24"/>
        </w:rPr>
        <w:t>е</w:t>
      </w:r>
      <w:r w:rsidRPr="004039B0">
        <w:rPr>
          <w:sz w:val="24"/>
          <w:szCs w:val="24"/>
        </w:rPr>
        <w:t>кущему календарному году;</w:t>
      </w:r>
    </w:p>
    <w:p w:rsidR="00A12699" w:rsidRPr="004039B0" w:rsidRDefault="00A12699" w:rsidP="00A12699">
      <w:pPr>
        <w:ind w:firstLine="540"/>
        <w:jc w:val="both"/>
        <w:rPr>
          <w:sz w:val="24"/>
          <w:szCs w:val="24"/>
        </w:rPr>
      </w:pPr>
      <w:r w:rsidRPr="004039B0">
        <w:rPr>
          <w:sz w:val="24"/>
          <w:szCs w:val="24"/>
        </w:rPr>
        <w:t>б)</w:t>
      </w:r>
      <w:r>
        <w:rPr>
          <w:sz w:val="24"/>
          <w:szCs w:val="24"/>
        </w:rPr>
        <w:t xml:space="preserve"> </w:t>
      </w:r>
      <w:r w:rsidRPr="004039B0">
        <w:rPr>
          <w:sz w:val="24"/>
          <w:szCs w:val="24"/>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A12699" w:rsidRPr="004039B0" w:rsidRDefault="00A12699" w:rsidP="00A12699">
      <w:pPr>
        <w:ind w:firstLine="540"/>
        <w:jc w:val="both"/>
        <w:rPr>
          <w:sz w:val="24"/>
          <w:szCs w:val="24"/>
        </w:rPr>
      </w:pPr>
      <w:r w:rsidRPr="004039B0">
        <w:rPr>
          <w:sz w:val="24"/>
          <w:szCs w:val="24"/>
        </w:rPr>
        <w:t>в)</w:t>
      </w:r>
      <w:r>
        <w:rPr>
          <w:sz w:val="24"/>
          <w:szCs w:val="24"/>
        </w:rPr>
        <w:t xml:space="preserve"> </w:t>
      </w:r>
      <w:r w:rsidRPr="004039B0">
        <w:rPr>
          <w:sz w:val="24"/>
          <w:szCs w:val="24"/>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A12699" w:rsidRPr="004039B0" w:rsidRDefault="00A12699" w:rsidP="00A12699">
      <w:pPr>
        <w:ind w:firstLine="540"/>
        <w:jc w:val="both"/>
        <w:rPr>
          <w:sz w:val="24"/>
          <w:szCs w:val="24"/>
        </w:rPr>
      </w:pPr>
      <w:r w:rsidRPr="004039B0">
        <w:rPr>
          <w:sz w:val="24"/>
          <w:szCs w:val="24"/>
        </w:rPr>
        <w:t>г)</w:t>
      </w:r>
      <w:r>
        <w:rPr>
          <w:sz w:val="24"/>
          <w:szCs w:val="24"/>
        </w:rPr>
        <w:t xml:space="preserve"> </w:t>
      </w:r>
      <w:r w:rsidRPr="004039B0">
        <w:rPr>
          <w:sz w:val="24"/>
          <w:szCs w:val="24"/>
        </w:rPr>
        <w:t>жители монопрофильных муниципальных образований, работники градообразующих предприятий;</w:t>
      </w:r>
    </w:p>
    <w:p w:rsidR="00A12699" w:rsidRPr="004039B0" w:rsidRDefault="00A12699" w:rsidP="00A12699">
      <w:pPr>
        <w:ind w:firstLine="540"/>
        <w:jc w:val="both"/>
        <w:rPr>
          <w:sz w:val="24"/>
          <w:szCs w:val="24"/>
        </w:rPr>
      </w:pPr>
      <w:r w:rsidRPr="004039B0">
        <w:rPr>
          <w:sz w:val="24"/>
          <w:szCs w:val="24"/>
        </w:rPr>
        <w:t>д)</w:t>
      </w:r>
      <w:r>
        <w:rPr>
          <w:sz w:val="24"/>
          <w:szCs w:val="24"/>
        </w:rPr>
        <w:t xml:space="preserve"> </w:t>
      </w:r>
      <w:r w:rsidRPr="004039B0">
        <w:rPr>
          <w:sz w:val="24"/>
          <w:szCs w:val="24"/>
        </w:rPr>
        <w:t>военнослужащие, уволенные в запас в связи с сокращением Вооруженных Сил Российской Федерации;</w:t>
      </w:r>
    </w:p>
    <w:p w:rsidR="00A12699" w:rsidRPr="004039B0" w:rsidRDefault="00A12699" w:rsidP="00A12699">
      <w:pPr>
        <w:ind w:firstLine="540"/>
        <w:jc w:val="both"/>
        <w:rPr>
          <w:sz w:val="24"/>
          <w:szCs w:val="24"/>
        </w:rPr>
      </w:pPr>
      <w:r w:rsidRPr="004039B0">
        <w:rPr>
          <w:sz w:val="24"/>
          <w:szCs w:val="24"/>
        </w:rPr>
        <w:t>е)</w:t>
      </w:r>
      <w:r>
        <w:rPr>
          <w:sz w:val="24"/>
          <w:szCs w:val="24"/>
        </w:rPr>
        <w:t xml:space="preserve"> </w:t>
      </w:r>
      <w:r w:rsidRPr="004039B0">
        <w:rPr>
          <w:sz w:val="24"/>
          <w:szCs w:val="24"/>
        </w:rPr>
        <w:t>физические лица в возрасте до 30 лет (включительно);</w:t>
      </w:r>
    </w:p>
    <w:p w:rsidR="00A12699" w:rsidRPr="004039B0" w:rsidRDefault="00A12699" w:rsidP="00A12699">
      <w:pPr>
        <w:ind w:firstLine="540"/>
        <w:jc w:val="both"/>
        <w:rPr>
          <w:sz w:val="24"/>
          <w:szCs w:val="24"/>
        </w:rPr>
      </w:pPr>
      <w:r w:rsidRPr="004039B0">
        <w:rPr>
          <w:sz w:val="24"/>
          <w:szCs w:val="24"/>
        </w:rPr>
        <w:lastRenderedPageBreak/>
        <w:t>ж)</w:t>
      </w:r>
      <w:r>
        <w:rPr>
          <w:sz w:val="24"/>
          <w:szCs w:val="24"/>
        </w:rPr>
        <w:t xml:space="preserve"> </w:t>
      </w:r>
      <w:r w:rsidRPr="004039B0">
        <w:rPr>
          <w:sz w:val="24"/>
          <w:szCs w:val="24"/>
        </w:rPr>
        <w:t>юридические лица, в уставном капитале которых доля, принадлежащая физическим лицам, указанным в подпунктах а)</w:t>
      </w:r>
      <w:r w:rsidRPr="004039B0">
        <w:rPr>
          <w:sz w:val="24"/>
          <w:szCs w:val="24"/>
          <w:lang w:val="en-US"/>
        </w:rPr>
        <w:t> </w:t>
      </w:r>
      <w:r w:rsidRPr="004039B0">
        <w:rPr>
          <w:sz w:val="24"/>
          <w:szCs w:val="24"/>
        </w:rPr>
        <w:t>–</w:t>
      </w:r>
      <w:r w:rsidRPr="004039B0">
        <w:rPr>
          <w:sz w:val="24"/>
          <w:szCs w:val="24"/>
          <w:lang w:val="en-US"/>
        </w:rPr>
        <w:t> </w:t>
      </w:r>
      <w:r w:rsidRPr="004039B0">
        <w:rPr>
          <w:sz w:val="24"/>
          <w:szCs w:val="24"/>
        </w:rPr>
        <w:t>е) настоящего подпункта, составляет более 50 процентов;</w:t>
      </w:r>
    </w:p>
    <w:p w:rsidR="00A12699" w:rsidRPr="004039B0" w:rsidRDefault="00A12699" w:rsidP="00A12699">
      <w:pPr>
        <w:ind w:firstLine="540"/>
        <w:jc w:val="both"/>
        <w:rPr>
          <w:sz w:val="24"/>
          <w:szCs w:val="24"/>
        </w:rPr>
      </w:pPr>
      <w:proofErr w:type="gramStart"/>
      <w:r w:rsidRPr="004039B0">
        <w:rPr>
          <w:sz w:val="24"/>
          <w:szCs w:val="24"/>
        </w:rPr>
        <w:t>з)</w:t>
      </w:r>
      <w:r>
        <w:rPr>
          <w:sz w:val="24"/>
          <w:szCs w:val="24"/>
        </w:rPr>
        <w:t xml:space="preserve"> </w:t>
      </w:r>
      <w:r w:rsidRPr="004039B0">
        <w:rPr>
          <w:sz w:val="24"/>
          <w:szCs w:val="24"/>
        </w:rPr>
        <w:t>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w:t>
      </w:r>
      <w:r w:rsidRPr="004039B0">
        <w:rPr>
          <w:sz w:val="24"/>
          <w:szCs w:val="24"/>
          <w:lang w:val="en-US"/>
        </w:rPr>
        <w:t> </w:t>
      </w:r>
      <w:r w:rsidRPr="004039B0">
        <w:rPr>
          <w:sz w:val="24"/>
          <w:szCs w:val="24"/>
        </w:rPr>
        <w:t>(или)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A12699" w:rsidRPr="004039B0" w:rsidRDefault="00A12699" w:rsidP="00A12699">
      <w:pPr>
        <w:ind w:firstLine="540"/>
        <w:jc w:val="both"/>
        <w:rPr>
          <w:sz w:val="24"/>
          <w:szCs w:val="24"/>
        </w:rPr>
      </w:pPr>
      <w:r w:rsidRPr="004039B0">
        <w:rPr>
          <w:sz w:val="24"/>
          <w:szCs w:val="24"/>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A12699" w:rsidRPr="004039B0" w:rsidRDefault="00A12699" w:rsidP="00B60EB1">
      <w:pPr>
        <w:ind w:firstLine="540"/>
        <w:jc w:val="both"/>
        <w:rPr>
          <w:sz w:val="24"/>
          <w:szCs w:val="24"/>
        </w:rPr>
      </w:pPr>
      <w:proofErr w:type="gramStart"/>
      <w:r w:rsidRPr="004039B0">
        <w:rPr>
          <w:sz w:val="24"/>
          <w:szCs w:val="24"/>
        </w:rPr>
        <w:t>- 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w:t>
      </w:r>
      <w:r w:rsidRPr="004039B0">
        <w:rPr>
          <w:sz w:val="24"/>
          <w:szCs w:val="24"/>
          <w:lang w:val="en-US"/>
        </w:rPr>
        <w:t> </w:t>
      </w:r>
      <w:r w:rsidRPr="004039B0">
        <w:rPr>
          <w:sz w:val="24"/>
          <w:szCs w:val="24"/>
        </w:rPr>
        <w:t>(двух)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4039B0">
        <w:rPr>
          <w:sz w:val="24"/>
          <w:szCs w:val="24"/>
        </w:rPr>
        <w:t xml:space="preserve"> их работников составляет не менее 50%, а доля в фонде оплаты труда – не менее 25 процентов;</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осуществляет деятельность по предоставлению услуг (производству товаров, выполнению работ) в следующих сферах деятельности:</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производство и</w:t>
      </w:r>
      <w:r w:rsidRPr="004039B0">
        <w:rPr>
          <w:sz w:val="24"/>
          <w:szCs w:val="24"/>
          <w:lang w:val="en-US"/>
        </w:rPr>
        <w:t> </w:t>
      </w:r>
      <w:r w:rsidRPr="004039B0">
        <w:rPr>
          <w:sz w:val="24"/>
          <w:szCs w:val="24"/>
        </w:rPr>
        <w:t>(или)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предоставление образовательных услуг лицам, относящимся к социально незащищенным группам граждан;</w:t>
      </w:r>
    </w:p>
    <w:p w:rsidR="00A12699" w:rsidRPr="004039B0" w:rsidRDefault="00A12699" w:rsidP="00B60EB1">
      <w:pPr>
        <w:ind w:firstLine="540"/>
        <w:jc w:val="both"/>
        <w:rPr>
          <w:sz w:val="24"/>
          <w:szCs w:val="24"/>
        </w:rPr>
      </w:pPr>
      <w:r w:rsidRPr="004039B0">
        <w:rPr>
          <w:sz w:val="24"/>
          <w:szCs w:val="24"/>
        </w:rPr>
        <w:t>-</w:t>
      </w:r>
      <w:r>
        <w:rPr>
          <w:sz w:val="24"/>
          <w:szCs w:val="24"/>
        </w:rPr>
        <w:t xml:space="preserve"> </w:t>
      </w:r>
      <w:r w:rsidRPr="004039B0">
        <w:rPr>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w:t>
      </w:r>
      <w:r w:rsidRPr="004039B0">
        <w:rPr>
          <w:sz w:val="24"/>
          <w:szCs w:val="24"/>
          <w:lang w:val="en-US"/>
        </w:rPr>
        <w:t> </w:t>
      </w:r>
      <w:r w:rsidRPr="004039B0">
        <w:rPr>
          <w:sz w:val="24"/>
          <w:szCs w:val="24"/>
        </w:rPr>
        <w:t>(двух) лет, предшествующих дате проведения конкурсного отбора, и лиц, страдающих наркоманией и алкоголизмом.</w:t>
      </w:r>
    </w:p>
    <w:p w:rsidR="004372FE" w:rsidRPr="00A23330" w:rsidRDefault="00A23330" w:rsidP="00B60EB1">
      <w:pPr>
        <w:pStyle w:val="ConsPlusNormal"/>
        <w:widowControl/>
        <w:ind w:firstLine="540"/>
        <w:jc w:val="center"/>
        <w:rPr>
          <w:rFonts w:ascii="Times New Roman" w:hAnsi="Times New Roman" w:cs="Times New Roman"/>
          <w:b/>
          <w:sz w:val="24"/>
          <w:szCs w:val="24"/>
        </w:rPr>
      </w:pPr>
      <w:r w:rsidRPr="00A23330">
        <w:rPr>
          <w:rFonts w:ascii="Times New Roman" w:hAnsi="Times New Roman" w:cs="Times New Roman"/>
          <w:b/>
          <w:sz w:val="24"/>
          <w:szCs w:val="24"/>
          <w:lang w:val="en-US"/>
        </w:rPr>
        <w:t>IV</w:t>
      </w:r>
      <w:r w:rsidR="004372FE" w:rsidRPr="00A23330">
        <w:rPr>
          <w:rFonts w:ascii="Times New Roman" w:hAnsi="Times New Roman" w:cs="Times New Roman"/>
          <w:b/>
          <w:sz w:val="24"/>
          <w:szCs w:val="24"/>
        </w:rPr>
        <w:t>. Описание подготовки и подачи заявки</w:t>
      </w:r>
    </w:p>
    <w:p w:rsidR="004372FE" w:rsidRPr="00323727" w:rsidRDefault="000E1E69" w:rsidP="00B60EB1">
      <w:pPr>
        <w:ind w:firstLine="540"/>
        <w:jc w:val="both"/>
        <w:rPr>
          <w:sz w:val="24"/>
          <w:szCs w:val="24"/>
        </w:rPr>
      </w:pPr>
      <w:r>
        <w:rPr>
          <w:sz w:val="24"/>
          <w:szCs w:val="24"/>
        </w:rPr>
        <w:t>10</w:t>
      </w:r>
      <w:r w:rsidR="00854EB9">
        <w:rPr>
          <w:sz w:val="24"/>
          <w:szCs w:val="24"/>
        </w:rPr>
        <w:t>. З</w:t>
      </w:r>
      <w:r w:rsidR="004372FE" w:rsidRPr="00323727">
        <w:rPr>
          <w:sz w:val="24"/>
          <w:szCs w:val="24"/>
        </w:rPr>
        <w:t xml:space="preserve">аявки подготавливаются соискателями в соответствии </w:t>
      </w:r>
      <w:r w:rsidR="004372FE" w:rsidRPr="00323727">
        <w:rPr>
          <w:sz w:val="24"/>
          <w:szCs w:val="24"/>
          <w:lang w:val="en-US"/>
        </w:rPr>
        <w:t>c</w:t>
      </w:r>
      <w:r w:rsidR="004372FE" w:rsidRPr="00323727">
        <w:rPr>
          <w:sz w:val="24"/>
          <w:szCs w:val="24"/>
        </w:rPr>
        <w:t xml:space="preserve"> условиями проведения Конкурса и тр</w:t>
      </w:r>
      <w:r w:rsidR="00666769">
        <w:rPr>
          <w:sz w:val="24"/>
          <w:szCs w:val="24"/>
        </w:rPr>
        <w:t>ебованиями Положения.</w:t>
      </w:r>
    </w:p>
    <w:p w:rsidR="00854EB9" w:rsidRDefault="000E1E69" w:rsidP="00B60EB1">
      <w:pPr>
        <w:ind w:firstLine="540"/>
        <w:jc w:val="both"/>
        <w:rPr>
          <w:sz w:val="24"/>
          <w:szCs w:val="24"/>
        </w:rPr>
      </w:pPr>
      <w:r>
        <w:rPr>
          <w:sz w:val="24"/>
          <w:szCs w:val="24"/>
        </w:rPr>
        <w:t>11</w:t>
      </w:r>
      <w:r w:rsidR="00854EB9" w:rsidRPr="00EC3174">
        <w:rPr>
          <w:sz w:val="24"/>
          <w:szCs w:val="24"/>
        </w:rPr>
        <w:t xml:space="preserve">. Для участия в </w:t>
      </w:r>
      <w:r w:rsidR="002233B3">
        <w:rPr>
          <w:sz w:val="24"/>
          <w:szCs w:val="24"/>
        </w:rPr>
        <w:t>К</w:t>
      </w:r>
      <w:r w:rsidR="00854EB9" w:rsidRPr="00EC3174">
        <w:rPr>
          <w:sz w:val="24"/>
          <w:szCs w:val="24"/>
        </w:rPr>
        <w:t xml:space="preserve">онкурсе соискатель представляет </w:t>
      </w:r>
      <w:r w:rsidR="00C95A63">
        <w:rPr>
          <w:sz w:val="24"/>
          <w:szCs w:val="24"/>
        </w:rPr>
        <w:t>в Администрацию</w:t>
      </w:r>
      <w:r w:rsidR="00C95A63" w:rsidRPr="00EC3174">
        <w:rPr>
          <w:sz w:val="24"/>
          <w:szCs w:val="24"/>
        </w:rPr>
        <w:t xml:space="preserve"> </w:t>
      </w:r>
      <w:r w:rsidR="00854EB9" w:rsidRPr="00EC3174">
        <w:rPr>
          <w:sz w:val="24"/>
          <w:szCs w:val="24"/>
        </w:rPr>
        <w:t>в сроки, установленные в объявлении о проведении конкурса,</w:t>
      </w:r>
      <w:r w:rsidR="00865659">
        <w:rPr>
          <w:sz w:val="24"/>
          <w:szCs w:val="24"/>
        </w:rPr>
        <w:t xml:space="preserve"> в составе заявки </w:t>
      </w:r>
      <w:r w:rsidR="00854EB9" w:rsidRPr="00EC3174">
        <w:rPr>
          <w:sz w:val="24"/>
          <w:szCs w:val="24"/>
        </w:rPr>
        <w:t>следующие документы:</w:t>
      </w:r>
    </w:p>
    <w:p w:rsidR="00854EB9" w:rsidRPr="00EC3174" w:rsidRDefault="00854EB9" w:rsidP="00B60EB1">
      <w:pPr>
        <w:ind w:firstLine="540"/>
        <w:jc w:val="both"/>
        <w:rPr>
          <w:sz w:val="24"/>
          <w:szCs w:val="24"/>
        </w:rPr>
      </w:pPr>
      <w:r w:rsidRPr="00EC3174">
        <w:rPr>
          <w:sz w:val="24"/>
          <w:szCs w:val="24"/>
        </w:rPr>
        <w:lastRenderedPageBreak/>
        <w:t xml:space="preserve">1) Заявление на участие в Конкурсе по </w:t>
      </w:r>
      <w:r w:rsidRPr="0092585F">
        <w:rPr>
          <w:sz w:val="24"/>
          <w:szCs w:val="24"/>
        </w:rPr>
        <w:t xml:space="preserve">форме </w:t>
      </w:r>
      <w:r w:rsidR="0092585F" w:rsidRPr="0092585F">
        <w:rPr>
          <w:sz w:val="24"/>
          <w:szCs w:val="24"/>
        </w:rPr>
        <w:t xml:space="preserve">согласно приложению </w:t>
      </w:r>
      <w:r w:rsidR="0037111F">
        <w:rPr>
          <w:sz w:val="24"/>
          <w:szCs w:val="24"/>
        </w:rPr>
        <w:t>3</w:t>
      </w:r>
      <w:r w:rsidR="0092585F" w:rsidRPr="0092585F">
        <w:rPr>
          <w:sz w:val="24"/>
          <w:szCs w:val="24"/>
        </w:rPr>
        <w:t xml:space="preserve"> к </w:t>
      </w:r>
      <w:r w:rsidR="0037111F">
        <w:rPr>
          <w:sz w:val="24"/>
          <w:szCs w:val="24"/>
        </w:rPr>
        <w:t>Порядку</w:t>
      </w:r>
      <w:r w:rsidR="0092585F" w:rsidRPr="0092585F">
        <w:rPr>
          <w:sz w:val="24"/>
          <w:szCs w:val="24"/>
        </w:rPr>
        <w:t>.</w:t>
      </w:r>
      <w:r w:rsidRPr="0092585F">
        <w:rPr>
          <w:sz w:val="24"/>
          <w:szCs w:val="24"/>
        </w:rPr>
        <w:t xml:space="preserve"> Заявление может быть написано</w:t>
      </w:r>
      <w:r w:rsidRPr="00EC3174">
        <w:rPr>
          <w:sz w:val="24"/>
          <w:szCs w:val="24"/>
        </w:rPr>
        <w:t xml:space="preserve"> на фирменном бланке соискателя;</w:t>
      </w:r>
    </w:p>
    <w:p w:rsidR="00854EB9" w:rsidRPr="00EC3174" w:rsidRDefault="00854EB9" w:rsidP="00B60EB1">
      <w:pPr>
        <w:ind w:firstLine="540"/>
        <w:jc w:val="both"/>
        <w:rPr>
          <w:sz w:val="24"/>
          <w:szCs w:val="24"/>
        </w:rPr>
      </w:pPr>
      <w:r w:rsidRPr="00EC3174">
        <w:rPr>
          <w:sz w:val="24"/>
          <w:szCs w:val="24"/>
        </w:rPr>
        <w:t>2)</w:t>
      </w:r>
      <w:r w:rsidR="00EC3174" w:rsidRPr="00EC3174">
        <w:rPr>
          <w:sz w:val="24"/>
          <w:szCs w:val="24"/>
        </w:rPr>
        <w:t xml:space="preserve"> В зависимости от организационно-правовой формы соискателя:</w:t>
      </w:r>
    </w:p>
    <w:p w:rsidR="00854EB9" w:rsidRPr="00EC3174" w:rsidRDefault="00854EB9" w:rsidP="00B60EB1">
      <w:pPr>
        <w:ind w:firstLine="540"/>
        <w:jc w:val="both"/>
        <w:rPr>
          <w:b/>
          <w:sz w:val="24"/>
          <w:szCs w:val="24"/>
        </w:rPr>
      </w:pPr>
      <w:r w:rsidRPr="00EC3174">
        <w:rPr>
          <w:b/>
          <w:sz w:val="24"/>
          <w:szCs w:val="24"/>
        </w:rPr>
        <w:t>2.1) Для соискателей - юридических лиц:</w:t>
      </w:r>
    </w:p>
    <w:p w:rsidR="00854EB9" w:rsidRPr="00EC3174" w:rsidRDefault="00854EB9" w:rsidP="00B60EB1">
      <w:pPr>
        <w:ind w:firstLine="540"/>
        <w:jc w:val="both"/>
        <w:rPr>
          <w:sz w:val="24"/>
          <w:szCs w:val="24"/>
        </w:rPr>
      </w:pPr>
      <w:r w:rsidRPr="00EC3174">
        <w:rPr>
          <w:sz w:val="24"/>
          <w:szCs w:val="24"/>
        </w:rPr>
        <w:t>- копия Устава, заверенная руководителем организации;</w:t>
      </w:r>
    </w:p>
    <w:p w:rsidR="00854EB9" w:rsidRPr="001E6339" w:rsidRDefault="00854EB9" w:rsidP="00B60EB1">
      <w:pPr>
        <w:ind w:firstLine="540"/>
        <w:jc w:val="both"/>
        <w:rPr>
          <w:sz w:val="24"/>
          <w:szCs w:val="24"/>
        </w:rPr>
      </w:pPr>
      <w:r w:rsidRPr="00EC3174">
        <w:rPr>
          <w:sz w:val="24"/>
          <w:szCs w:val="24"/>
        </w:rPr>
        <w:t xml:space="preserve">- копия </w:t>
      </w:r>
      <w:r w:rsidRPr="001E6339">
        <w:rPr>
          <w:sz w:val="24"/>
          <w:szCs w:val="24"/>
        </w:rPr>
        <w:t>документа о постановке на налоговый учет,</w:t>
      </w:r>
      <w:r w:rsidRPr="001E6339">
        <w:rPr>
          <w:color w:val="FF0000"/>
          <w:sz w:val="24"/>
          <w:szCs w:val="24"/>
        </w:rPr>
        <w:t xml:space="preserve"> </w:t>
      </w:r>
      <w:r w:rsidRPr="001E6339">
        <w:rPr>
          <w:sz w:val="24"/>
          <w:szCs w:val="24"/>
        </w:rPr>
        <w:t>заверенная руководителем организации;</w:t>
      </w:r>
    </w:p>
    <w:p w:rsidR="00854EB9" w:rsidRPr="001E6339" w:rsidRDefault="00854EB9" w:rsidP="00B60EB1">
      <w:pPr>
        <w:ind w:firstLine="540"/>
        <w:jc w:val="both"/>
        <w:rPr>
          <w:sz w:val="24"/>
          <w:szCs w:val="24"/>
        </w:rPr>
      </w:pPr>
      <w:r w:rsidRPr="001E6339">
        <w:rPr>
          <w:sz w:val="24"/>
          <w:szCs w:val="24"/>
        </w:rPr>
        <w:t xml:space="preserve">- копия документа подтверждающего полномочия </w:t>
      </w:r>
      <w:r w:rsidR="001E6339" w:rsidRPr="001E6339">
        <w:rPr>
          <w:sz w:val="24"/>
          <w:szCs w:val="24"/>
        </w:rPr>
        <w:t xml:space="preserve">руководителя </w:t>
      </w:r>
      <w:r w:rsidRPr="001E6339">
        <w:rPr>
          <w:sz w:val="24"/>
          <w:szCs w:val="24"/>
        </w:rPr>
        <w:t>(приказ, доверенность</w:t>
      </w:r>
      <w:r w:rsidR="001E6339" w:rsidRPr="001E6339">
        <w:rPr>
          <w:sz w:val="24"/>
          <w:szCs w:val="24"/>
        </w:rPr>
        <w:t xml:space="preserve"> и т.д.</w:t>
      </w:r>
      <w:r w:rsidRPr="001E6339">
        <w:rPr>
          <w:sz w:val="24"/>
          <w:szCs w:val="24"/>
        </w:rPr>
        <w:t xml:space="preserve">); </w:t>
      </w:r>
    </w:p>
    <w:p w:rsidR="00854EB9" w:rsidRPr="00EC3174" w:rsidRDefault="00854EB9" w:rsidP="00B60EB1">
      <w:pPr>
        <w:ind w:firstLine="540"/>
        <w:jc w:val="both"/>
        <w:rPr>
          <w:sz w:val="24"/>
          <w:szCs w:val="24"/>
        </w:rPr>
      </w:pPr>
      <w:r w:rsidRPr="001E6339">
        <w:rPr>
          <w:sz w:val="24"/>
          <w:szCs w:val="24"/>
        </w:rPr>
        <w:t>-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r w:rsidR="00666769">
        <w:rPr>
          <w:sz w:val="24"/>
          <w:szCs w:val="24"/>
        </w:rPr>
        <w:t>.</w:t>
      </w:r>
    </w:p>
    <w:p w:rsidR="00854EB9" w:rsidRPr="00EC3174" w:rsidRDefault="00854EB9" w:rsidP="00B60EB1">
      <w:pPr>
        <w:ind w:firstLine="540"/>
        <w:jc w:val="both"/>
        <w:rPr>
          <w:b/>
          <w:sz w:val="24"/>
          <w:szCs w:val="24"/>
        </w:rPr>
      </w:pPr>
      <w:r w:rsidRPr="00EC3174">
        <w:rPr>
          <w:sz w:val="24"/>
          <w:szCs w:val="24"/>
        </w:rPr>
        <w:t xml:space="preserve">2.2) </w:t>
      </w:r>
      <w:r w:rsidRPr="00EC3174">
        <w:rPr>
          <w:b/>
          <w:sz w:val="24"/>
          <w:szCs w:val="24"/>
        </w:rPr>
        <w:t xml:space="preserve">Для соискателей - индивидуальных предпринимателей: </w:t>
      </w:r>
    </w:p>
    <w:p w:rsidR="00854EB9" w:rsidRPr="00EC3174" w:rsidRDefault="00854EB9" w:rsidP="00B60EB1">
      <w:pPr>
        <w:ind w:firstLine="540"/>
        <w:jc w:val="both"/>
        <w:rPr>
          <w:sz w:val="24"/>
          <w:szCs w:val="24"/>
        </w:rPr>
      </w:pPr>
      <w:r w:rsidRPr="00EC3174">
        <w:rPr>
          <w:sz w:val="24"/>
          <w:szCs w:val="24"/>
        </w:rPr>
        <w:t>- копия документа о постановке на налоговый учет, заверенная предпринимателем;</w:t>
      </w:r>
    </w:p>
    <w:p w:rsidR="00854EB9" w:rsidRPr="00EC3174" w:rsidRDefault="00854EB9" w:rsidP="00B60EB1">
      <w:pPr>
        <w:ind w:firstLine="540"/>
        <w:jc w:val="both"/>
        <w:rPr>
          <w:sz w:val="24"/>
          <w:szCs w:val="24"/>
        </w:rPr>
      </w:pPr>
      <w:r w:rsidRPr="00EC3174">
        <w:rPr>
          <w:sz w:val="24"/>
          <w:szCs w:val="24"/>
        </w:rPr>
        <w:t>- копия документа, удостоверяющего личность, заверенная предпринимателем;</w:t>
      </w:r>
    </w:p>
    <w:p w:rsidR="00854EB9" w:rsidRDefault="00854EB9" w:rsidP="00B60EB1">
      <w:pPr>
        <w:ind w:firstLine="540"/>
        <w:jc w:val="both"/>
        <w:rPr>
          <w:sz w:val="24"/>
          <w:szCs w:val="24"/>
        </w:rPr>
      </w:pPr>
      <w:r w:rsidRPr="00EC3174">
        <w:rPr>
          <w:sz w:val="24"/>
          <w:szCs w:val="24"/>
        </w:rPr>
        <w:t>-</w:t>
      </w:r>
      <w:r w:rsidR="00666769">
        <w:rPr>
          <w:sz w:val="24"/>
          <w:szCs w:val="24"/>
        </w:rPr>
        <w:t xml:space="preserve"> </w:t>
      </w:r>
      <w:r w:rsidRPr="00EC3174">
        <w:rPr>
          <w:sz w:val="24"/>
          <w:szCs w:val="24"/>
        </w:rPr>
        <w:t>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r w:rsidR="00666769">
        <w:rPr>
          <w:sz w:val="24"/>
          <w:szCs w:val="24"/>
        </w:rPr>
        <w:t>.</w:t>
      </w:r>
    </w:p>
    <w:p w:rsidR="00BC70D5" w:rsidRPr="00EC3174" w:rsidRDefault="00BC70D5" w:rsidP="00B60EB1">
      <w:pPr>
        <w:ind w:firstLine="540"/>
        <w:jc w:val="both"/>
        <w:rPr>
          <w:sz w:val="24"/>
          <w:szCs w:val="24"/>
        </w:rPr>
      </w:pPr>
      <w:proofErr w:type="gramStart"/>
      <w:r w:rsidRPr="00BC70D5">
        <w:rPr>
          <w:sz w:val="24"/>
          <w:szCs w:val="24"/>
        </w:rPr>
        <w:t xml:space="preserve">В случае если </w:t>
      </w:r>
      <w:r>
        <w:rPr>
          <w:sz w:val="24"/>
          <w:szCs w:val="24"/>
        </w:rPr>
        <w:t>соискатель</w:t>
      </w:r>
      <w:r w:rsidRPr="00BC70D5">
        <w:rPr>
          <w:sz w:val="24"/>
          <w:szCs w:val="24"/>
        </w:rPr>
        <w:t xml:space="preserve"> не представил по собственной инициативе выписк</w:t>
      </w:r>
      <w:r w:rsidR="00666769">
        <w:rPr>
          <w:sz w:val="24"/>
          <w:szCs w:val="24"/>
        </w:rPr>
        <w:t>у</w:t>
      </w:r>
      <w:r w:rsidRPr="00BC70D5">
        <w:rPr>
          <w:sz w:val="24"/>
          <w:szCs w:val="24"/>
        </w:rPr>
        <w:t xml:space="preserve"> из </w:t>
      </w:r>
      <w:r w:rsidRPr="00EC3174">
        <w:rPr>
          <w:sz w:val="24"/>
          <w:szCs w:val="24"/>
        </w:rPr>
        <w:t>Единого государственного реестра юридических лиц</w:t>
      </w:r>
      <w:r w:rsidRPr="00BC70D5">
        <w:rPr>
          <w:sz w:val="24"/>
          <w:szCs w:val="24"/>
        </w:rPr>
        <w:t xml:space="preserve"> или </w:t>
      </w:r>
      <w:r w:rsidR="00666769" w:rsidRPr="00BC70D5">
        <w:rPr>
          <w:sz w:val="24"/>
          <w:szCs w:val="24"/>
        </w:rPr>
        <w:t>выписк</w:t>
      </w:r>
      <w:r w:rsidR="00666769">
        <w:rPr>
          <w:sz w:val="24"/>
          <w:szCs w:val="24"/>
        </w:rPr>
        <w:t>у</w:t>
      </w:r>
      <w:r w:rsidR="00666769" w:rsidRPr="00BC70D5">
        <w:rPr>
          <w:sz w:val="24"/>
          <w:szCs w:val="24"/>
        </w:rPr>
        <w:t xml:space="preserve"> </w:t>
      </w:r>
      <w:r w:rsidRPr="00BC70D5">
        <w:rPr>
          <w:sz w:val="24"/>
          <w:szCs w:val="24"/>
        </w:rPr>
        <w:t xml:space="preserve">из </w:t>
      </w:r>
      <w:r w:rsidRPr="00EC3174">
        <w:rPr>
          <w:sz w:val="24"/>
          <w:szCs w:val="24"/>
        </w:rPr>
        <w:t>Единого государственного реестра индивидуальных предпринимателей</w:t>
      </w:r>
      <w:r w:rsidRPr="00BC70D5">
        <w:rPr>
          <w:sz w:val="24"/>
          <w:szCs w:val="24"/>
        </w:rPr>
        <w:t xml:space="preserve">, указанные в подпункте 2) </w:t>
      </w:r>
      <w:r w:rsidR="0037111F">
        <w:rPr>
          <w:sz w:val="24"/>
          <w:szCs w:val="24"/>
        </w:rPr>
        <w:t xml:space="preserve">пункта 11 </w:t>
      </w:r>
      <w:r w:rsidRPr="00BC70D5">
        <w:rPr>
          <w:sz w:val="24"/>
          <w:szCs w:val="24"/>
        </w:rPr>
        <w:t>настоящего Порядка, Администрация запрашивает указанные документы посредством межведомственных запросов, в том числе в электронной форме с</w:t>
      </w:r>
      <w:r w:rsidR="00B96B27">
        <w:rPr>
          <w:sz w:val="24"/>
          <w:szCs w:val="24"/>
        </w:rPr>
        <w:t xml:space="preserve"> </w:t>
      </w:r>
      <w:r w:rsidRPr="00BC70D5">
        <w:rPr>
          <w:sz w:val="24"/>
          <w:szCs w:val="24"/>
        </w:rPr>
        <w:t>использованием единой системы межведомственного электронного взаимодействия</w:t>
      </w:r>
      <w:r w:rsidR="00B96B27">
        <w:rPr>
          <w:sz w:val="24"/>
          <w:szCs w:val="24"/>
        </w:rPr>
        <w:t xml:space="preserve"> </w:t>
      </w:r>
      <w:r w:rsidRPr="001E6339">
        <w:rPr>
          <w:sz w:val="24"/>
          <w:szCs w:val="24"/>
        </w:rPr>
        <w:t>и</w:t>
      </w:r>
      <w:r w:rsidR="00B96B27">
        <w:rPr>
          <w:sz w:val="24"/>
          <w:szCs w:val="24"/>
        </w:rPr>
        <w:t xml:space="preserve"> </w:t>
      </w:r>
      <w:r w:rsidRPr="001E6339">
        <w:rPr>
          <w:sz w:val="24"/>
          <w:szCs w:val="24"/>
        </w:rPr>
        <w:t>региональной системы межведомственного электронного взаимодействия Томской области.</w:t>
      </w:r>
      <w:proofErr w:type="gramEnd"/>
    </w:p>
    <w:p w:rsidR="007D4F68" w:rsidRDefault="00854EB9" w:rsidP="00AA5886">
      <w:pPr>
        <w:shd w:val="clear" w:color="auto" w:fill="FFFFFF"/>
        <w:ind w:firstLine="567"/>
        <w:jc w:val="both"/>
        <w:rPr>
          <w:sz w:val="24"/>
          <w:szCs w:val="24"/>
        </w:rPr>
      </w:pPr>
      <w:proofErr w:type="gramStart"/>
      <w:r w:rsidRPr="007D4F68">
        <w:rPr>
          <w:sz w:val="24"/>
          <w:szCs w:val="24"/>
        </w:rPr>
        <w:t xml:space="preserve">3) </w:t>
      </w:r>
      <w:r w:rsidR="0074211A">
        <w:rPr>
          <w:sz w:val="24"/>
          <w:szCs w:val="24"/>
        </w:rPr>
        <w:t>Д</w:t>
      </w:r>
      <w:r w:rsidRPr="007D4F68">
        <w:rPr>
          <w:sz w:val="24"/>
          <w:szCs w:val="24"/>
        </w:rPr>
        <w:t>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даты объявления Конкурса, в том числе документы, подтверждающие факт погашения задолженности.</w:t>
      </w:r>
      <w:proofErr w:type="gramEnd"/>
      <w:r w:rsidRPr="007D4F68">
        <w:rPr>
          <w:sz w:val="24"/>
          <w:szCs w:val="24"/>
        </w:rPr>
        <w:t xml:space="preserve"> В случае если соискатель не представил по собственной инициативе документ</w:t>
      </w:r>
      <w:r w:rsidR="0037111F">
        <w:rPr>
          <w:sz w:val="24"/>
          <w:szCs w:val="24"/>
        </w:rPr>
        <w:t>ы</w:t>
      </w:r>
      <w:r w:rsidRPr="007D4F68">
        <w:rPr>
          <w:sz w:val="24"/>
          <w:szCs w:val="24"/>
        </w:rPr>
        <w:t xml:space="preserve">,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C95A63" w:rsidRPr="007D4F68">
        <w:rPr>
          <w:sz w:val="24"/>
          <w:szCs w:val="24"/>
        </w:rPr>
        <w:t>Администрация</w:t>
      </w:r>
      <w:r w:rsidRPr="007D4F68">
        <w:rPr>
          <w:sz w:val="24"/>
          <w:szCs w:val="24"/>
        </w:rPr>
        <w:t>, запрашивает их в рамках межведомственного взаимодействия;</w:t>
      </w:r>
      <w:r w:rsidR="00763891">
        <w:rPr>
          <w:sz w:val="24"/>
          <w:szCs w:val="24"/>
        </w:rPr>
        <w:t xml:space="preserve"> </w:t>
      </w:r>
    </w:p>
    <w:p w:rsidR="00854EB9" w:rsidRPr="00EC3174" w:rsidRDefault="00854EB9" w:rsidP="00B60EB1">
      <w:pPr>
        <w:ind w:firstLine="540"/>
        <w:jc w:val="both"/>
        <w:rPr>
          <w:sz w:val="24"/>
          <w:szCs w:val="24"/>
        </w:rPr>
      </w:pPr>
      <w:r w:rsidRPr="00EC3174">
        <w:rPr>
          <w:sz w:val="24"/>
          <w:szCs w:val="24"/>
        </w:rPr>
        <w:t xml:space="preserve">4) </w:t>
      </w:r>
      <w:r w:rsidR="0074211A">
        <w:rPr>
          <w:sz w:val="24"/>
          <w:szCs w:val="24"/>
        </w:rPr>
        <w:t>Б</w:t>
      </w:r>
      <w:r w:rsidRPr="00EC3174">
        <w:rPr>
          <w:sz w:val="24"/>
          <w:szCs w:val="24"/>
        </w:rPr>
        <w:t xml:space="preserve">изнес-план предпринимательского проекта, </w:t>
      </w:r>
      <w:r w:rsidR="00887EA9" w:rsidRPr="00EC3174">
        <w:rPr>
          <w:sz w:val="24"/>
          <w:szCs w:val="24"/>
        </w:rPr>
        <w:t xml:space="preserve">представленного для участия в </w:t>
      </w:r>
      <w:r w:rsidR="00887EA9">
        <w:rPr>
          <w:sz w:val="24"/>
          <w:szCs w:val="24"/>
        </w:rPr>
        <w:t>К</w:t>
      </w:r>
      <w:r w:rsidR="00887EA9" w:rsidRPr="00EC3174">
        <w:rPr>
          <w:sz w:val="24"/>
          <w:szCs w:val="24"/>
        </w:rPr>
        <w:t>онкурсе</w:t>
      </w:r>
      <w:r w:rsidR="00887EA9">
        <w:rPr>
          <w:sz w:val="24"/>
          <w:szCs w:val="24"/>
        </w:rPr>
        <w:t>;</w:t>
      </w:r>
    </w:p>
    <w:p w:rsidR="00854EB9" w:rsidRPr="00EC3174" w:rsidRDefault="00854EB9" w:rsidP="00B60EB1">
      <w:pPr>
        <w:ind w:firstLine="540"/>
        <w:jc w:val="both"/>
        <w:rPr>
          <w:sz w:val="24"/>
          <w:szCs w:val="24"/>
        </w:rPr>
      </w:pPr>
      <w:r w:rsidRPr="00EC3174">
        <w:rPr>
          <w:sz w:val="24"/>
          <w:szCs w:val="24"/>
        </w:rPr>
        <w:t xml:space="preserve">5) </w:t>
      </w:r>
      <w:r w:rsidR="0074211A">
        <w:rPr>
          <w:sz w:val="24"/>
          <w:szCs w:val="24"/>
        </w:rPr>
        <w:t>С</w:t>
      </w:r>
      <w:r w:rsidRPr="00EC3174">
        <w:rPr>
          <w:sz w:val="24"/>
          <w:szCs w:val="24"/>
        </w:rPr>
        <w:t>правку о численности работников, в том числе работников, работающих по гражданско-правовым договорам или по совместительству, по состоянию на д</w:t>
      </w:r>
      <w:r w:rsidR="00B60EB1">
        <w:rPr>
          <w:sz w:val="24"/>
          <w:szCs w:val="24"/>
        </w:rPr>
        <w:t>ату подачи заявки (при наличии</w:t>
      </w:r>
      <w:r w:rsidR="00887EA9">
        <w:rPr>
          <w:sz w:val="24"/>
          <w:szCs w:val="24"/>
        </w:rPr>
        <w:t xml:space="preserve"> наемных работников</w:t>
      </w:r>
      <w:r w:rsidR="00B60EB1">
        <w:rPr>
          <w:sz w:val="24"/>
          <w:szCs w:val="24"/>
        </w:rPr>
        <w:t>);</w:t>
      </w:r>
    </w:p>
    <w:p w:rsidR="00296926" w:rsidRDefault="00296926" w:rsidP="00296926">
      <w:pPr>
        <w:ind w:firstLine="540"/>
        <w:jc w:val="both"/>
        <w:rPr>
          <w:sz w:val="24"/>
          <w:szCs w:val="24"/>
        </w:rPr>
      </w:pPr>
      <w:r>
        <w:rPr>
          <w:sz w:val="24"/>
          <w:szCs w:val="24"/>
        </w:rPr>
        <w:t>6</w:t>
      </w:r>
      <w:r w:rsidRPr="00EC3174">
        <w:rPr>
          <w:sz w:val="24"/>
          <w:szCs w:val="24"/>
        </w:rPr>
        <w:t xml:space="preserve">) Копии документов, подтверждающих уровень оплаты труда наемных работников на момент подачи заявки </w:t>
      </w:r>
      <w:r w:rsidR="000B02F7">
        <w:rPr>
          <w:sz w:val="24"/>
          <w:szCs w:val="24"/>
        </w:rPr>
        <w:t xml:space="preserve">для участия </w:t>
      </w:r>
      <w:r w:rsidRPr="00EC3174">
        <w:rPr>
          <w:sz w:val="24"/>
          <w:szCs w:val="24"/>
        </w:rPr>
        <w:t xml:space="preserve">в Конкурсе, заверенные соискателем Конкурса (при наличии наемных работников); </w:t>
      </w:r>
    </w:p>
    <w:p w:rsidR="00854EB9" w:rsidRPr="00EC3174" w:rsidRDefault="00296926" w:rsidP="00B60EB1">
      <w:pPr>
        <w:ind w:firstLine="540"/>
        <w:jc w:val="both"/>
        <w:rPr>
          <w:sz w:val="24"/>
          <w:szCs w:val="24"/>
        </w:rPr>
      </w:pPr>
      <w:r>
        <w:rPr>
          <w:sz w:val="24"/>
          <w:szCs w:val="24"/>
        </w:rPr>
        <w:t>7</w:t>
      </w:r>
      <w:r w:rsidR="00854EB9" w:rsidRPr="00EC3174">
        <w:rPr>
          <w:sz w:val="24"/>
          <w:szCs w:val="24"/>
        </w:rPr>
        <w:t xml:space="preserve">) </w:t>
      </w:r>
      <w:r w:rsidR="0074211A">
        <w:rPr>
          <w:sz w:val="24"/>
          <w:szCs w:val="24"/>
        </w:rPr>
        <w:t>О</w:t>
      </w:r>
      <w:r w:rsidR="00854EB9" w:rsidRPr="00EC3174">
        <w:rPr>
          <w:sz w:val="24"/>
          <w:szCs w:val="24"/>
        </w:rPr>
        <w:t>сновные финансово-экономические показатели предпринимательского проекта, претендую</w:t>
      </w:r>
      <w:r w:rsidR="00B60EB1">
        <w:rPr>
          <w:sz w:val="24"/>
          <w:szCs w:val="24"/>
        </w:rPr>
        <w:t>щего на муниципальную поддержку</w:t>
      </w:r>
      <w:r w:rsidR="00FD585E">
        <w:rPr>
          <w:sz w:val="24"/>
          <w:szCs w:val="24"/>
        </w:rPr>
        <w:t xml:space="preserve"> - по форме согласно приложению </w:t>
      </w:r>
      <w:r w:rsidR="0037111F">
        <w:rPr>
          <w:sz w:val="24"/>
          <w:szCs w:val="24"/>
        </w:rPr>
        <w:t>5</w:t>
      </w:r>
      <w:r w:rsidR="00854EB9" w:rsidRPr="00EC3174">
        <w:rPr>
          <w:sz w:val="24"/>
          <w:szCs w:val="24"/>
        </w:rPr>
        <w:t xml:space="preserve"> к </w:t>
      </w:r>
      <w:r w:rsidR="0037111F">
        <w:rPr>
          <w:sz w:val="24"/>
          <w:szCs w:val="24"/>
        </w:rPr>
        <w:t>Порядку</w:t>
      </w:r>
      <w:r w:rsidR="00854EB9" w:rsidRPr="00EC3174">
        <w:rPr>
          <w:sz w:val="24"/>
          <w:szCs w:val="24"/>
        </w:rPr>
        <w:t>;</w:t>
      </w:r>
    </w:p>
    <w:p w:rsidR="00FD585E" w:rsidRDefault="00296926" w:rsidP="00FD585E">
      <w:pPr>
        <w:ind w:firstLine="540"/>
        <w:jc w:val="both"/>
        <w:rPr>
          <w:sz w:val="24"/>
          <w:szCs w:val="24"/>
        </w:rPr>
      </w:pPr>
      <w:r>
        <w:rPr>
          <w:sz w:val="24"/>
          <w:szCs w:val="24"/>
        </w:rPr>
        <w:t>8</w:t>
      </w:r>
      <w:r w:rsidR="00854EB9" w:rsidRPr="00EC3174">
        <w:rPr>
          <w:sz w:val="24"/>
          <w:szCs w:val="24"/>
        </w:rPr>
        <w:t xml:space="preserve">) </w:t>
      </w:r>
      <w:r w:rsidR="0074211A">
        <w:rPr>
          <w:sz w:val="24"/>
          <w:szCs w:val="24"/>
        </w:rPr>
        <w:t>К</w:t>
      </w:r>
      <w:r w:rsidR="00FD585E" w:rsidRPr="002233B3">
        <w:rPr>
          <w:sz w:val="24"/>
          <w:szCs w:val="24"/>
        </w:rPr>
        <w:t>алендарный план реализации</w:t>
      </w:r>
      <w:r w:rsidR="00FD585E" w:rsidRPr="00EC3174">
        <w:rPr>
          <w:sz w:val="24"/>
          <w:szCs w:val="24"/>
        </w:rPr>
        <w:t xml:space="preserve"> предпринимательского проекта, представленного для участия в </w:t>
      </w:r>
      <w:r w:rsidR="00887EA9">
        <w:rPr>
          <w:sz w:val="24"/>
          <w:szCs w:val="24"/>
        </w:rPr>
        <w:t>К</w:t>
      </w:r>
      <w:r w:rsidR="00FD585E" w:rsidRPr="00EC3174">
        <w:rPr>
          <w:sz w:val="24"/>
          <w:szCs w:val="24"/>
        </w:rPr>
        <w:t xml:space="preserve">онкурсе по форме </w:t>
      </w:r>
      <w:r w:rsidR="00FD585E">
        <w:rPr>
          <w:sz w:val="24"/>
          <w:szCs w:val="24"/>
        </w:rPr>
        <w:t xml:space="preserve">согласно приложению </w:t>
      </w:r>
      <w:r w:rsidR="0037111F">
        <w:rPr>
          <w:sz w:val="24"/>
          <w:szCs w:val="24"/>
        </w:rPr>
        <w:t>6</w:t>
      </w:r>
      <w:r w:rsidR="00FD585E" w:rsidRPr="00EC3174">
        <w:rPr>
          <w:sz w:val="24"/>
          <w:szCs w:val="24"/>
        </w:rPr>
        <w:t xml:space="preserve"> к </w:t>
      </w:r>
      <w:r w:rsidR="0037111F">
        <w:rPr>
          <w:sz w:val="24"/>
          <w:szCs w:val="24"/>
        </w:rPr>
        <w:t>Порядку</w:t>
      </w:r>
      <w:r w:rsidR="00FD585E" w:rsidRPr="00EC3174">
        <w:rPr>
          <w:sz w:val="24"/>
          <w:szCs w:val="24"/>
        </w:rPr>
        <w:t>;</w:t>
      </w:r>
    </w:p>
    <w:p w:rsidR="00FD585E" w:rsidRDefault="00296926" w:rsidP="00FD585E">
      <w:pPr>
        <w:ind w:firstLine="540"/>
        <w:jc w:val="both"/>
        <w:rPr>
          <w:sz w:val="24"/>
          <w:szCs w:val="24"/>
        </w:rPr>
      </w:pPr>
      <w:r>
        <w:rPr>
          <w:sz w:val="24"/>
          <w:szCs w:val="24"/>
        </w:rPr>
        <w:t>9</w:t>
      </w:r>
      <w:r w:rsidR="00854EB9" w:rsidRPr="002233B3">
        <w:rPr>
          <w:sz w:val="24"/>
          <w:szCs w:val="24"/>
        </w:rPr>
        <w:t xml:space="preserve">) </w:t>
      </w:r>
      <w:r w:rsidR="0074211A">
        <w:rPr>
          <w:sz w:val="24"/>
          <w:szCs w:val="24"/>
        </w:rPr>
        <w:t>С</w:t>
      </w:r>
      <w:r w:rsidR="00FD585E" w:rsidRPr="00EC3174">
        <w:rPr>
          <w:sz w:val="24"/>
          <w:szCs w:val="24"/>
        </w:rPr>
        <w:t xml:space="preserve">мету расходов на реализацию предпринимательского проекта, представленного для участия в конкурсе предпринимательских проектов «Новая смена» - с указанием </w:t>
      </w:r>
      <w:r w:rsidR="00887EA9">
        <w:rPr>
          <w:sz w:val="24"/>
          <w:szCs w:val="24"/>
        </w:rPr>
        <w:t>затрат</w:t>
      </w:r>
      <w:r w:rsidR="00FD585E" w:rsidRPr="002233B3">
        <w:rPr>
          <w:sz w:val="24"/>
          <w:szCs w:val="24"/>
        </w:rPr>
        <w:t xml:space="preserve">, их количества, цены, источников финансирования по форме </w:t>
      </w:r>
      <w:r w:rsidR="00FD585E">
        <w:rPr>
          <w:sz w:val="24"/>
          <w:szCs w:val="24"/>
        </w:rPr>
        <w:t xml:space="preserve">согласно приложению </w:t>
      </w:r>
      <w:r w:rsidR="0037111F">
        <w:rPr>
          <w:sz w:val="24"/>
          <w:szCs w:val="24"/>
        </w:rPr>
        <w:t>7</w:t>
      </w:r>
      <w:r w:rsidR="00FD585E" w:rsidRPr="00EC3174">
        <w:rPr>
          <w:sz w:val="24"/>
          <w:szCs w:val="24"/>
        </w:rPr>
        <w:t xml:space="preserve"> к </w:t>
      </w:r>
      <w:r w:rsidR="0037111F">
        <w:rPr>
          <w:sz w:val="24"/>
          <w:szCs w:val="24"/>
        </w:rPr>
        <w:t>Порядку</w:t>
      </w:r>
      <w:r w:rsidR="00FD585E" w:rsidRPr="00EC3174">
        <w:rPr>
          <w:sz w:val="24"/>
          <w:szCs w:val="24"/>
        </w:rPr>
        <w:t>;</w:t>
      </w:r>
    </w:p>
    <w:p w:rsidR="00B90D90" w:rsidRPr="00EC3174" w:rsidRDefault="00296926" w:rsidP="00FD585E">
      <w:pPr>
        <w:ind w:firstLine="540"/>
        <w:jc w:val="both"/>
        <w:rPr>
          <w:sz w:val="24"/>
          <w:szCs w:val="24"/>
        </w:rPr>
      </w:pPr>
      <w:r>
        <w:rPr>
          <w:sz w:val="24"/>
          <w:szCs w:val="24"/>
        </w:rPr>
        <w:lastRenderedPageBreak/>
        <w:t>10</w:t>
      </w:r>
      <w:r w:rsidR="00B90D90" w:rsidRPr="009567E7">
        <w:rPr>
          <w:sz w:val="24"/>
          <w:szCs w:val="24"/>
        </w:rPr>
        <w:t xml:space="preserve">) </w:t>
      </w:r>
      <w:r w:rsidR="0074211A">
        <w:rPr>
          <w:sz w:val="24"/>
          <w:szCs w:val="24"/>
        </w:rPr>
        <w:t>К</w:t>
      </w:r>
      <w:r w:rsidR="00B90D90" w:rsidRPr="009567E7">
        <w:rPr>
          <w:sz w:val="24"/>
          <w:szCs w:val="24"/>
        </w:rPr>
        <w:t>опии документов,  подтверждающих вложение собственных сре</w:t>
      </w:r>
      <w:proofErr w:type="gramStart"/>
      <w:r w:rsidR="00B90D90" w:rsidRPr="009567E7">
        <w:rPr>
          <w:sz w:val="24"/>
          <w:szCs w:val="24"/>
        </w:rPr>
        <w:t>дств в р</w:t>
      </w:r>
      <w:proofErr w:type="gramEnd"/>
      <w:r w:rsidR="00B90D90" w:rsidRPr="009567E7">
        <w:rPr>
          <w:sz w:val="24"/>
          <w:szCs w:val="24"/>
        </w:rPr>
        <w:t>еализацию проекта с даты государственной регистрации юридического лица или индивидуального предпринимателя, заверенные соискателем Конкурса, в размере не менее 20% от суммы запрашиваемой субсидии (при наличии);</w:t>
      </w:r>
    </w:p>
    <w:p w:rsidR="00B60EB1" w:rsidRPr="00B60EB1" w:rsidRDefault="00B60EB1" w:rsidP="00B60EB1">
      <w:pPr>
        <w:ind w:firstLine="540"/>
        <w:jc w:val="both"/>
        <w:rPr>
          <w:sz w:val="24"/>
          <w:szCs w:val="24"/>
        </w:rPr>
      </w:pPr>
      <w:r w:rsidRPr="00B60EB1">
        <w:rPr>
          <w:sz w:val="24"/>
          <w:szCs w:val="24"/>
        </w:rPr>
        <w:t>1</w:t>
      </w:r>
      <w:r w:rsidR="00B90D90">
        <w:rPr>
          <w:sz w:val="24"/>
          <w:szCs w:val="24"/>
        </w:rPr>
        <w:t>1</w:t>
      </w:r>
      <w:r w:rsidRPr="00B60EB1">
        <w:rPr>
          <w:sz w:val="24"/>
          <w:szCs w:val="24"/>
        </w:rPr>
        <w:t>) Согласие соискателя на сбор, обработку и использование персональных д</w:t>
      </w:r>
      <w:r w:rsidR="0092585F">
        <w:rPr>
          <w:sz w:val="24"/>
          <w:szCs w:val="24"/>
        </w:rPr>
        <w:t>анных (информации), по форме</w:t>
      </w:r>
      <w:r w:rsidR="0092585F" w:rsidRPr="0092585F">
        <w:rPr>
          <w:sz w:val="24"/>
          <w:szCs w:val="24"/>
        </w:rPr>
        <w:t xml:space="preserve"> согласно приложению </w:t>
      </w:r>
      <w:r w:rsidR="0037111F">
        <w:rPr>
          <w:sz w:val="24"/>
          <w:szCs w:val="24"/>
        </w:rPr>
        <w:t>4</w:t>
      </w:r>
      <w:r w:rsidR="0092585F" w:rsidRPr="0092585F">
        <w:rPr>
          <w:sz w:val="24"/>
          <w:szCs w:val="24"/>
        </w:rPr>
        <w:t xml:space="preserve"> к </w:t>
      </w:r>
      <w:r w:rsidR="0037111F">
        <w:rPr>
          <w:sz w:val="24"/>
          <w:szCs w:val="24"/>
        </w:rPr>
        <w:t>Порядку</w:t>
      </w:r>
      <w:r w:rsidRPr="00B60EB1">
        <w:rPr>
          <w:sz w:val="24"/>
          <w:szCs w:val="24"/>
        </w:rPr>
        <w:t xml:space="preserve">; </w:t>
      </w:r>
    </w:p>
    <w:p w:rsidR="000B02F7" w:rsidRDefault="000B02F7" w:rsidP="000B02F7">
      <w:pPr>
        <w:pStyle w:val="a7"/>
        <w:spacing w:after="0"/>
        <w:ind w:left="0" w:firstLine="540"/>
        <w:jc w:val="both"/>
      </w:pPr>
      <w:r w:rsidRPr="000B02F7">
        <w:t>12) Копии документов, подтверждающих наличие у индивидуальн</w:t>
      </w:r>
      <w:r w:rsidRPr="000B02F7">
        <w:t>о</w:t>
      </w:r>
      <w:r w:rsidRPr="000B02F7">
        <w:t>го предпринимателя или учредителя юридического лица кратк</w:t>
      </w:r>
      <w:r w:rsidRPr="000B02F7">
        <w:t>о</w:t>
      </w:r>
      <w:r w:rsidRPr="000B02F7">
        <w:t>срочного обучения или копии диплом</w:t>
      </w:r>
      <w:proofErr w:type="gramStart"/>
      <w:r w:rsidRPr="000B02F7">
        <w:t>а(</w:t>
      </w:r>
      <w:proofErr w:type="gramEnd"/>
      <w:r w:rsidRPr="000B02F7">
        <w:t>ов) о высшем юридическом и/или экономическом образовании (профильной переподготовке), заверенные соискателем Конкурса (при наличии);</w:t>
      </w:r>
      <w:r w:rsidRPr="000A01CD">
        <w:t xml:space="preserve"> </w:t>
      </w:r>
    </w:p>
    <w:p w:rsidR="000B02F7" w:rsidRPr="007D4F68" w:rsidRDefault="000B02F7" w:rsidP="000B02F7">
      <w:pPr>
        <w:pStyle w:val="a7"/>
        <w:spacing w:after="0"/>
        <w:ind w:left="0" w:firstLine="540"/>
        <w:jc w:val="both"/>
      </w:pPr>
      <w:r>
        <w:t xml:space="preserve">13) </w:t>
      </w:r>
      <w:r w:rsidRPr="007D4F68">
        <w:t xml:space="preserve">сведения о лицензировании деятельности (если осуществляемый </w:t>
      </w:r>
      <w:r>
        <w:t>соискателем</w:t>
      </w:r>
      <w:r w:rsidRPr="007D4F68">
        <w:t xml:space="preserve"> вид деятельности подлежит лицензированию);</w:t>
      </w:r>
    </w:p>
    <w:p w:rsidR="00854EB9" w:rsidRPr="002233B3" w:rsidRDefault="00855994" w:rsidP="00B60EB1">
      <w:pPr>
        <w:ind w:firstLine="540"/>
        <w:jc w:val="both"/>
        <w:rPr>
          <w:sz w:val="24"/>
          <w:szCs w:val="24"/>
        </w:rPr>
      </w:pPr>
      <w:r w:rsidRPr="002233B3">
        <w:rPr>
          <w:sz w:val="24"/>
          <w:szCs w:val="24"/>
        </w:rPr>
        <w:t>1</w:t>
      </w:r>
      <w:r w:rsidR="000B02F7">
        <w:rPr>
          <w:sz w:val="24"/>
          <w:szCs w:val="24"/>
        </w:rPr>
        <w:t>4</w:t>
      </w:r>
      <w:r w:rsidRPr="002233B3">
        <w:rPr>
          <w:sz w:val="24"/>
          <w:szCs w:val="24"/>
        </w:rPr>
        <w:t>)</w:t>
      </w:r>
      <w:r w:rsidR="00854EB9" w:rsidRPr="002233B3">
        <w:rPr>
          <w:sz w:val="24"/>
          <w:szCs w:val="24"/>
        </w:rPr>
        <w:t xml:space="preserve"> Документ, подтверждающий наличие приоритетной целевой гр</w:t>
      </w:r>
      <w:r w:rsidR="002233B3" w:rsidRPr="002233B3">
        <w:rPr>
          <w:sz w:val="24"/>
          <w:szCs w:val="24"/>
        </w:rPr>
        <w:t>уппы, установленной</w:t>
      </w:r>
      <w:r w:rsidR="00854EB9" w:rsidRPr="002233B3">
        <w:rPr>
          <w:sz w:val="24"/>
          <w:szCs w:val="24"/>
        </w:rPr>
        <w:t xml:space="preserve"> пункт</w:t>
      </w:r>
      <w:r w:rsidR="002233B3" w:rsidRPr="002233B3">
        <w:rPr>
          <w:sz w:val="24"/>
          <w:szCs w:val="24"/>
        </w:rPr>
        <w:t>ом 9</w:t>
      </w:r>
      <w:r w:rsidR="00854EB9" w:rsidRPr="002233B3">
        <w:rPr>
          <w:sz w:val="24"/>
          <w:szCs w:val="24"/>
        </w:rPr>
        <w:t xml:space="preserve"> настояще</w:t>
      </w:r>
      <w:r w:rsidR="002233B3" w:rsidRPr="002233B3">
        <w:rPr>
          <w:sz w:val="24"/>
          <w:szCs w:val="24"/>
        </w:rPr>
        <w:t>го Порядка</w:t>
      </w:r>
      <w:r w:rsidR="00854EB9" w:rsidRPr="002233B3">
        <w:rPr>
          <w:sz w:val="24"/>
          <w:szCs w:val="24"/>
        </w:rPr>
        <w:t xml:space="preserve"> (при наличии приоритетной целевой группы):</w:t>
      </w:r>
    </w:p>
    <w:p w:rsidR="00854EB9" w:rsidRPr="002233B3" w:rsidRDefault="00854EB9" w:rsidP="00EC3174">
      <w:pPr>
        <w:pStyle w:val="ConsPlusCell"/>
        <w:ind w:firstLine="540"/>
        <w:jc w:val="both"/>
      </w:pPr>
      <w:r w:rsidRPr="002233B3">
        <w:t xml:space="preserve"> </w:t>
      </w:r>
      <w:r w:rsidR="00EC3174" w:rsidRPr="002233B3">
        <w:t>а</w:t>
      </w:r>
      <w:r w:rsidRPr="002233B3">
        <w:t>)</w:t>
      </w:r>
      <w:r w:rsidR="00FD585E">
        <w:t xml:space="preserve"> </w:t>
      </w:r>
      <w:r w:rsidRPr="002233B3">
        <w:t>справка о признании гражданина безработным или наход</w:t>
      </w:r>
      <w:r w:rsidRPr="002233B3">
        <w:t>я</w:t>
      </w:r>
      <w:r w:rsidRPr="002233B3">
        <w:t>щимся под угрозой массового увольнения, выданная Областным государственным казенным учреждением «Центр занятости н</w:t>
      </w:r>
      <w:r w:rsidRPr="002233B3">
        <w:t>а</w:t>
      </w:r>
      <w:r w:rsidRPr="002233B3">
        <w:t xml:space="preserve">селения Бакчарского района и </w:t>
      </w:r>
      <w:proofErr w:type="gramStart"/>
      <w:r w:rsidRPr="002233B3">
        <w:t>г</w:t>
      </w:r>
      <w:proofErr w:type="gramEnd"/>
      <w:r w:rsidRPr="002233B3">
        <w:t>.</w:t>
      </w:r>
      <w:r w:rsidR="002233B3">
        <w:t xml:space="preserve"> </w:t>
      </w:r>
      <w:r w:rsidRPr="002233B3">
        <w:t>Кедровый»;</w:t>
      </w:r>
    </w:p>
    <w:p w:rsidR="00854EB9" w:rsidRPr="002233B3" w:rsidRDefault="00EC3174" w:rsidP="00EC3174">
      <w:pPr>
        <w:pStyle w:val="ConsPlusCell"/>
        <w:ind w:firstLine="540"/>
        <w:jc w:val="both"/>
      </w:pPr>
      <w:r w:rsidRPr="002233B3">
        <w:t>б</w:t>
      </w:r>
      <w:r w:rsidR="00854EB9" w:rsidRPr="002233B3">
        <w:t>)</w:t>
      </w:r>
      <w:r w:rsidR="00FD585E">
        <w:t xml:space="preserve"> </w:t>
      </w:r>
      <w:r w:rsidR="00854EB9" w:rsidRPr="002233B3">
        <w:t>копия удостоверения офицера запаса с указанием информ</w:t>
      </w:r>
      <w:r w:rsidR="00854EB9" w:rsidRPr="002233B3">
        <w:t>а</w:t>
      </w:r>
      <w:r w:rsidR="00854EB9" w:rsidRPr="002233B3">
        <w:t>ции об увольнении в запас в связи с сокращением Вооруженных Сил Российской Федер</w:t>
      </w:r>
      <w:r w:rsidR="00854EB9" w:rsidRPr="002233B3">
        <w:t>а</w:t>
      </w:r>
      <w:r w:rsidR="00854EB9" w:rsidRPr="002233B3">
        <w:t>ции, заверенная соискателем   Конкурса;</w:t>
      </w:r>
    </w:p>
    <w:p w:rsidR="00854EB9" w:rsidRPr="002233B3" w:rsidRDefault="00EC3174" w:rsidP="00EC3174">
      <w:pPr>
        <w:pStyle w:val="ConsPlusCell"/>
        <w:ind w:firstLine="540"/>
        <w:jc w:val="both"/>
      </w:pPr>
      <w:r w:rsidRPr="002233B3">
        <w:t>в</w:t>
      </w:r>
      <w:r w:rsidR="00854EB9" w:rsidRPr="002233B3">
        <w:t>) копия паспорта индивидуального предпринимателя, учред</w:t>
      </w:r>
      <w:r w:rsidR="00854EB9" w:rsidRPr="002233B3">
        <w:t>и</w:t>
      </w:r>
      <w:r w:rsidR="00854EB9" w:rsidRPr="002233B3">
        <w:t>теля (лей) юридического лица, являющихся молодыми людьми в возрасте до 30 лет включ</w:t>
      </w:r>
      <w:r w:rsidR="00854EB9" w:rsidRPr="002233B3">
        <w:t>и</w:t>
      </w:r>
      <w:r w:rsidR="00854EB9" w:rsidRPr="002233B3">
        <w:t>тельно, заверенная соискателем   Конкурса;</w:t>
      </w:r>
    </w:p>
    <w:p w:rsidR="00854EB9" w:rsidRPr="002233B3" w:rsidRDefault="00EC3174" w:rsidP="00EC3174">
      <w:pPr>
        <w:pStyle w:val="ConsPlusCell"/>
        <w:ind w:firstLine="540"/>
        <w:jc w:val="both"/>
      </w:pPr>
      <w:r w:rsidRPr="002233B3">
        <w:t>г</w:t>
      </w:r>
      <w:r w:rsidR="00854EB9" w:rsidRPr="002233B3">
        <w:t>)</w:t>
      </w:r>
      <w:r w:rsidR="00FD585E">
        <w:t xml:space="preserve"> </w:t>
      </w:r>
      <w:r w:rsidR="00854EB9" w:rsidRPr="002233B3">
        <w:t>копии документов, выдаваемых федеральными государстве</w:t>
      </w:r>
      <w:r w:rsidR="00854EB9" w:rsidRPr="002233B3">
        <w:t>н</w:t>
      </w:r>
      <w:r w:rsidR="00854EB9" w:rsidRPr="002233B3">
        <w:t>ными учреждениями медико-социальной экспертизы об инв</w:t>
      </w:r>
      <w:r w:rsidR="00854EB9" w:rsidRPr="002233B3">
        <w:t>а</w:t>
      </w:r>
      <w:r w:rsidR="00854EB9" w:rsidRPr="002233B3">
        <w:t>лидности работника участника Конкурса; копия справки, выданной орг</w:t>
      </w:r>
      <w:r w:rsidR="00854EB9" w:rsidRPr="002233B3">
        <w:t>а</w:t>
      </w:r>
      <w:r w:rsidR="00854EB9" w:rsidRPr="002233B3">
        <w:t>низацией для детей-сирот и детей, оставшихся без попечения родителей, работнику участника Конкурса как выпускнику детского д</w:t>
      </w:r>
      <w:r w:rsidR="00854EB9" w:rsidRPr="002233B3">
        <w:t>о</w:t>
      </w:r>
      <w:r w:rsidR="00854EB9" w:rsidRPr="002233B3">
        <w:t>ма;</w:t>
      </w:r>
    </w:p>
    <w:p w:rsidR="00854EB9" w:rsidRPr="002233B3" w:rsidRDefault="00854EB9" w:rsidP="00EC3174">
      <w:pPr>
        <w:pStyle w:val="ConsPlusCell"/>
        <w:ind w:firstLine="540"/>
        <w:jc w:val="both"/>
      </w:pPr>
      <w:r w:rsidRPr="002233B3">
        <w:t xml:space="preserve"> копия паспорта работника участника Конкурса - матери, имеющей детей в возрасте до 7 (семи) лет; копия справки, выдаваемой органом опеки и попечительства, об отнесении работника участника Конкурса к категории д</w:t>
      </w:r>
      <w:r w:rsidRPr="002233B3">
        <w:t>е</w:t>
      </w:r>
      <w:r w:rsidRPr="002233B3">
        <w:t xml:space="preserve">тей-сирот; копия пенсионного удостоверения; </w:t>
      </w:r>
    </w:p>
    <w:p w:rsidR="00854EB9" w:rsidRPr="002233B3" w:rsidRDefault="00854EB9" w:rsidP="00EC3174">
      <w:pPr>
        <w:pStyle w:val="ConsPlusCell"/>
        <w:ind w:firstLine="540"/>
        <w:jc w:val="both"/>
      </w:pPr>
      <w:r w:rsidRPr="002233B3">
        <w:t xml:space="preserve">копия справки об освобождении из мест </w:t>
      </w:r>
      <w:proofErr w:type="gramStart"/>
      <w:r w:rsidRPr="002233B3">
        <w:t>лишения свободы работника участника Конкурса</w:t>
      </w:r>
      <w:proofErr w:type="gramEnd"/>
      <w:r w:rsidRPr="002233B3">
        <w:t xml:space="preserve">; </w:t>
      </w:r>
    </w:p>
    <w:p w:rsidR="00854EB9" w:rsidRPr="002233B3" w:rsidRDefault="00854EB9" w:rsidP="00EC3174">
      <w:pPr>
        <w:pStyle w:val="ConsPlusCell"/>
        <w:ind w:firstLine="540"/>
        <w:jc w:val="both"/>
      </w:pPr>
      <w:r w:rsidRPr="002233B3">
        <w:t>а также копии документов, подтверждающих среднесписочную численность указанных категорий граждан среди работников участника Конкурса в разм</w:t>
      </w:r>
      <w:r w:rsidRPr="002233B3">
        <w:t>е</w:t>
      </w:r>
      <w:r w:rsidRPr="002233B3">
        <w:t>ре не менее 50%, а доля в фонде оплаты труда не менее 25%;</w:t>
      </w:r>
    </w:p>
    <w:p w:rsidR="00854EB9" w:rsidRPr="002233B3" w:rsidRDefault="00854EB9" w:rsidP="00EC3174">
      <w:pPr>
        <w:pStyle w:val="ConsPlusCell"/>
        <w:ind w:firstLine="540"/>
        <w:jc w:val="both"/>
      </w:pPr>
      <w:r w:rsidRPr="002233B3">
        <w:t>Все копии до</w:t>
      </w:r>
      <w:r w:rsidR="006114DE">
        <w:t>лжны быть заверены соискателем</w:t>
      </w:r>
      <w:r w:rsidRPr="002233B3">
        <w:t xml:space="preserve"> Конкурса.</w:t>
      </w:r>
    </w:p>
    <w:p w:rsidR="00854EB9" w:rsidRPr="002233B3" w:rsidRDefault="00EC3174" w:rsidP="00B60EB1">
      <w:pPr>
        <w:pStyle w:val="ConsPlusCell"/>
        <w:ind w:firstLine="540"/>
        <w:jc w:val="both"/>
      </w:pPr>
      <w:proofErr w:type="gramStart"/>
      <w:r w:rsidRPr="002233B3">
        <w:t>д</w:t>
      </w:r>
      <w:r w:rsidR="00854EB9" w:rsidRPr="002233B3">
        <w:t>)</w:t>
      </w:r>
      <w:r w:rsidR="00FD585E">
        <w:t xml:space="preserve"> </w:t>
      </w:r>
      <w:r w:rsidR="00854EB9" w:rsidRPr="002233B3">
        <w:t>справки о составе семьи, копии паспортов членов молодой с</w:t>
      </w:r>
      <w:r w:rsidR="00854EB9" w:rsidRPr="002233B3">
        <w:t>е</w:t>
      </w:r>
      <w:r w:rsidR="00854EB9" w:rsidRPr="002233B3">
        <w:t>мьи, имеющие детей, в том числе неполные молодые семьи, с</w:t>
      </w:r>
      <w:r w:rsidR="00854EB9" w:rsidRPr="002233B3">
        <w:t>о</w:t>
      </w:r>
      <w:r w:rsidR="00854EB9" w:rsidRPr="002233B3">
        <w:t>стоящие из 1(одного) молодого родителя и 1(одного) и более детей, при у</w:t>
      </w:r>
      <w:r w:rsidR="00854EB9" w:rsidRPr="002233B3">
        <w:t>с</w:t>
      </w:r>
      <w:r w:rsidR="00854EB9" w:rsidRPr="002233B3">
        <w:t>ловии, что возраст каждого из супругов либо 1(одного) родителя в неполной семье не превышает 35 лет, н</w:t>
      </w:r>
      <w:r w:rsidR="00854EB9" w:rsidRPr="002233B3">
        <w:t>е</w:t>
      </w:r>
      <w:r w:rsidR="00854EB9" w:rsidRPr="002233B3">
        <w:t>полные семьи, многодетные семьи, семьи, воспитывающие д</w:t>
      </w:r>
      <w:r w:rsidR="00854EB9" w:rsidRPr="002233B3">
        <w:t>е</w:t>
      </w:r>
      <w:r w:rsidR="00854EB9" w:rsidRPr="002233B3">
        <w:t>тей-инвалидов.</w:t>
      </w:r>
      <w:proofErr w:type="gramEnd"/>
      <w:r w:rsidR="00854EB9" w:rsidRPr="002233B3">
        <w:t xml:space="preserve"> Все копии должны быть заверены соискателем   Конкурса.</w:t>
      </w:r>
    </w:p>
    <w:p w:rsidR="00854EB9" w:rsidRDefault="000A01CD" w:rsidP="00B60EB1">
      <w:pPr>
        <w:pStyle w:val="a7"/>
        <w:spacing w:after="0"/>
        <w:ind w:left="0" w:firstLine="540"/>
        <w:jc w:val="both"/>
      </w:pPr>
      <w:r>
        <w:t>1</w:t>
      </w:r>
      <w:r w:rsidR="00B90D90">
        <w:t>5</w:t>
      </w:r>
      <w:r>
        <w:t xml:space="preserve">) </w:t>
      </w:r>
      <w:r w:rsidR="00854EB9" w:rsidRPr="002233B3">
        <w:t>Иные документы - по усмотрению соискателя, подтверждающие перспективность проекта для Бакчарского района и Томской области.</w:t>
      </w:r>
    </w:p>
    <w:p w:rsidR="004372FE" w:rsidRPr="00323727" w:rsidRDefault="000E1E69" w:rsidP="00B60EB1">
      <w:pPr>
        <w:ind w:firstLine="540"/>
        <w:jc w:val="both"/>
        <w:rPr>
          <w:sz w:val="24"/>
          <w:szCs w:val="24"/>
        </w:rPr>
      </w:pPr>
      <w:r>
        <w:rPr>
          <w:sz w:val="24"/>
          <w:szCs w:val="24"/>
        </w:rPr>
        <w:t>12</w:t>
      </w:r>
      <w:r w:rsidR="00EC3174">
        <w:rPr>
          <w:sz w:val="24"/>
          <w:szCs w:val="24"/>
        </w:rPr>
        <w:t>. Р</w:t>
      </w:r>
      <w:r w:rsidR="004372FE" w:rsidRPr="00323727">
        <w:rPr>
          <w:sz w:val="24"/>
          <w:szCs w:val="24"/>
        </w:rPr>
        <w:t xml:space="preserve">асходы по подготовке заявки несет соискатель, </w:t>
      </w:r>
      <w:r w:rsidR="009F2130">
        <w:rPr>
          <w:sz w:val="24"/>
          <w:szCs w:val="24"/>
        </w:rPr>
        <w:t xml:space="preserve">настоящие расходы </w:t>
      </w:r>
      <w:r w:rsidR="004372FE" w:rsidRPr="00323727">
        <w:rPr>
          <w:sz w:val="24"/>
          <w:szCs w:val="24"/>
        </w:rPr>
        <w:t>возмещению со с</w:t>
      </w:r>
      <w:r w:rsidR="00B60EB1">
        <w:rPr>
          <w:sz w:val="24"/>
          <w:szCs w:val="24"/>
        </w:rPr>
        <w:t xml:space="preserve">тороны </w:t>
      </w:r>
      <w:r w:rsidR="00C95A63">
        <w:rPr>
          <w:sz w:val="24"/>
          <w:szCs w:val="24"/>
        </w:rPr>
        <w:t xml:space="preserve">Администрации </w:t>
      </w:r>
      <w:r w:rsidR="00B60EB1">
        <w:rPr>
          <w:sz w:val="24"/>
          <w:szCs w:val="24"/>
        </w:rPr>
        <w:t>не подлежат.</w:t>
      </w:r>
      <w:r w:rsidR="00EC3174">
        <w:rPr>
          <w:sz w:val="24"/>
          <w:szCs w:val="24"/>
        </w:rPr>
        <w:t xml:space="preserve"> М</w:t>
      </w:r>
      <w:r w:rsidR="004372FE" w:rsidRPr="00323727">
        <w:rPr>
          <w:sz w:val="24"/>
          <w:szCs w:val="24"/>
        </w:rPr>
        <w:t>атериалы, предоставленные на Конкурс, соискателю не возвращаются.</w:t>
      </w:r>
    </w:p>
    <w:p w:rsidR="004372FE" w:rsidRPr="00323727" w:rsidRDefault="00EC3174" w:rsidP="00B60E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B60EB1">
        <w:rPr>
          <w:rFonts w:ascii="Times New Roman" w:hAnsi="Times New Roman" w:cs="Times New Roman"/>
          <w:sz w:val="24"/>
          <w:szCs w:val="24"/>
        </w:rPr>
        <w:t>3</w:t>
      </w:r>
      <w:r w:rsidR="004372FE" w:rsidRPr="00323727">
        <w:rPr>
          <w:rFonts w:ascii="Times New Roman" w:hAnsi="Times New Roman" w:cs="Times New Roman"/>
          <w:sz w:val="24"/>
          <w:szCs w:val="24"/>
        </w:rPr>
        <w:t>. Оформление и подача заявки:</w:t>
      </w:r>
    </w:p>
    <w:p w:rsidR="004372FE" w:rsidRPr="00323727" w:rsidRDefault="004372FE" w:rsidP="00B60EB1">
      <w:pPr>
        <w:pStyle w:val="ConsPlusNormal"/>
        <w:widowControl/>
        <w:ind w:firstLine="540"/>
        <w:jc w:val="both"/>
        <w:rPr>
          <w:rFonts w:ascii="Times New Roman" w:hAnsi="Times New Roman" w:cs="Times New Roman"/>
          <w:sz w:val="24"/>
          <w:szCs w:val="24"/>
        </w:rPr>
      </w:pPr>
      <w:proofErr w:type="gramStart"/>
      <w:r w:rsidRPr="00323727">
        <w:rPr>
          <w:rFonts w:ascii="Times New Roman" w:hAnsi="Times New Roman" w:cs="Times New Roman"/>
          <w:sz w:val="24"/>
          <w:szCs w:val="24"/>
        </w:rPr>
        <w:lastRenderedPageBreak/>
        <w:t xml:space="preserve">1) соискатель должен подготовить оригиналы и копии </w:t>
      </w:r>
      <w:r w:rsidRPr="00B60EB1">
        <w:rPr>
          <w:rFonts w:ascii="Times New Roman" w:hAnsi="Times New Roman" w:cs="Times New Roman"/>
          <w:sz w:val="24"/>
          <w:szCs w:val="24"/>
        </w:rPr>
        <w:t xml:space="preserve">документов, входящих в заявку в соответствии с </w:t>
      </w:r>
      <w:r w:rsidR="00EC3174" w:rsidRPr="00B60EB1">
        <w:rPr>
          <w:rFonts w:ascii="Times New Roman" w:hAnsi="Times New Roman" w:cs="Times New Roman"/>
          <w:sz w:val="24"/>
          <w:szCs w:val="24"/>
        </w:rPr>
        <w:t xml:space="preserve">требованиями определенными в </w:t>
      </w:r>
      <w:r w:rsidRPr="00B60EB1">
        <w:rPr>
          <w:rFonts w:ascii="Times New Roman" w:hAnsi="Times New Roman" w:cs="Times New Roman"/>
          <w:sz w:val="24"/>
          <w:szCs w:val="24"/>
        </w:rPr>
        <w:t>п</w:t>
      </w:r>
      <w:r w:rsidR="00B60EB1" w:rsidRPr="00B60EB1">
        <w:rPr>
          <w:rFonts w:ascii="Times New Roman" w:hAnsi="Times New Roman" w:cs="Times New Roman"/>
          <w:sz w:val="24"/>
          <w:szCs w:val="24"/>
        </w:rPr>
        <w:t xml:space="preserve">ункте </w:t>
      </w:r>
      <w:r w:rsidR="0037111F">
        <w:rPr>
          <w:rFonts w:ascii="Times New Roman" w:hAnsi="Times New Roman" w:cs="Times New Roman"/>
          <w:sz w:val="24"/>
          <w:szCs w:val="24"/>
        </w:rPr>
        <w:t>11</w:t>
      </w:r>
      <w:r w:rsidR="00EC3174" w:rsidRPr="00B60EB1">
        <w:rPr>
          <w:rFonts w:ascii="Times New Roman" w:hAnsi="Times New Roman" w:cs="Times New Roman"/>
          <w:sz w:val="24"/>
          <w:szCs w:val="24"/>
        </w:rPr>
        <w:t xml:space="preserve"> настоящего Порядка</w:t>
      </w:r>
      <w:r w:rsidRPr="00B60EB1">
        <w:rPr>
          <w:rFonts w:ascii="Times New Roman" w:hAnsi="Times New Roman" w:cs="Times New Roman"/>
          <w:sz w:val="24"/>
          <w:szCs w:val="24"/>
        </w:rPr>
        <w:t xml:space="preserve">  в одном экземпляре;</w:t>
      </w:r>
      <w:proofErr w:type="gramEnd"/>
    </w:p>
    <w:p w:rsidR="004372FE" w:rsidRPr="00323727" w:rsidRDefault="004372FE" w:rsidP="00B60EB1">
      <w:pPr>
        <w:ind w:firstLine="540"/>
        <w:jc w:val="both"/>
        <w:rPr>
          <w:sz w:val="24"/>
          <w:szCs w:val="24"/>
        </w:rPr>
      </w:pPr>
      <w:r w:rsidRPr="00323727">
        <w:rPr>
          <w:sz w:val="24"/>
          <w:szCs w:val="24"/>
        </w:rPr>
        <w:t xml:space="preserve">2) заявка должна быть сформирована в одну или несколько папок, страницы которых пронумерованы, прошиты (или сброшюрованы) и скреплены печатью (в случае отсутствия печати, подписью лица, формирующего заявку). Последовательность размещения документов в заявке должна соответствовать </w:t>
      </w:r>
      <w:r w:rsidRPr="00B60EB1">
        <w:rPr>
          <w:sz w:val="24"/>
          <w:szCs w:val="24"/>
        </w:rPr>
        <w:t xml:space="preserve">последовательности, определенной в </w:t>
      </w:r>
      <w:r w:rsidR="00EC3174" w:rsidRPr="00B60EB1">
        <w:rPr>
          <w:sz w:val="24"/>
          <w:szCs w:val="24"/>
        </w:rPr>
        <w:t>п</w:t>
      </w:r>
      <w:r w:rsidR="00B60EB1" w:rsidRPr="00B60EB1">
        <w:rPr>
          <w:sz w:val="24"/>
          <w:szCs w:val="24"/>
        </w:rPr>
        <w:t xml:space="preserve">ункте </w:t>
      </w:r>
      <w:r w:rsidR="0037111F">
        <w:rPr>
          <w:sz w:val="24"/>
          <w:szCs w:val="24"/>
        </w:rPr>
        <w:t>11</w:t>
      </w:r>
      <w:r w:rsidR="00EC3174" w:rsidRPr="00B60EB1">
        <w:rPr>
          <w:sz w:val="24"/>
          <w:szCs w:val="24"/>
        </w:rPr>
        <w:t xml:space="preserve"> настоящего Порядка</w:t>
      </w:r>
      <w:r w:rsidRPr="00B60EB1">
        <w:rPr>
          <w:sz w:val="24"/>
          <w:szCs w:val="24"/>
        </w:rPr>
        <w:t>. Первым листом заявки должна быть</w:t>
      </w:r>
      <w:r w:rsidRPr="00323727">
        <w:rPr>
          <w:sz w:val="24"/>
          <w:szCs w:val="24"/>
        </w:rPr>
        <w:t xml:space="preserve"> опись документов с указанием наименований документов, содержащихся в заявке, номеров страниц, на которых находятся данные документы.</w:t>
      </w:r>
    </w:p>
    <w:p w:rsidR="004372FE" w:rsidRPr="00323727" w:rsidRDefault="004372FE" w:rsidP="00B60EB1">
      <w:pPr>
        <w:ind w:firstLine="540"/>
        <w:jc w:val="both"/>
        <w:rPr>
          <w:sz w:val="24"/>
          <w:szCs w:val="24"/>
        </w:rPr>
      </w:pPr>
      <w:r w:rsidRPr="00323727">
        <w:rPr>
          <w:sz w:val="24"/>
          <w:szCs w:val="24"/>
        </w:rPr>
        <w:t xml:space="preserve">Заявка, сдаваемая в </w:t>
      </w:r>
      <w:r w:rsidR="00924395">
        <w:rPr>
          <w:sz w:val="24"/>
          <w:szCs w:val="24"/>
        </w:rPr>
        <w:t>Администрацию</w:t>
      </w:r>
      <w:r w:rsidRPr="00323727">
        <w:rPr>
          <w:sz w:val="24"/>
          <w:szCs w:val="24"/>
        </w:rPr>
        <w:t xml:space="preserve">, может быть сдана, как непосредственно соискателем, так и через своих представителей. Полномочия представителей соискателя подтверждаются доверенностью, выданной и оформленной в соответствии с гражданским </w:t>
      </w:r>
      <w:hyperlink r:id="rId16" w:anchor="dst101017" w:history="1">
        <w:r w:rsidRPr="00323727">
          <w:rPr>
            <w:sz w:val="24"/>
            <w:szCs w:val="24"/>
          </w:rPr>
          <w:t>законодательством</w:t>
        </w:r>
      </w:hyperlink>
      <w:r w:rsidRPr="00323727">
        <w:rPr>
          <w:sz w:val="24"/>
          <w:szCs w:val="24"/>
        </w:rPr>
        <w:t>. Также заявка может быть отправлена по почте заказным письмом;</w:t>
      </w:r>
    </w:p>
    <w:p w:rsidR="004372FE" w:rsidRPr="00323727" w:rsidRDefault="004372FE" w:rsidP="00B60EB1">
      <w:pPr>
        <w:ind w:firstLine="540"/>
        <w:jc w:val="both"/>
        <w:rPr>
          <w:sz w:val="24"/>
          <w:szCs w:val="24"/>
        </w:rPr>
      </w:pPr>
      <w:r w:rsidRPr="00323727">
        <w:rPr>
          <w:sz w:val="24"/>
          <w:szCs w:val="24"/>
        </w:rPr>
        <w:t>3) дополнения или поправки, внесенные в документы в составе заявки, должны быть заверены лицом, подписавшим соответствующий документ;</w:t>
      </w:r>
    </w:p>
    <w:p w:rsidR="004372FE" w:rsidRPr="00323727" w:rsidRDefault="004372FE" w:rsidP="00B60EB1">
      <w:pPr>
        <w:ind w:firstLine="540"/>
        <w:jc w:val="both"/>
        <w:rPr>
          <w:sz w:val="24"/>
          <w:szCs w:val="24"/>
        </w:rPr>
      </w:pPr>
      <w:r w:rsidRPr="00323727">
        <w:rPr>
          <w:sz w:val="24"/>
          <w:szCs w:val="24"/>
        </w:rPr>
        <w:t>4) соискатели запечатывают заявку в конверт.</w:t>
      </w:r>
    </w:p>
    <w:p w:rsidR="004372FE" w:rsidRPr="00323727" w:rsidRDefault="004372FE" w:rsidP="00B60EB1">
      <w:pPr>
        <w:ind w:firstLine="540"/>
        <w:jc w:val="both"/>
        <w:rPr>
          <w:sz w:val="24"/>
          <w:szCs w:val="24"/>
        </w:rPr>
      </w:pPr>
      <w:r w:rsidRPr="00323727">
        <w:rPr>
          <w:sz w:val="24"/>
          <w:szCs w:val="24"/>
        </w:rPr>
        <w:t>На конверте указывается:</w:t>
      </w:r>
    </w:p>
    <w:p w:rsidR="004372FE" w:rsidRPr="00323727" w:rsidRDefault="004372FE" w:rsidP="00B60EB1">
      <w:pPr>
        <w:ind w:firstLine="540"/>
        <w:jc w:val="both"/>
        <w:rPr>
          <w:sz w:val="24"/>
          <w:szCs w:val="24"/>
        </w:rPr>
      </w:pPr>
      <w:r w:rsidRPr="00323727">
        <w:rPr>
          <w:sz w:val="24"/>
          <w:szCs w:val="24"/>
        </w:rPr>
        <w:t>наименование Организатора</w:t>
      </w:r>
      <w:r w:rsidR="00C95A63">
        <w:rPr>
          <w:sz w:val="24"/>
          <w:szCs w:val="24"/>
        </w:rPr>
        <w:t xml:space="preserve"> конкурса </w:t>
      </w:r>
      <w:r w:rsidRPr="00323727">
        <w:rPr>
          <w:sz w:val="24"/>
          <w:szCs w:val="24"/>
        </w:rPr>
        <w:t>и его почтовый адрес;</w:t>
      </w:r>
    </w:p>
    <w:p w:rsidR="004372FE" w:rsidRPr="00323727" w:rsidRDefault="004372FE" w:rsidP="00B60EB1">
      <w:pPr>
        <w:ind w:firstLine="540"/>
        <w:jc w:val="both"/>
        <w:rPr>
          <w:sz w:val="24"/>
          <w:szCs w:val="24"/>
        </w:rPr>
      </w:pPr>
      <w:r w:rsidRPr="00323727">
        <w:rPr>
          <w:sz w:val="24"/>
          <w:szCs w:val="24"/>
        </w:rPr>
        <w:t>наименование Конкурса;</w:t>
      </w:r>
    </w:p>
    <w:p w:rsidR="004372FE" w:rsidRPr="00323727" w:rsidRDefault="004372FE" w:rsidP="00B60EB1">
      <w:pPr>
        <w:ind w:firstLine="540"/>
        <w:jc w:val="both"/>
        <w:rPr>
          <w:sz w:val="24"/>
          <w:szCs w:val="24"/>
        </w:rPr>
      </w:pPr>
      <w:r w:rsidRPr="00323727">
        <w:rPr>
          <w:sz w:val="24"/>
          <w:szCs w:val="24"/>
        </w:rPr>
        <w:t>наименование и адрес соискателя (указываются для того, чтобы заявку можно было вернуть, не распечатывая конверт, если заявка поступит с опозданием);</w:t>
      </w:r>
    </w:p>
    <w:p w:rsidR="004372FE" w:rsidRPr="00323727" w:rsidRDefault="004372FE" w:rsidP="00B60EB1">
      <w:pPr>
        <w:ind w:firstLine="540"/>
        <w:jc w:val="both"/>
        <w:rPr>
          <w:sz w:val="24"/>
          <w:szCs w:val="24"/>
        </w:rPr>
      </w:pPr>
      <w:r w:rsidRPr="00323727">
        <w:rPr>
          <w:sz w:val="24"/>
          <w:szCs w:val="24"/>
        </w:rPr>
        <w:t>слова: «На районный конкурс предпринимательских проектов «Новая смена»;</w:t>
      </w:r>
    </w:p>
    <w:p w:rsidR="004372FE" w:rsidRPr="00323727" w:rsidRDefault="004372FE" w:rsidP="00B60EB1">
      <w:pPr>
        <w:ind w:firstLine="540"/>
        <w:jc w:val="both"/>
        <w:rPr>
          <w:sz w:val="24"/>
          <w:szCs w:val="24"/>
        </w:rPr>
      </w:pPr>
      <w:r w:rsidRPr="00323727">
        <w:rPr>
          <w:sz w:val="24"/>
          <w:szCs w:val="24"/>
        </w:rPr>
        <w:t>слова: «Вскрывается конкурсной комиссией по проведению районного конкурса предпринимательских проектов «Новая смена»;</w:t>
      </w:r>
    </w:p>
    <w:p w:rsidR="004372FE" w:rsidRPr="00323727" w:rsidRDefault="004372FE" w:rsidP="00B60EB1">
      <w:pPr>
        <w:ind w:firstLine="540"/>
        <w:jc w:val="both"/>
        <w:rPr>
          <w:sz w:val="24"/>
          <w:szCs w:val="24"/>
        </w:rPr>
      </w:pPr>
      <w:proofErr w:type="gramStart"/>
      <w:r w:rsidRPr="00323727">
        <w:rPr>
          <w:sz w:val="24"/>
          <w:szCs w:val="24"/>
        </w:rPr>
        <w:t xml:space="preserve">5) при принятии конвертов с заявкой </w:t>
      </w:r>
      <w:r w:rsidR="00C95A63">
        <w:rPr>
          <w:sz w:val="24"/>
          <w:szCs w:val="24"/>
        </w:rPr>
        <w:t>Администрацией</w:t>
      </w:r>
      <w:r w:rsidR="00C95A63" w:rsidRPr="00323727">
        <w:rPr>
          <w:sz w:val="24"/>
          <w:szCs w:val="24"/>
        </w:rPr>
        <w:t xml:space="preserve"> </w:t>
      </w:r>
      <w:r w:rsidRPr="00323727">
        <w:rPr>
          <w:sz w:val="24"/>
          <w:szCs w:val="24"/>
        </w:rPr>
        <w:t>на конверте делается отметка, подтверждающая приём документов, с указанием даты и времени приёма;</w:t>
      </w:r>
      <w:proofErr w:type="gramEnd"/>
    </w:p>
    <w:p w:rsidR="004372FE" w:rsidRPr="00B60EB1" w:rsidRDefault="004372FE" w:rsidP="00B60EB1">
      <w:pPr>
        <w:ind w:firstLine="540"/>
        <w:jc w:val="both"/>
        <w:rPr>
          <w:sz w:val="24"/>
          <w:szCs w:val="24"/>
        </w:rPr>
      </w:pPr>
      <w:r w:rsidRPr="00323727">
        <w:rPr>
          <w:sz w:val="24"/>
          <w:szCs w:val="24"/>
        </w:rPr>
        <w:t xml:space="preserve">6) </w:t>
      </w:r>
      <w:r w:rsidR="00C95A63">
        <w:rPr>
          <w:sz w:val="24"/>
          <w:szCs w:val="24"/>
        </w:rPr>
        <w:t>Администрация</w:t>
      </w:r>
      <w:r w:rsidR="00C95A63" w:rsidRPr="00323727">
        <w:rPr>
          <w:sz w:val="24"/>
          <w:szCs w:val="24"/>
        </w:rPr>
        <w:t xml:space="preserve"> </w:t>
      </w:r>
      <w:r w:rsidRPr="00323727">
        <w:rPr>
          <w:sz w:val="24"/>
          <w:szCs w:val="24"/>
        </w:rPr>
        <w:t xml:space="preserve">не несет ответственности в случае нарушения процедуры принятия конвертов с заявкой, их вскрытия или утери, если конверты не </w:t>
      </w:r>
      <w:r w:rsidRPr="00B60EB1">
        <w:rPr>
          <w:sz w:val="24"/>
          <w:szCs w:val="24"/>
        </w:rPr>
        <w:t xml:space="preserve">помечены в соответствии с требованиями, указанными в подпункте </w:t>
      </w:r>
      <w:r w:rsidR="00B60EB1" w:rsidRPr="00B60EB1">
        <w:rPr>
          <w:sz w:val="24"/>
          <w:szCs w:val="24"/>
        </w:rPr>
        <w:t>4) пункта 1</w:t>
      </w:r>
      <w:r w:rsidR="00887EA9">
        <w:rPr>
          <w:sz w:val="24"/>
          <w:szCs w:val="24"/>
        </w:rPr>
        <w:t>3</w:t>
      </w:r>
      <w:r w:rsidR="00EC3174" w:rsidRPr="00B60EB1">
        <w:rPr>
          <w:sz w:val="24"/>
          <w:szCs w:val="24"/>
        </w:rPr>
        <w:t xml:space="preserve"> настоящего Порядка</w:t>
      </w:r>
      <w:r w:rsidRPr="00B60EB1">
        <w:rPr>
          <w:sz w:val="24"/>
          <w:szCs w:val="24"/>
        </w:rPr>
        <w:t>;</w:t>
      </w:r>
    </w:p>
    <w:p w:rsidR="004372FE" w:rsidRPr="00323727" w:rsidRDefault="004372FE" w:rsidP="00B60EB1">
      <w:pPr>
        <w:ind w:firstLine="540"/>
        <w:jc w:val="both"/>
        <w:rPr>
          <w:sz w:val="24"/>
          <w:szCs w:val="24"/>
        </w:rPr>
      </w:pPr>
      <w:r w:rsidRPr="00B60EB1">
        <w:rPr>
          <w:sz w:val="24"/>
          <w:szCs w:val="24"/>
        </w:rPr>
        <w:t xml:space="preserve">7) при принятии конверта с заявкой </w:t>
      </w:r>
      <w:r w:rsidR="00C95A63">
        <w:rPr>
          <w:sz w:val="24"/>
          <w:szCs w:val="24"/>
        </w:rPr>
        <w:t>Администрация</w:t>
      </w:r>
      <w:r w:rsidR="00C95A63" w:rsidRPr="00B60EB1">
        <w:rPr>
          <w:sz w:val="24"/>
          <w:szCs w:val="24"/>
        </w:rPr>
        <w:t xml:space="preserve"> </w:t>
      </w:r>
      <w:r w:rsidRPr="00B60EB1">
        <w:rPr>
          <w:sz w:val="24"/>
          <w:szCs w:val="24"/>
        </w:rPr>
        <w:t>по требованию</w:t>
      </w:r>
      <w:r w:rsidRPr="00323727">
        <w:rPr>
          <w:sz w:val="24"/>
          <w:szCs w:val="24"/>
        </w:rPr>
        <w:t xml:space="preserve"> соискателя выдает расписку в его получении.</w:t>
      </w:r>
    </w:p>
    <w:p w:rsidR="004372FE" w:rsidRPr="00323727" w:rsidRDefault="000E1E69" w:rsidP="00B60EB1">
      <w:pPr>
        <w:ind w:firstLine="540"/>
        <w:jc w:val="both"/>
        <w:rPr>
          <w:sz w:val="24"/>
          <w:szCs w:val="24"/>
        </w:rPr>
      </w:pPr>
      <w:r>
        <w:rPr>
          <w:sz w:val="24"/>
          <w:szCs w:val="24"/>
        </w:rPr>
        <w:t>1</w:t>
      </w:r>
      <w:r w:rsidR="00B60EB1">
        <w:rPr>
          <w:sz w:val="24"/>
          <w:szCs w:val="24"/>
        </w:rPr>
        <w:t>4</w:t>
      </w:r>
      <w:r w:rsidR="004372FE" w:rsidRPr="00323727">
        <w:rPr>
          <w:sz w:val="24"/>
          <w:szCs w:val="24"/>
        </w:rPr>
        <w:t xml:space="preserve">. Заявки, полученные после даты и времени окончания приёма заявок, указанных в объявлении о проведении Конкурса, не вскрываются и возвращаются </w:t>
      </w:r>
      <w:r w:rsidR="00795AF6">
        <w:rPr>
          <w:sz w:val="24"/>
          <w:szCs w:val="24"/>
        </w:rPr>
        <w:t>соискателю</w:t>
      </w:r>
      <w:r w:rsidR="004372FE" w:rsidRPr="00323727">
        <w:rPr>
          <w:sz w:val="24"/>
          <w:szCs w:val="24"/>
        </w:rPr>
        <w:t xml:space="preserve"> с указанием даты и времени получения заявки </w:t>
      </w:r>
      <w:r w:rsidR="00C95A63">
        <w:rPr>
          <w:sz w:val="24"/>
          <w:szCs w:val="24"/>
        </w:rPr>
        <w:t>Администрацией</w:t>
      </w:r>
      <w:r w:rsidR="004372FE" w:rsidRPr="00323727">
        <w:rPr>
          <w:sz w:val="24"/>
          <w:szCs w:val="24"/>
        </w:rPr>
        <w:t>.</w:t>
      </w:r>
    </w:p>
    <w:p w:rsidR="004372FE" w:rsidRPr="00323727" w:rsidRDefault="003A712C" w:rsidP="00B60EB1">
      <w:pPr>
        <w:ind w:firstLine="540"/>
        <w:jc w:val="both"/>
        <w:rPr>
          <w:sz w:val="24"/>
          <w:szCs w:val="24"/>
        </w:rPr>
      </w:pPr>
      <w:r>
        <w:rPr>
          <w:sz w:val="24"/>
          <w:szCs w:val="24"/>
        </w:rPr>
        <w:t>1</w:t>
      </w:r>
      <w:r w:rsidR="00B60EB1">
        <w:rPr>
          <w:sz w:val="24"/>
          <w:szCs w:val="24"/>
        </w:rPr>
        <w:t>5</w:t>
      </w:r>
      <w:r w:rsidR="004372FE" w:rsidRPr="00323727">
        <w:rPr>
          <w:sz w:val="24"/>
          <w:szCs w:val="24"/>
        </w:rPr>
        <w:t xml:space="preserve">. </w:t>
      </w:r>
      <w:r w:rsidR="00C95A63">
        <w:rPr>
          <w:sz w:val="24"/>
          <w:szCs w:val="24"/>
        </w:rPr>
        <w:t>Администрация</w:t>
      </w:r>
      <w:r w:rsidR="00C95A63" w:rsidRPr="00323727">
        <w:rPr>
          <w:sz w:val="24"/>
          <w:szCs w:val="24"/>
        </w:rPr>
        <w:t xml:space="preserve"> </w:t>
      </w:r>
      <w:r w:rsidR="004372FE" w:rsidRPr="00323727">
        <w:rPr>
          <w:sz w:val="24"/>
          <w:szCs w:val="24"/>
        </w:rPr>
        <w:t xml:space="preserve">на основании решения </w:t>
      </w:r>
      <w:r w:rsidR="00924395">
        <w:rPr>
          <w:sz w:val="24"/>
          <w:szCs w:val="24"/>
        </w:rPr>
        <w:t>К</w:t>
      </w:r>
      <w:r w:rsidR="004372FE" w:rsidRPr="00323727">
        <w:rPr>
          <w:sz w:val="24"/>
          <w:szCs w:val="24"/>
        </w:rPr>
        <w:t>омиссии может перенести окончательную дату приёма заявок на более поздний срок, опубликовав соответствующее сообщение в средствах массовой информации не позднее, чем за 3 календарных дня до окончания срока приёма заявок.</w:t>
      </w:r>
    </w:p>
    <w:p w:rsidR="004372FE" w:rsidRPr="00323727" w:rsidRDefault="003A712C" w:rsidP="00B60EB1">
      <w:pPr>
        <w:ind w:firstLine="540"/>
        <w:jc w:val="both"/>
        <w:rPr>
          <w:sz w:val="24"/>
          <w:szCs w:val="24"/>
        </w:rPr>
      </w:pPr>
      <w:r>
        <w:rPr>
          <w:sz w:val="24"/>
          <w:szCs w:val="24"/>
        </w:rPr>
        <w:t>1</w:t>
      </w:r>
      <w:r w:rsidR="00B60EB1">
        <w:rPr>
          <w:sz w:val="24"/>
          <w:szCs w:val="24"/>
        </w:rPr>
        <w:t>6</w:t>
      </w:r>
      <w:r w:rsidR="004372FE" w:rsidRPr="00323727">
        <w:rPr>
          <w:sz w:val="24"/>
          <w:szCs w:val="24"/>
        </w:rPr>
        <w:t xml:space="preserve">. </w:t>
      </w:r>
      <w:r w:rsidR="00C95A63">
        <w:rPr>
          <w:sz w:val="24"/>
          <w:szCs w:val="24"/>
        </w:rPr>
        <w:t>Администрация</w:t>
      </w:r>
      <w:r w:rsidR="00C95A63" w:rsidRPr="00323727">
        <w:rPr>
          <w:sz w:val="24"/>
          <w:szCs w:val="24"/>
        </w:rPr>
        <w:t xml:space="preserve"> </w:t>
      </w:r>
      <w:r w:rsidR="004372FE" w:rsidRPr="00323727">
        <w:rPr>
          <w:sz w:val="24"/>
          <w:szCs w:val="24"/>
        </w:rPr>
        <w:t>не несет ответственности за неполучение соискателями информации или получение некорректной информации о Конкурсе.</w:t>
      </w:r>
    </w:p>
    <w:p w:rsidR="004372FE" w:rsidRPr="00323727" w:rsidRDefault="003A712C" w:rsidP="00B60EB1">
      <w:pPr>
        <w:ind w:firstLine="540"/>
        <w:jc w:val="both"/>
        <w:rPr>
          <w:sz w:val="24"/>
          <w:szCs w:val="24"/>
        </w:rPr>
      </w:pPr>
      <w:r>
        <w:rPr>
          <w:sz w:val="24"/>
          <w:szCs w:val="24"/>
        </w:rPr>
        <w:t>1</w:t>
      </w:r>
      <w:r w:rsidR="00B60EB1">
        <w:rPr>
          <w:sz w:val="24"/>
          <w:szCs w:val="24"/>
        </w:rPr>
        <w:t>7</w:t>
      </w:r>
      <w:r w:rsidR="004372FE" w:rsidRPr="00323727">
        <w:rPr>
          <w:sz w:val="24"/>
          <w:szCs w:val="24"/>
        </w:rPr>
        <w:t>. Разъяснение порядка подготовки и подачи заявки:</w:t>
      </w:r>
    </w:p>
    <w:p w:rsidR="004372FE" w:rsidRPr="00323727" w:rsidRDefault="004372FE" w:rsidP="00B60EB1">
      <w:pPr>
        <w:ind w:firstLine="540"/>
        <w:jc w:val="both"/>
        <w:rPr>
          <w:sz w:val="24"/>
          <w:szCs w:val="24"/>
        </w:rPr>
      </w:pPr>
      <w:r w:rsidRPr="00323727">
        <w:rPr>
          <w:sz w:val="24"/>
          <w:szCs w:val="24"/>
        </w:rPr>
        <w:t xml:space="preserve">1) </w:t>
      </w:r>
      <w:r w:rsidR="00EC3174">
        <w:rPr>
          <w:sz w:val="24"/>
          <w:szCs w:val="24"/>
        </w:rPr>
        <w:t>С</w:t>
      </w:r>
      <w:r w:rsidRPr="00323727">
        <w:rPr>
          <w:sz w:val="24"/>
          <w:szCs w:val="24"/>
        </w:rPr>
        <w:t xml:space="preserve">оискатель, которому необходимы разъяснения по содержанию и требованиям Положения, может обратиться по данному вопросу к </w:t>
      </w:r>
      <w:r w:rsidR="00C95A63">
        <w:rPr>
          <w:sz w:val="24"/>
          <w:szCs w:val="24"/>
        </w:rPr>
        <w:t>Администрации</w:t>
      </w:r>
      <w:r w:rsidR="00C95A63" w:rsidRPr="00323727">
        <w:rPr>
          <w:sz w:val="24"/>
          <w:szCs w:val="24"/>
        </w:rPr>
        <w:t xml:space="preserve"> </w:t>
      </w:r>
      <w:r w:rsidRPr="00323727">
        <w:rPr>
          <w:sz w:val="24"/>
          <w:szCs w:val="24"/>
        </w:rPr>
        <w:t>не позднее, чем за пять рабочих  дней до окончания срока приёма заявок;</w:t>
      </w:r>
    </w:p>
    <w:p w:rsidR="004372FE" w:rsidRPr="00323727" w:rsidRDefault="004372FE" w:rsidP="00B60EB1">
      <w:pPr>
        <w:ind w:firstLine="540"/>
        <w:jc w:val="both"/>
        <w:rPr>
          <w:sz w:val="24"/>
          <w:szCs w:val="24"/>
        </w:rPr>
      </w:pPr>
      <w:r w:rsidRPr="00323727">
        <w:rPr>
          <w:sz w:val="24"/>
          <w:szCs w:val="24"/>
        </w:rPr>
        <w:t xml:space="preserve">2) </w:t>
      </w:r>
      <w:r w:rsidR="00C95A63">
        <w:rPr>
          <w:sz w:val="24"/>
          <w:szCs w:val="24"/>
        </w:rPr>
        <w:t>Администрация</w:t>
      </w:r>
      <w:r w:rsidR="00C95A63" w:rsidRPr="00323727">
        <w:rPr>
          <w:sz w:val="24"/>
          <w:szCs w:val="24"/>
        </w:rPr>
        <w:t xml:space="preserve"> </w:t>
      </w:r>
      <w:r w:rsidRPr="00323727">
        <w:rPr>
          <w:sz w:val="24"/>
          <w:szCs w:val="24"/>
        </w:rPr>
        <w:t>обязан</w:t>
      </w:r>
      <w:r w:rsidR="00C95A63">
        <w:rPr>
          <w:sz w:val="24"/>
          <w:szCs w:val="24"/>
        </w:rPr>
        <w:t>а</w:t>
      </w:r>
      <w:r w:rsidRPr="00323727">
        <w:rPr>
          <w:sz w:val="24"/>
          <w:szCs w:val="24"/>
        </w:rPr>
        <w:t xml:space="preserve"> в течение трех рабочих дней ответить на запрос соискателя, связанный с разъяснением Положения.</w:t>
      </w:r>
    </w:p>
    <w:p w:rsidR="004372FE" w:rsidRPr="00323727" w:rsidRDefault="003A712C" w:rsidP="00B60EB1">
      <w:pPr>
        <w:ind w:firstLine="540"/>
        <w:jc w:val="both"/>
        <w:rPr>
          <w:sz w:val="24"/>
          <w:szCs w:val="24"/>
        </w:rPr>
      </w:pPr>
      <w:r>
        <w:rPr>
          <w:sz w:val="24"/>
          <w:szCs w:val="24"/>
        </w:rPr>
        <w:t>1</w:t>
      </w:r>
      <w:r w:rsidR="00B60EB1">
        <w:rPr>
          <w:sz w:val="24"/>
          <w:szCs w:val="24"/>
        </w:rPr>
        <w:t>8</w:t>
      </w:r>
      <w:r w:rsidR="004372FE" w:rsidRPr="00323727">
        <w:rPr>
          <w:sz w:val="24"/>
          <w:szCs w:val="24"/>
        </w:rPr>
        <w:t>. Соблюдение конфиденциальности:</w:t>
      </w:r>
    </w:p>
    <w:p w:rsidR="004372FE" w:rsidRPr="00323727" w:rsidRDefault="004372FE" w:rsidP="00B60EB1">
      <w:pPr>
        <w:ind w:firstLine="540"/>
        <w:jc w:val="both"/>
        <w:rPr>
          <w:sz w:val="24"/>
          <w:szCs w:val="24"/>
        </w:rPr>
      </w:pPr>
      <w:r w:rsidRPr="00323727">
        <w:rPr>
          <w:sz w:val="24"/>
          <w:szCs w:val="24"/>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4372FE" w:rsidRPr="00323727" w:rsidRDefault="004372FE" w:rsidP="00B60EB1">
      <w:pPr>
        <w:ind w:firstLine="540"/>
        <w:jc w:val="both"/>
        <w:rPr>
          <w:sz w:val="24"/>
          <w:szCs w:val="24"/>
        </w:rPr>
      </w:pPr>
      <w:r w:rsidRPr="00323727">
        <w:rPr>
          <w:sz w:val="24"/>
          <w:szCs w:val="24"/>
        </w:rPr>
        <w:lastRenderedPageBreak/>
        <w:t xml:space="preserve">2) информация, касающаяся разъяснения анализа, оценки и сопоставления заявок, не подлежит разглашению до официального </w:t>
      </w:r>
      <w:r w:rsidR="00B60EB1">
        <w:rPr>
          <w:sz w:val="24"/>
          <w:szCs w:val="24"/>
        </w:rPr>
        <w:t>объявления результатов Конкурса;</w:t>
      </w:r>
    </w:p>
    <w:p w:rsidR="00E2045F" w:rsidRDefault="004372FE" w:rsidP="00B60EB1">
      <w:pPr>
        <w:ind w:firstLine="540"/>
        <w:jc w:val="both"/>
        <w:rPr>
          <w:sz w:val="24"/>
          <w:szCs w:val="24"/>
        </w:rPr>
      </w:pPr>
      <w:proofErr w:type="gramStart"/>
      <w:r w:rsidRPr="00323727">
        <w:rPr>
          <w:sz w:val="24"/>
          <w:szCs w:val="24"/>
        </w:rPr>
        <w:t xml:space="preserve">3) после подведения итогов Конкурса с целью популяризации идей, заложенных в комплексе мер по поддержке малого </w:t>
      </w:r>
      <w:r w:rsidR="003A712C">
        <w:rPr>
          <w:sz w:val="24"/>
          <w:szCs w:val="24"/>
        </w:rPr>
        <w:t xml:space="preserve">и среднего </w:t>
      </w:r>
      <w:r w:rsidRPr="00323727">
        <w:rPr>
          <w:sz w:val="24"/>
          <w:szCs w:val="24"/>
        </w:rPr>
        <w:t xml:space="preserve">предпринимательства, </w:t>
      </w:r>
      <w:r w:rsidR="00C95A63">
        <w:rPr>
          <w:sz w:val="24"/>
          <w:szCs w:val="24"/>
        </w:rPr>
        <w:t>Администрация</w:t>
      </w:r>
      <w:r w:rsidR="00C95A63" w:rsidRPr="00323727">
        <w:rPr>
          <w:sz w:val="24"/>
          <w:szCs w:val="24"/>
        </w:rPr>
        <w:t xml:space="preserve"> </w:t>
      </w:r>
      <w:r w:rsidRPr="00323727">
        <w:rPr>
          <w:sz w:val="24"/>
          <w:szCs w:val="24"/>
        </w:rPr>
        <w:t>имеет право разместить подробное описание заявок победителей Конкурса на официальном сайте</w:t>
      </w:r>
      <w:r w:rsidR="0010726E">
        <w:rPr>
          <w:sz w:val="24"/>
          <w:szCs w:val="24"/>
        </w:rPr>
        <w:t xml:space="preserve"> </w:t>
      </w:r>
      <w:r w:rsidR="00821080">
        <w:rPr>
          <w:sz w:val="24"/>
          <w:szCs w:val="24"/>
        </w:rPr>
        <w:t>муниципального образования «Бакчарский район»</w:t>
      </w:r>
      <w:r w:rsidR="0010726E">
        <w:rPr>
          <w:sz w:val="24"/>
          <w:szCs w:val="24"/>
        </w:rPr>
        <w:t xml:space="preserve"> </w:t>
      </w:r>
      <w:r w:rsidR="0010726E" w:rsidRPr="0010726E">
        <w:rPr>
          <w:sz w:val="24"/>
          <w:szCs w:val="24"/>
        </w:rPr>
        <w:t>в информаци</w:t>
      </w:r>
      <w:r w:rsidR="0010726E">
        <w:rPr>
          <w:sz w:val="24"/>
          <w:szCs w:val="24"/>
        </w:rPr>
        <w:t>онно-телекоммуникационной сети «</w:t>
      </w:r>
      <w:r w:rsidR="0010726E" w:rsidRPr="0010726E">
        <w:rPr>
          <w:sz w:val="24"/>
          <w:szCs w:val="24"/>
        </w:rPr>
        <w:t>Интернет</w:t>
      </w:r>
      <w:r w:rsidR="0010726E">
        <w:rPr>
          <w:sz w:val="24"/>
          <w:szCs w:val="24"/>
        </w:rPr>
        <w:t>»</w:t>
      </w:r>
      <w:r w:rsidR="0010726E" w:rsidRPr="0010726E">
        <w:rPr>
          <w:sz w:val="24"/>
          <w:szCs w:val="24"/>
        </w:rPr>
        <w:t xml:space="preserve">, </w:t>
      </w:r>
      <w:r w:rsidRPr="00323727">
        <w:rPr>
          <w:sz w:val="24"/>
          <w:szCs w:val="24"/>
        </w:rPr>
        <w:t xml:space="preserve">а также внести сведения в реестр субъектов малого и среднего предпринимательства - получателей поддержки в случае признания </w:t>
      </w:r>
      <w:r w:rsidR="00795AF6">
        <w:rPr>
          <w:sz w:val="24"/>
          <w:szCs w:val="24"/>
        </w:rPr>
        <w:t>соискателя</w:t>
      </w:r>
      <w:r w:rsidRPr="00323727">
        <w:rPr>
          <w:sz w:val="24"/>
          <w:szCs w:val="24"/>
        </w:rPr>
        <w:t xml:space="preserve"> победителем Конкурса.</w:t>
      </w:r>
      <w:proofErr w:type="gramEnd"/>
    </w:p>
    <w:p w:rsidR="00E2045F" w:rsidRPr="005D170A" w:rsidRDefault="005D170A" w:rsidP="002233B3">
      <w:pPr>
        <w:autoSpaceDE w:val="0"/>
        <w:autoSpaceDN w:val="0"/>
        <w:adjustRightInd w:val="0"/>
        <w:jc w:val="center"/>
        <w:rPr>
          <w:b/>
          <w:sz w:val="24"/>
          <w:szCs w:val="24"/>
        </w:rPr>
      </w:pPr>
      <w:r w:rsidRPr="005D170A">
        <w:rPr>
          <w:b/>
          <w:sz w:val="24"/>
          <w:szCs w:val="24"/>
          <w:lang w:val="en-US"/>
        </w:rPr>
        <w:t>V</w:t>
      </w:r>
      <w:r w:rsidR="00E2045F" w:rsidRPr="005D170A">
        <w:rPr>
          <w:b/>
          <w:sz w:val="24"/>
          <w:szCs w:val="24"/>
        </w:rPr>
        <w:t>. Конкурсная комиссия и порядок её работы</w:t>
      </w:r>
    </w:p>
    <w:p w:rsidR="00E2045F" w:rsidRPr="002233B3" w:rsidRDefault="00B60EB1" w:rsidP="002233B3">
      <w:pPr>
        <w:autoSpaceDE w:val="0"/>
        <w:autoSpaceDN w:val="0"/>
        <w:adjustRightInd w:val="0"/>
        <w:ind w:firstLine="540"/>
        <w:jc w:val="both"/>
        <w:rPr>
          <w:sz w:val="24"/>
          <w:szCs w:val="24"/>
        </w:rPr>
      </w:pPr>
      <w:r>
        <w:rPr>
          <w:sz w:val="24"/>
          <w:szCs w:val="24"/>
        </w:rPr>
        <w:t>19</w:t>
      </w:r>
      <w:r w:rsidR="00E2045F" w:rsidRPr="00D52276">
        <w:rPr>
          <w:sz w:val="24"/>
          <w:szCs w:val="24"/>
        </w:rPr>
        <w:t>. Проведение конкурса осуществляет Конкурсная комиссия</w:t>
      </w:r>
      <w:r w:rsidR="00921825">
        <w:rPr>
          <w:sz w:val="24"/>
          <w:szCs w:val="24"/>
        </w:rPr>
        <w:t xml:space="preserve"> </w:t>
      </w:r>
      <w:r w:rsidR="002233B3" w:rsidRPr="002233B3">
        <w:rPr>
          <w:sz w:val="24"/>
          <w:szCs w:val="24"/>
        </w:rPr>
        <w:t xml:space="preserve">по проведению районного конкурса предпринимательских проектов «Новая смена» </w:t>
      </w:r>
      <w:r w:rsidR="00921825" w:rsidRPr="002233B3">
        <w:rPr>
          <w:sz w:val="24"/>
          <w:szCs w:val="24"/>
        </w:rPr>
        <w:t xml:space="preserve">(далее по тексту - </w:t>
      </w:r>
      <w:r w:rsidR="002233B3" w:rsidRPr="002233B3">
        <w:rPr>
          <w:sz w:val="24"/>
          <w:szCs w:val="24"/>
        </w:rPr>
        <w:t>К</w:t>
      </w:r>
      <w:r w:rsidR="00921825" w:rsidRPr="002233B3">
        <w:rPr>
          <w:sz w:val="24"/>
          <w:szCs w:val="24"/>
        </w:rPr>
        <w:t>омиссия)</w:t>
      </w:r>
      <w:r w:rsidR="00E2045F" w:rsidRPr="002233B3">
        <w:rPr>
          <w:sz w:val="24"/>
          <w:szCs w:val="24"/>
        </w:rPr>
        <w:t xml:space="preserve">. </w:t>
      </w:r>
      <w:r w:rsidR="002233B3" w:rsidRPr="002233B3">
        <w:rPr>
          <w:sz w:val="24"/>
          <w:szCs w:val="24"/>
        </w:rPr>
        <w:t>К</w:t>
      </w:r>
      <w:r w:rsidR="00E2045F" w:rsidRPr="002233B3">
        <w:rPr>
          <w:sz w:val="24"/>
          <w:szCs w:val="24"/>
        </w:rPr>
        <w:t xml:space="preserve">омиссия формируется из представителей Администрации Бакчарского района, иных муниципальных учреждений и предприятий Бакчарского района, Думы Бакчарского района и иных организаций. </w:t>
      </w:r>
    </w:p>
    <w:p w:rsidR="00E2045F" w:rsidRDefault="00E2045F" w:rsidP="00E2045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Персональный с</w:t>
      </w:r>
      <w:r w:rsidRPr="00D52276">
        <w:rPr>
          <w:rFonts w:ascii="Times New Roman" w:hAnsi="Times New Roman" w:cs="Times New Roman"/>
          <w:sz w:val="24"/>
          <w:szCs w:val="24"/>
        </w:rPr>
        <w:t xml:space="preserve">остав Комиссии утверждается </w:t>
      </w:r>
      <w:r w:rsidR="002233B3">
        <w:rPr>
          <w:rFonts w:ascii="Times New Roman" w:hAnsi="Times New Roman" w:cs="Times New Roman"/>
          <w:sz w:val="24"/>
          <w:szCs w:val="24"/>
        </w:rPr>
        <w:t>приложением №2 к настоящему П</w:t>
      </w:r>
      <w:r w:rsidRPr="00D52276">
        <w:rPr>
          <w:rFonts w:ascii="Times New Roman" w:hAnsi="Times New Roman" w:cs="Times New Roman"/>
          <w:sz w:val="24"/>
          <w:szCs w:val="24"/>
        </w:rPr>
        <w:t>остановлени</w:t>
      </w:r>
      <w:r w:rsidR="002233B3">
        <w:rPr>
          <w:rFonts w:ascii="Times New Roman" w:hAnsi="Times New Roman" w:cs="Times New Roman"/>
          <w:sz w:val="24"/>
          <w:szCs w:val="24"/>
        </w:rPr>
        <w:t>ю</w:t>
      </w:r>
      <w:r w:rsidRPr="00D52276">
        <w:rPr>
          <w:rFonts w:ascii="Times New Roman" w:hAnsi="Times New Roman" w:cs="Times New Roman"/>
          <w:sz w:val="24"/>
          <w:szCs w:val="24"/>
        </w:rPr>
        <w:t xml:space="preserve">. </w:t>
      </w:r>
    </w:p>
    <w:p w:rsidR="00E2045F" w:rsidRPr="00E2045F" w:rsidRDefault="00E2045F" w:rsidP="00E2045F">
      <w:pPr>
        <w:pStyle w:val="ConsPlusNormal"/>
        <w:widowControl/>
        <w:ind w:firstLine="540"/>
        <w:jc w:val="both"/>
        <w:rPr>
          <w:rFonts w:ascii="Times New Roman" w:hAnsi="Times New Roman" w:cs="Times New Roman"/>
          <w:sz w:val="24"/>
          <w:szCs w:val="24"/>
        </w:rPr>
      </w:pPr>
      <w:r w:rsidRPr="00E2045F">
        <w:rPr>
          <w:rFonts w:ascii="Times New Roman" w:hAnsi="Times New Roman" w:cs="Times New Roman"/>
          <w:sz w:val="24"/>
          <w:szCs w:val="24"/>
        </w:rPr>
        <w:t>Комиссия формируется в составе председателя комиссии, заместителя председателя комиссии, секретаря комисс</w:t>
      </w:r>
      <w:proofErr w:type="gramStart"/>
      <w:r w:rsidRPr="00E2045F">
        <w:rPr>
          <w:rFonts w:ascii="Times New Roman" w:hAnsi="Times New Roman" w:cs="Times New Roman"/>
          <w:sz w:val="24"/>
          <w:szCs w:val="24"/>
        </w:rPr>
        <w:t>ии и ее</w:t>
      </w:r>
      <w:proofErr w:type="gramEnd"/>
      <w:r w:rsidRPr="00E2045F">
        <w:rPr>
          <w:rFonts w:ascii="Times New Roman" w:hAnsi="Times New Roman" w:cs="Times New Roman"/>
          <w:sz w:val="24"/>
          <w:szCs w:val="24"/>
        </w:rPr>
        <w:t xml:space="preserve"> членов.</w:t>
      </w:r>
    </w:p>
    <w:p w:rsidR="00E2045F" w:rsidRPr="00D52276" w:rsidRDefault="002233B3" w:rsidP="00E2045F">
      <w:pPr>
        <w:ind w:firstLine="540"/>
        <w:jc w:val="both"/>
        <w:rPr>
          <w:sz w:val="24"/>
          <w:szCs w:val="24"/>
        </w:rPr>
      </w:pPr>
      <w:r>
        <w:rPr>
          <w:sz w:val="24"/>
          <w:szCs w:val="24"/>
        </w:rPr>
        <w:t>К</w:t>
      </w:r>
      <w:r w:rsidR="00E2045F" w:rsidRPr="00D52276">
        <w:rPr>
          <w:sz w:val="24"/>
          <w:szCs w:val="24"/>
        </w:rPr>
        <w:t>омиссия в своей деятельности руководствуется действующим законодательством Российской Федерации и Томской области, муниципальными правовыми актами Бакчарского  района, а также Положением.</w:t>
      </w:r>
    </w:p>
    <w:p w:rsidR="00D025A2" w:rsidRPr="00D52276" w:rsidRDefault="000E1E69" w:rsidP="00D025A2">
      <w:pPr>
        <w:ind w:firstLine="540"/>
        <w:jc w:val="both"/>
        <w:rPr>
          <w:sz w:val="24"/>
          <w:szCs w:val="24"/>
        </w:rPr>
      </w:pPr>
      <w:r>
        <w:rPr>
          <w:sz w:val="24"/>
          <w:szCs w:val="24"/>
        </w:rPr>
        <w:t>2</w:t>
      </w:r>
      <w:r w:rsidR="00B60EB1">
        <w:rPr>
          <w:sz w:val="24"/>
          <w:szCs w:val="24"/>
        </w:rPr>
        <w:t>0</w:t>
      </w:r>
      <w:r w:rsidR="00D025A2" w:rsidRPr="00D52276">
        <w:rPr>
          <w:sz w:val="24"/>
          <w:szCs w:val="24"/>
        </w:rPr>
        <w:t>.</w:t>
      </w:r>
      <w:r w:rsidR="00D025A2">
        <w:rPr>
          <w:sz w:val="24"/>
          <w:szCs w:val="24"/>
        </w:rPr>
        <w:t xml:space="preserve"> </w:t>
      </w:r>
      <w:r w:rsidR="00D025A2" w:rsidRPr="00D52276">
        <w:rPr>
          <w:sz w:val="24"/>
          <w:szCs w:val="24"/>
        </w:rPr>
        <w:t>Комиссия:</w:t>
      </w:r>
    </w:p>
    <w:p w:rsidR="00423D7C" w:rsidRDefault="00D025A2" w:rsidP="00423D7C">
      <w:pPr>
        <w:autoSpaceDE w:val="0"/>
        <w:autoSpaceDN w:val="0"/>
        <w:adjustRightInd w:val="0"/>
        <w:ind w:firstLine="540"/>
        <w:jc w:val="both"/>
        <w:rPr>
          <w:sz w:val="24"/>
          <w:szCs w:val="24"/>
        </w:rPr>
      </w:pPr>
      <w:r w:rsidRPr="00D52276">
        <w:rPr>
          <w:sz w:val="24"/>
          <w:szCs w:val="24"/>
        </w:rPr>
        <w:t>1)</w:t>
      </w:r>
      <w:r>
        <w:rPr>
          <w:sz w:val="24"/>
          <w:szCs w:val="24"/>
        </w:rPr>
        <w:t xml:space="preserve"> </w:t>
      </w:r>
      <w:r w:rsidR="00423D7C" w:rsidRPr="00423D7C">
        <w:rPr>
          <w:sz w:val="24"/>
          <w:szCs w:val="24"/>
        </w:rPr>
        <w:t>принимает решение об объявлении районного конкурса предпринимательских проектов «Новая смена»;</w:t>
      </w:r>
    </w:p>
    <w:p w:rsidR="00423D7C" w:rsidRPr="00423D7C" w:rsidRDefault="00423D7C" w:rsidP="00423D7C">
      <w:pPr>
        <w:autoSpaceDE w:val="0"/>
        <w:autoSpaceDN w:val="0"/>
        <w:adjustRightInd w:val="0"/>
        <w:ind w:firstLine="540"/>
        <w:jc w:val="both"/>
        <w:rPr>
          <w:sz w:val="24"/>
          <w:szCs w:val="24"/>
        </w:rPr>
      </w:pPr>
      <w:r>
        <w:rPr>
          <w:sz w:val="24"/>
          <w:szCs w:val="24"/>
        </w:rPr>
        <w:t>2</w:t>
      </w:r>
      <w:r w:rsidRPr="00423D7C">
        <w:rPr>
          <w:sz w:val="24"/>
          <w:szCs w:val="24"/>
        </w:rPr>
        <w:t xml:space="preserve">) рассматривает поступившие заявки соискателей и документов на предмет соответствия условиям, установленным пунктом 7 </w:t>
      </w:r>
      <w:r>
        <w:rPr>
          <w:sz w:val="24"/>
          <w:szCs w:val="24"/>
        </w:rPr>
        <w:t xml:space="preserve">Порядка </w:t>
      </w:r>
      <w:r w:rsidRPr="00423D7C">
        <w:rPr>
          <w:sz w:val="24"/>
          <w:szCs w:val="24"/>
        </w:rPr>
        <w:t xml:space="preserve">и полноты представленных документов, установленных </w:t>
      </w:r>
      <w:hyperlink r:id="rId17" w:history="1">
        <w:r w:rsidRPr="00423D7C">
          <w:rPr>
            <w:sz w:val="24"/>
            <w:szCs w:val="24"/>
          </w:rPr>
          <w:t>пунктом</w:t>
        </w:r>
      </w:hyperlink>
      <w:r w:rsidRPr="00423D7C">
        <w:rPr>
          <w:sz w:val="24"/>
          <w:szCs w:val="24"/>
        </w:rPr>
        <w:t xml:space="preserve"> 7 </w:t>
      </w:r>
      <w:r>
        <w:rPr>
          <w:sz w:val="24"/>
          <w:szCs w:val="24"/>
        </w:rPr>
        <w:t>Порядка</w:t>
      </w:r>
      <w:r w:rsidRPr="00423D7C">
        <w:rPr>
          <w:sz w:val="24"/>
          <w:szCs w:val="24"/>
        </w:rPr>
        <w:t>;</w:t>
      </w:r>
    </w:p>
    <w:p w:rsidR="00423D7C" w:rsidRDefault="00423D7C" w:rsidP="00423D7C">
      <w:pPr>
        <w:autoSpaceDE w:val="0"/>
        <w:autoSpaceDN w:val="0"/>
        <w:adjustRightInd w:val="0"/>
        <w:ind w:firstLine="540"/>
        <w:jc w:val="both"/>
        <w:rPr>
          <w:sz w:val="24"/>
          <w:szCs w:val="24"/>
        </w:rPr>
      </w:pPr>
      <w:r>
        <w:rPr>
          <w:sz w:val="24"/>
          <w:szCs w:val="24"/>
        </w:rPr>
        <w:t>3</w:t>
      </w:r>
      <w:r w:rsidRPr="00423D7C">
        <w:rPr>
          <w:sz w:val="24"/>
          <w:szCs w:val="24"/>
        </w:rPr>
        <w:t xml:space="preserve">) проводит очное собеседование с </w:t>
      </w:r>
      <w:r>
        <w:rPr>
          <w:sz w:val="24"/>
          <w:szCs w:val="24"/>
        </w:rPr>
        <w:t>участниками Конкурса</w:t>
      </w:r>
      <w:r w:rsidRPr="00423D7C">
        <w:rPr>
          <w:sz w:val="24"/>
          <w:szCs w:val="24"/>
        </w:rPr>
        <w:t>;</w:t>
      </w:r>
    </w:p>
    <w:p w:rsidR="00423D7C" w:rsidRDefault="00423D7C" w:rsidP="00423D7C">
      <w:pPr>
        <w:ind w:firstLine="540"/>
        <w:jc w:val="both"/>
        <w:rPr>
          <w:sz w:val="24"/>
          <w:szCs w:val="24"/>
        </w:rPr>
      </w:pPr>
      <w:r>
        <w:rPr>
          <w:sz w:val="24"/>
          <w:szCs w:val="24"/>
        </w:rPr>
        <w:t>4)</w:t>
      </w:r>
      <w:r w:rsidRPr="00B42D5F">
        <w:rPr>
          <w:sz w:val="24"/>
          <w:szCs w:val="24"/>
        </w:rPr>
        <w:t xml:space="preserve"> определяет победителей </w:t>
      </w:r>
      <w:r>
        <w:rPr>
          <w:sz w:val="24"/>
          <w:szCs w:val="24"/>
        </w:rPr>
        <w:t xml:space="preserve">и получателей субсидии </w:t>
      </w:r>
      <w:r w:rsidRPr="00B42D5F">
        <w:rPr>
          <w:sz w:val="24"/>
          <w:szCs w:val="24"/>
        </w:rPr>
        <w:t>из числа участников Конкурса;</w:t>
      </w:r>
    </w:p>
    <w:p w:rsidR="00423D7C" w:rsidRPr="000D5271" w:rsidRDefault="00423D7C" w:rsidP="00423D7C">
      <w:pPr>
        <w:ind w:firstLine="540"/>
        <w:jc w:val="both"/>
        <w:rPr>
          <w:sz w:val="24"/>
          <w:szCs w:val="24"/>
        </w:rPr>
      </w:pPr>
      <w:r>
        <w:rPr>
          <w:sz w:val="24"/>
          <w:szCs w:val="24"/>
        </w:rPr>
        <w:t>5)</w:t>
      </w:r>
      <w:r w:rsidRPr="00B42D5F">
        <w:rPr>
          <w:sz w:val="24"/>
          <w:szCs w:val="24"/>
        </w:rPr>
        <w:t xml:space="preserve"> </w:t>
      </w:r>
      <w:r w:rsidRPr="000D5271">
        <w:rPr>
          <w:sz w:val="24"/>
          <w:szCs w:val="24"/>
        </w:rPr>
        <w:t>определяет размер субсидии, подлежащий перечислению получателю субсидии;</w:t>
      </w:r>
    </w:p>
    <w:p w:rsidR="00D025A2" w:rsidRPr="00D52276" w:rsidRDefault="00423D7C" w:rsidP="00D025A2">
      <w:pPr>
        <w:ind w:firstLine="540"/>
        <w:jc w:val="both"/>
        <w:rPr>
          <w:sz w:val="24"/>
          <w:szCs w:val="24"/>
        </w:rPr>
      </w:pPr>
      <w:r w:rsidRPr="000D5271">
        <w:rPr>
          <w:sz w:val="24"/>
          <w:szCs w:val="24"/>
        </w:rPr>
        <w:t xml:space="preserve">6) вправе </w:t>
      </w:r>
      <w:r w:rsidR="00D025A2" w:rsidRPr="000D5271">
        <w:rPr>
          <w:sz w:val="24"/>
          <w:szCs w:val="24"/>
        </w:rPr>
        <w:t>привлекать временно для работы специалистов Администрации Бакчарского района, иных организаций Бакчарского района по согласованию с учётом направлений муниципальной</w:t>
      </w:r>
      <w:r w:rsidR="00D025A2" w:rsidRPr="00D52276">
        <w:rPr>
          <w:sz w:val="24"/>
          <w:szCs w:val="24"/>
        </w:rPr>
        <w:t xml:space="preserve"> поддержки по видам экономической деятельности. Решение о привлечении специалистов принимается с целью получения экспертной оценки по представленным заявкам в случае необходимости дополнительного анализа, оценки и сопоставления заявок и оформляется протоколом заседания </w:t>
      </w:r>
      <w:r w:rsidR="00924395">
        <w:rPr>
          <w:sz w:val="24"/>
          <w:szCs w:val="24"/>
        </w:rPr>
        <w:t>К</w:t>
      </w:r>
      <w:r w:rsidR="00D025A2" w:rsidRPr="00D52276">
        <w:rPr>
          <w:sz w:val="24"/>
          <w:szCs w:val="24"/>
        </w:rPr>
        <w:t>омиссии;</w:t>
      </w:r>
    </w:p>
    <w:p w:rsidR="00D025A2" w:rsidRDefault="000D5271" w:rsidP="00D025A2">
      <w:pPr>
        <w:ind w:firstLine="540"/>
        <w:jc w:val="both"/>
        <w:rPr>
          <w:sz w:val="24"/>
          <w:szCs w:val="24"/>
        </w:rPr>
      </w:pPr>
      <w:proofErr w:type="gramStart"/>
      <w:r>
        <w:rPr>
          <w:sz w:val="24"/>
          <w:szCs w:val="24"/>
        </w:rPr>
        <w:t>7</w:t>
      </w:r>
      <w:r w:rsidR="00D025A2" w:rsidRPr="00D52276">
        <w:rPr>
          <w:sz w:val="24"/>
          <w:szCs w:val="24"/>
        </w:rPr>
        <w:t xml:space="preserve">) </w:t>
      </w:r>
      <w:r w:rsidR="00423D7C">
        <w:rPr>
          <w:sz w:val="24"/>
          <w:szCs w:val="24"/>
        </w:rPr>
        <w:t xml:space="preserve">вправе </w:t>
      </w:r>
      <w:r w:rsidR="00D025A2" w:rsidRPr="00D52276">
        <w:rPr>
          <w:sz w:val="24"/>
          <w:szCs w:val="24"/>
        </w:rPr>
        <w:t>в случае противоречивости, неточности, арифметической ошибки в представленных в заявке данных запрашива</w:t>
      </w:r>
      <w:r w:rsidR="00D025A2">
        <w:rPr>
          <w:sz w:val="24"/>
          <w:szCs w:val="24"/>
        </w:rPr>
        <w:t>ть</w:t>
      </w:r>
      <w:r w:rsidR="00D025A2" w:rsidRPr="00D52276">
        <w:rPr>
          <w:sz w:val="24"/>
          <w:szCs w:val="24"/>
        </w:rPr>
        <w:t xml:space="preserve"> у соискателей дополнительные сведения и документы, подтверждающие достоверность инфо</w:t>
      </w:r>
      <w:r w:rsidR="00D025A2">
        <w:rPr>
          <w:sz w:val="24"/>
          <w:szCs w:val="24"/>
        </w:rPr>
        <w:t xml:space="preserve">рмации, </w:t>
      </w:r>
      <w:r w:rsidR="00D025A2" w:rsidRPr="003E75DC">
        <w:rPr>
          <w:sz w:val="24"/>
          <w:szCs w:val="24"/>
        </w:rPr>
        <w:t xml:space="preserve">представленной в заявке и (или) направлять письменные запросы соискателям </w:t>
      </w:r>
      <w:r w:rsidR="003A712C">
        <w:rPr>
          <w:sz w:val="24"/>
          <w:szCs w:val="24"/>
        </w:rPr>
        <w:t>на предмет разъяснений к заявке;</w:t>
      </w:r>
      <w:proofErr w:type="gramEnd"/>
    </w:p>
    <w:p w:rsidR="00D025A2" w:rsidRPr="00D52276" w:rsidRDefault="000D5271" w:rsidP="00D025A2">
      <w:pPr>
        <w:pStyle w:val="ConsPlusNormal"/>
        <w:suppressAutoHyphens/>
        <w:ind w:firstLine="539"/>
        <w:jc w:val="both"/>
        <w:rPr>
          <w:rFonts w:ascii="Times New Roman" w:hAnsi="Times New Roman" w:cs="Times New Roman"/>
          <w:sz w:val="24"/>
          <w:szCs w:val="24"/>
        </w:rPr>
      </w:pPr>
      <w:r>
        <w:rPr>
          <w:rFonts w:ascii="Times New Roman" w:hAnsi="Times New Roman" w:cs="Times New Roman"/>
          <w:sz w:val="24"/>
          <w:szCs w:val="24"/>
        </w:rPr>
        <w:t>8</w:t>
      </w:r>
      <w:r w:rsidR="00D025A2" w:rsidRPr="00D52276">
        <w:rPr>
          <w:rFonts w:ascii="Times New Roman" w:hAnsi="Times New Roman" w:cs="Times New Roman"/>
          <w:sz w:val="24"/>
          <w:szCs w:val="24"/>
        </w:rPr>
        <w:t xml:space="preserve">) </w:t>
      </w:r>
      <w:r w:rsidR="005E5DD5">
        <w:rPr>
          <w:rFonts w:ascii="Times New Roman" w:hAnsi="Times New Roman" w:cs="Times New Roman"/>
          <w:sz w:val="24"/>
          <w:szCs w:val="24"/>
        </w:rPr>
        <w:t xml:space="preserve">принимает  решение об </w:t>
      </w:r>
      <w:r w:rsidR="00D025A2" w:rsidRPr="00D52276">
        <w:rPr>
          <w:rFonts w:ascii="Times New Roman" w:hAnsi="Times New Roman" w:cs="Times New Roman"/>
          <w:sz w:val="24"/>
          <w:szCs w:val="24"/>
        </w:rPr>
        <w:t>увелич</w:t>
      </w:r>
      <w:r w:rsidR="005E5DD5">
        <w:rPr>
          <w:rFonts w:ascii="Times New Roman" w:hAnsi="Times New Roman" w:cs="Times New Roman"/>
          <w:sz w:val="24"/>
          <w:szCs w:val="24"/>
        </w:rPr>
        <w:t>ении</w:t>
      </w:r>
      <w:r w:rsidR="00D025A2" w:rsidRPr="00D52276">
        <w:rPr>
          <w:rFonts w:ascii="Times New Roman" w:hAnsi="Times New Roman" w:cs="Times New Roman"/>
          <w:sz w:val="24"/>
          <w:szCs w:val="24"/>
        </w:rPr>
        <w:t xml:space="preserve"> срок</w:t>
      </w:r>
      <w:r w:rsidR="005E5DD5">
        <w:rPr>
          <w:rFonts w:ascii="Times New Roman" w:hAnsi="Times New Roman" w:cs="Times New Roman"/>
          <w:sz w:val="24"/>
          <w:szCs w:val="24"/>
        </w:rPr>
        <w:t>ов</w:t>
      </w:r>
      <w:r w:rsidR="00D025A2" w:rsidRPr="00D52276">
        <w:rPr>
          <w:rFonts w:ascii="Times New Roman" w:hAnsi="Times New Roman" w:cs="Times New Roman"/>
          <w:sz w:val="24"/>
          <w:szCs w:val="24"/>
        </w:rPr>
        <w:t xml:space="preserve"> проведения Конкурса;</w:t>
      </w:r>
    </w:p>
    <w:p w:rsidR="00D025A2" w:rsidRPr="003E75DC" w:rsidRDefault="000D5271" w:rsidP="00D025A2">
      <w:pPr>
        <w:ind w:firstLine="540"/>
        <w:jc w:val="both"/>
        <w:rPr>
          <w:sz w:val="24"/>
          <w:szCs w:val="24"/>
        </w:rPr>
      </w:pPr>
      <w:r>
        <w:rPr>
          <w:sz w:val="24"/>
          <w:szCs w:val="24"/>
        </w:rPr>
        <w:t>9</w:t>
      </w:r>
      <w:r w:rsidR="00D025A2" w:rsidRPr="00D52276">
        <w:rPr>
          <w:sz w:val="24"/>
          <w:szCs w:val="24"/>
        </w:rPr>
        <w:t>) отстран</w:t>
      </w:r>
      <w:r w:rsidR="005E5DD5">
        <w:rPr>
          <w:sz w:val="24"/>
          <w:szCs w:val="24"/>
        </w:rPr>
        <w:t>яет</w:t>
      </w:r>
      <w:r w:rsidR="00D025A2" w:rsidRPr="00D52276">
        <w:rPr>
          <w:sz w:val="24"/>
          <w:szCs w:val="24"/>
        </w:rPr>
        <w:t xml:space="preserve"> соискателя или участника Конкурса от участия в Конкурсе на любом этапе </w:t>
      </w:r>
      <w:r w:rsidR="00D025A2" w:rsidRPr="003E75DC">
        <w:rPr>
          <w:sz w:val="24"/>
          <w:szCs w:val="24"/>
        </w:rPr>
        <w:t>его проведения в случае предоставления ими сведений, не соответствующих требованиям, уст</w:t>
      </w:r>
      <w:r w:rsidR="003A712C">
        <w:rPr>
          <w:sz w:val="24"/>
          <w:szCs w:val="24"/>
        </w:rPr>
        <w:t>ановленных Положением;</w:t>
      </w:r>
    </w:p>
    <w:p w:rsidR="003A712C" w:rsidRDefault="005E5DD5" w:rsidP="003A712C">
      <w:pPr>
        <w:ind w:firstLine="540"/>
        <w:jc w:val="both"/>
        <w:rPr>
          <w:sz w:val="24"/>
          <w:szCs w:val="24"/>
        </w:rPr>
      </w:pPr>
      <w:r>
        <w:rPr>
          <w:sz w:val="24"/>
          <w:szCs w:val="24"/>
        </w:rPr>
        <w:t>1</w:t>
      </w:r>
      <w:r w:rsidR="000D5271">
        <w:rPr>
          <w:sz w:val="24"/>
          <w:szCs w:val="24"/>
        </w:rPr>
        <w:t>0</w:t>
      </w:r>
      <w:r w:rsidR="00D025A2" w:rsidRPr="003E75DC">
        <w:rPr>
          <w:sz w:val="24"/>
          <w:szCs w:val="24"/>
        </w:rPr>
        <w:t>) прин</w:t>
      </w:r>
      <w:r>
        <w:rPr>
          <w:sz w:val="24"/>
          <w:szCs w:val="24"/>
        </w:rPr>
        <w:t>имает</w:t>
      </w:r>
      <w:r w:rsidR="00D025A2" w:rsidRPr="003E75DC">
        <w:rPr>
          <w:sz w:val="24"/>
          <w:szCs w:val="24"/>
        </w:rPr>
        <w:t xml:space="preserve"> решение по вопросу корректировки финансово-экономических показателей и (или) изменения календарного плана предпринимательских проектов</w:t>
      </w:r>
      <w:r>
        <w:rPr>
          <w:sz w:val="24"/>
          <w:szCs w:val="24"/>
        </w:rPr>
        <w:t>;</w:t>
      </w:r>
    </w:p>
    <w:p w:rsidR="00DF2966" w:rsidRPr="00F8765C" w:rsidRDefault="00DF2966" w:rsidP="003A712C">
      <w:pPr>
        <w:ind w:firstLine="540"/>
        <w:jc w:val="both"/>
        <w:rPr>
          <w:sz w:val="24"/>
          <w:szCs w:val="24"/>
        </w:rPr>
      </w:pPr>
      <w:r>
        <w:rPr>
          <w:sz w:val="24"/>
          <w:szCs w:val="24"/>
        </w:rPr>
        <w:t>1</w:t>
      </w:r>
      <w:r w:rsidR="000D5271">
        <w:rPr>
          <w:sz w:val="24"/>
          <w:szCs w:val="24"/>
        </w:rPr>
        <w:t>1</w:t>
      </w:r>
      <w:r>
        <w:rPr>
          <w:sz w:val="24"/>
          <w:szCs w:val="24"/>
        </w:rPr>
        <w:t>)</w:t>
      </w:r>
      <w:r w:rsidR="001743D2">
        <w:rPr>
          <w:sz w:val="24"/>
          <w:szCs w:val="24"/>
        </w:rPr>
        <w:t xml:space="preserve"> </w:t>
      </w:r>
      <w:r w:rsidR="001743D2" w:rsidRPr="00653AE0">
        <w:rPr>
          <w:sz w:val="24"/>
          <w:szCs w:val="24"/>
        </w:rPr>
        <w:t>осуществляет проверку отчетности</w:t>
      </w:r>
      <w:r w:rsidR="0090458D">
        <w:rPr>
          <w:sz w:val="24"/>
          <w:szCs w:val="24"/>
        </w:rPr>
        <w:t>,</w:t>
      </w:r>
      <w:r w:rsidR="00653AE0" w:rsidRPr="00653AE0">
        <w:rPr>
          <w:sz w:val="24"/>
          <w:szCs w:val="24"/>
        </w:rPr>
        <w:t xml:space="preserve"> предоставленной получателями субсидии в соответствии </w:t>
      </w:r>
      <w:r w:rsidR="00AC478D">
        <w:rPr>
          <w:sz w:val="24"/>
          <w:szCs w:val="24"/>
        </w:rPr>
        <w:t>Положением</w:t>
      </w:r>
      <w:r w:rsidR="0090458D" w:rsidRPr="000D5271">
        <w:rPr>
          <w:sz w:val="24"/>
          <w:szCs w:val="24"/>
        </w:rPr>
        <w:t xml:space="preserve">. </w:t>
      </w:r>
      <w:r w:rsidR="006A2367" w:rsidRPr="000D5271">
        <w:rPr>
          <w:sz w:val="24"/>
          <w:szCs w:val="24"/>
        </w:rPr>
        <w:t>По результатам проведенной проверки готовит акт проверки;</w:t>
      </w:r>
    </w:p>
    <w:p w:rsidR="00745790" w:rsidRPr="00745790" w:rsidRDefault="00DF2966" w:rsidP="00745790">
      <w:pPr>
        <w:ind w:firstLine="540"/>
        <w:jc w:val="both"/>
        <w:rPr>
          <w:sz w:val="24"/>
          <w:szCs w:val="24"/>
        </w:rPr>
      </w:pPr>
      <w:r>
        <w:rPr>
          <w:sz w:val="24"/>
          <w:szCs w:val="24"/>
        </w:rPr>
        <w:t>1</w:t>
      </w:r>
      <w:r w:rsidR="000D5271">
        <w:rPr>
          <w:sz w:val="24"/>
          <w:szCs w:val="24"/>
        </w:rPr>
        <w:t>2</w:t>
      </w:r>
      <w:r w:rsidR="00745790" w:rsidRPr="00F8765C">
        <w:rPr>
          <w:sz w:val="24"/>
          <w:szCs w:val="24"/>
        </w:rPr>
        <w:t>)</w:t>
      </w:r>
      <w:r w:rsidR="005E5DD5">
        <w:rPr>
          <w:sz w:val="24"/>
          <w:szCs w:val="24"/>
        </w:rPr>
        <w:t xml:space="preserve"> вправе</w:t>
      </w:r>
      <w:r w:rsidR="00745790" w:rsidRPr="00F8765C">
        <w:rPr>
          <w:sz w:val="24"/>
          <w:szCs w:val="24"/>
        </w:rPr>
        <w:t xml:space="preserve"> провести внеочередное заседание</w:t>
      </w:r>
      <w:r w:rsidR="00745790" w:rsidRPr="00745790">
        <w:rPr>
          <w:sz w:val="24"/>
          <w:szCs w:val="24"/>
        </w:rPr>
        <w:t xml:space="preserve"> </w:t>
      </w:r>
      <w:r w:rsidR="00924395">
        <w:rPr>
          <w:sz w:val="24"/>
          <w:szCs w:val="24"/>
        </w:rPr>
        <w:t>К</w:t>
      </w:r>
      <w:r w:rsidR="00745790" w:rsidRPr="00745790">
        <w:rPr>
          <w:sz w:val="24"/>
          <w:szCs w:val="24"/>
        </w:rPr>
        <w:t>омиссии;</w:t>
      </w:r>
    </w:p>
    <w:p w:rsidR="002E63D6" w:rsidRDefault="00DF2966" w:rsidP="002E63D6">
      <w:pPr>
        <w:ind w:firstLine="540"/>
        <w:jc w:val="both"/>
        <w:rPr>
          <w:sz w:val="24"/>
          <w:szCs w:val="24"/>
        </w:rPr>
      </w:pPr>
      <w:r>
        <w:rPr>
          <w:sz w:val="24"/>
          <w:szCs w:val="24"/>
        </w:rPr>
        <w:t>1</w:t>
      </w:r>
      <w:r w:rsidR="000D5271">
        <w:rPr>
          <w:sz w:val="24"/>
          <w:szCs w:val="24"/>
        </w:rPr>
        <w:t>3</w:t>
      </w:r>
      <w:r w:rsidR="003A712C" w:rsidRPr="00745790">
        <w:rPr>
          <w:sz w:val="24"/>
          <w:szCs w:val="24"/>
        </w:rPr>
        <w:t>)</w:t>
      </w:r>
      <w:r w:rsidR="002E63D6" w:rsidRPr="00745790">
        <w:rPr>
          <w:sz w:val="24"/>
          <w:szCs w:val="24"/>
        </w:rPr>
        <w:t xml:space="preserve"> прин</w:t>
      </w:r>
      <w:r w:rsidR="005E5DD5">
        <w:rPr>
          <w:sz w:val="24"/>
          <w:szCs w:val="24"/>
        </w:rPr>
        <w:t>имает</w:t>
      </w:r>
      <w:r w:rsidR="002E63D6" w:rsidRPr="00745790">
        <w:rPr>
          <w:sz w:val="24"/>
          <w:szCs w:val="24"/>
        </w:rPr>
        <w:t xml:space="preserve"> решения по иным вопрос</w:t>
      </w:r>
      <w:r w:rsidR="003A712C" w:rsidRPr="00745790">
        <w:rPr>
          <w:sz w:val="24"/>
          <w:szCs w:val="24"/>
        </w:rPr>
        <w:t>ам в пределах своей компетенции</w:t>
      </w:r>
      <w:r w:rsidR="00745790" w:rsidRPr="00745790">
        <w:rPr>
          <w:sz w:val="24"/>
          <w:szCs w:val="24"/>
        </w:rPr>
        <w:t>.</w:t>
      </w:r>
    </w:p>
    <w:p w:rsidR="00D025A2" w:rsidRPr="003E75DC" w:rsidRDefault="000E1E69" w:rsidP="00D025A2">
      <w:pPr>
        <w:ind w:firstLine="540"/>
        <w:jc w:val="both"/>
        <w:rPr>
          <w:sz w:val="24"/>
          <w:szCs w:val="24"/>
        </w:rPr>
      </w:pPr>
      <w:r>
        <w:rPr>
          <w:sz w:val="24"/>
          <w:szCs w:val="24"/>
        </w:rPr>
        <w:lastRenderedPageBreak/>
        <w:t>2</w:t>
      </w:r>
      <w:r w:rsidR="00B60EB1">
        <w:rPr>
          <w:sz w:val="24"/>
          <w:szCs w:val="24"/>
        </w:rPr>
        <w:t>1</w:t>
      </w:r>
      <w:r w:rsidR="00D025A2" w:rsidRPr="003E75DC">
        <w:rPr>
          <w:sz w:val="24"/>
          <w:szCs w:val="24"/>
        </w:rPr>
        <w:t>.</w:t>
      </w:r>
      <w:r w:rsidR="00D025A2">
        <w:rPr>
          <w:sz w:val="24"/>
          <w:szCs w:val="24"/>
        </w:rPr>
        <w:t xml:space="preserve"> </w:t>
      </w:r>
      <w:r w:rsidR="00D025A2" w:rsidRPr="003E75DC">
        <w:rPr>
          <w:sz w:val="24"/>
          <w:szCs w:val="24"/>
        </w:rPr>
        <w:t xml:space="preserve">Заседание </w:t>
      </w:r>
      <w:r w:rsidR="00AC478D">
        <w:rPr>
          <w:sz w:val="24"/>
          <w:szCs w:val="24"/>
        </w:rPr>
        <w:t>К</w:t>
      </w:r>
      <w:r w:rsidR="00D025A2" w:rsidRPr="003E75DC">
        <w:rPr>
          <w:sz w:val="24"/>
          <w:szCs w:val="24"/>
        </w:rPr>
        <w:t xml:space="preserve">омиссии является правомочным, если на нем присутствует не менее половины состава (с учетом председателя, заместителя председателя  и секретаря </w:t>
      </w:r>
      <w:r w:rsidR="00924395">
        <w:rPr>
          <w:sz w:val="24"/>
          <w:szCs w:val="24"/>
        </w:rPr>
        <w:t>К</w:t>
      </w:r>
      <w:r w:rsidR="00D025A2" w:rsidRPr="003E75DC">
        <w:rPr>
          <w:sz w:val="24"/>
          <w:szCs w:val="24"/>
        </w:rPr>
        <w:t xml:space="preserve">омиссии). </w:t>
      </w:r>
      <w:r w:rsidR="00D025A2" w:rsidRPr="00357C51">
        <w:rPr>
          <w:sz w:val="24"/>
          <w:szCs w:val="24"/>
        </w:rPr>
        <w:t>Члены комиссии могут делегировать свои полномочия должностным лицам, их замещающим, в случае их отсутствия (отпуск, командировка и др.)</w:t>
      </w:r>
      <w:r w:rsidR="00D025A2" w:rsidRPr="003E75DC">
        <w:rPr>
          <w:sz w:val="24"/>
          <w:szCs w:val="24"/>
        </w:rPr>
        <w:t xml:space="preserve"> </w:t>
      </w:r>
    </w:p>
    <w:p w:rsidR="00D025A2" w:rsidRPr="00357C51" w:rsidRDefault="000D7952" w:rsidP="00D025A2">
      <w:pPr>
        <w:ind w:firstLine="540"/>
        <w:jc w:val="both"/>
        <w:rPr>
          <w:sz w:val="24"/>
          <w:szCs w:val="24"/>
        </w:rPr>
      </w:pPr>
      <w:r w:rsidRPr="00357C51">
        <w:rPr>
          <w:sz w:val="24"/>
          <w:szCs w:val="24"/>
        </w:rPr>
        <w:t>2</w:t>
      </w:r>
      <w:r w:rsidR="00B60EB1" w:rsidRPr="00357C51">
        <w:rPr>
          <w:sz w:val="24"/>
          <w:szCs w:val="24"/>
        </w:rPr>
        <w:t>2</w:t>
      </w:r>
      <w:r w:rsidR="00D025A2" w:rsidRPr="00357C51">
        <w:rPr>
          <w:sz w:val="24"/>
          <w:szCs w:val="24"/>
        </w:rPr>
        <w:t xml:space="preserve">. На заседания </w:t>
      </w:r>
      <w:r w:rsidR="00924395">
        <w:rPr>
          <w:sz w:val="24"/>
          <w:szCs w:val="24"/>
        </w:rPr>
        <w:t>К</w:t>
      </w:r>
      <w:r w:rsidR="00D025A2" w:rsidRPr="00357C51">
        <w:rPr>
          <w:sz w:val="24"/>
          <w:szCs w:val="24"/>
        </w:rPr>
        <w:t>омиссии соискатели, участники Конкурса или их представители не допускаются,  кроме случая</w:t>
      </w:r>
      <w:r w:rsidR="00357C51" w:rsidRPr="00357C51">
        <w:rPr>
          <w:sz w:val="24"/>
          <w:szCs w:val="24"/>
        </w:rPr>
        <w:t xml:space="preserve"> очного собеседования с участниками конкурса. </w:t>
      </w:r>
      <w:r w:rsidR="00D025A2" w:rsidRPr="00357C51">
        <w:rPr>
          <w:sz w:val="24"/>
          <w:szCs w:val="24"/>
        </w:rPr>
        <w:t xml:space="preserve"> </w:t>
      </w:r>
    </w:p>
    <w:p w:rsidR="00D025A2" w:rsidRPr="003E75DC" w:rsidRDefault="000D7952" w:rsidP="00D025A2">
      <w:pPr>
        <w:ind w:firstLine="540"/>
        <w:jc w:val="both"/>
        <w:rPr>
          <w:sz w:val="24"/>
          <w:szCs w:val="24"/>
        </w:rPr>
      </w:pPr>
      <w:r w:rsidRPr="00357C51">
        <w:rPr>
          <w:sz w:val="24"/>
          <w:szCs w:val="24"/>
        </w:rPr>
        <w:t>2</w:t>
      </w:r>
      <w:r w:rsidR="00B60EB1" w:rsidRPr="00357C51">
        <w:rPr>
          <w:sz w:val="24"/>
          <w:szCs w:val="24"/>
        </w:rPr>
        <w:t>3</w:t>
      </w:r>
      <w:r w:rsidR="00D025A2" w:rsidRPr="00357C51">
        <w:rPr>
          <w:sz w:val="24"/>
          <w:szCs w:val="24"/>
        </w:rPr>
        <w:t xml:space="preserve">. Решения </w:t>
      </w:r>
      <w:r w:rsidR="00924395">
        <w:rPr>
          <w:sz w:val="24"/>
          <w:szCs w:val="24"/>
        </w:rPr>
        <w:t>К</w:t>
      </w:r>
      <w:r w:rsidR="00D025A2" w:rsidRPr="00357C51">
        <w:rPr>
          <w:sz w:val="24"/>
          <w:szCs w:val="24"/>
        </w:rPr>
        <w:t xml:space="preserve">омиссии оформляются соответствующими протоколами заседаний </w:t>
      </w:r>
      <w:r w:rsidR="00924395">
        <w:rPr>
          <w:sz w:val="24"/>
          <w:szCs w:val="24"/>
        </w:rPr>
        <w:t>К</w:t>
      </w:r>
      <w:r w:rsidR="00D025A2" w:rsidRPr="00357C51">
        <w:rPr>
          <w:sz w:val="24"/>
          <w:szCs w:val="24"/>
        </w:rPr>
        <w:t xml:space="preserve">омиссии, которые подписываются председателем (в его отсутствие - заместителем председателя) и секретарём </w:t>
      </w:r>
      <w:r w:rsidR="00924395">
        <w:rPr>
          <w:sz w:val="24"/>
          <w:szCs w:val="24"/>
        </w:rPr>
        <w:t>К</w:t>
      </w:r>
      <w:r w:rsidR="00D025A2" w:rsidRPr="00357C51">
        <w:rPr>
          <w:sz w:val="24"/>
          <w:szCs w:val="24"/>
        </w:rPr>
        <w:t xml:space="preserve">омиссии. Протоколы заседаний ведет секретарь </w:t>
      </w:r>
      <w:r w:rsidR="00924395">
        <w:rPr>
          <w:sz w:val="24"/>
          <w:szCs w:val="24"/>
        </w:rPr>
        <w:t>К</w:t>
      </w:r>
      <w:r w:rsidR="00D025A2" w:rsidRPr="00357C51">
        <w:rPr>
          <w:sz w:val="24"/>
          <w:szCs w:val="24"/>
        </w:rPr>
        <w:t>омиссии.</w:t>
      </w:r>
    </w:p>
    <w:p w:rsidR="00D025A2" w:rsidRPr="0026718A" w:rsidRDefault="000D7952" w:rsidP="00D025A2">
      <w:pPr>
        <w:ind w:firstLine="540"/>
        <w:jc w:val="both"/>
        <w:rPr>
          <w:sz w:val="24"/>
          <w:szCs w:val="24"/>
        </w:rPr>
      </w:pPr>
      <w:r w:rsidRPr="00357C51">
        <w:rPr>
          <w:sz w:val="24"/>
          <w:szCs w:val="24"/>
        </w:rPr>
        <w:t>2</w:t>
      </w:r>
      <w:r w:rsidR="00B60EB1" w:rsidRPr="00357C51">
        <w:rPr>
          <w:sz w:val="24"/>
          <w:szCs w:val="24"/>
        </w:rPr>
        <w:t>4</w:t>
      </w:r>
      <w:r w:rsidR="00D025A2" w:rsidRPr="00357C51">
        <w:rPr>
          <w:sz w:val="24"/>
          <w:szCs w:val="24"/>
        </w:rPr>
        <w:t xml:space="preserve">. Решение </w:t>
      </w:r>
      <w:r w:rsidR="00924395">
        <w:rPr>
          <w:sz w:val="24"/>
          <w:szCs w:val="24"/>
        </w:rPr>
        <w:t>К</w:t>
      </w:r>
      <w:r w:rsidR="00D025A2" w:rsidRPr="00357C51">
        <w:rPr>
          <w:sz w:val="24"/>
          <w:szCs w:val="24"/>
        </w:rPr>
        <w:t xml:space="preserve">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w:t>
      </w:r>
      <w:r w:rsidR="00924395">
        <w:rPr>
          <w:sz w:val="24"/>
          <w:szCs w:val="24"/>
        </w:rPr>
        <w:t>К</w:t>
      </w:r>
      <w:r w:rsidR="00D025A2" w:rsidRPr="00357C51">
        <w:rPr>
          <w:sz w:val="24"/>
          <w:szCs w:val="24"/>
        </w:rPr>
        <w:t>омиссии, участвовавших в голосовании. В случае равенства голосов голос председател</w:t>
      </w:r>
      <w:r w:rsidR="00357C51" w:rsidRPr="00357C51">
        <w:rPr>
          <w:sz w:val="24"/>
          <w:szCs w:val="24"/>
        </w:rPr>
        <w:t>ьствующего на заседании</w:t>
      </w:r>
      <w:r w:rsidR="00D025A2" w:rsidRPr="00357C51">
        <w:rPr>
          <w:sz w:val="24"/>
          <w:szCs w:val="24"/>
        </w:rPr>
        <w:t xml:space="preserve"> </w:t>
      </w:r>
      <w:r w:rsidR="00924395">
        <w:rPr>
          <w:sz w:val="24"/>
          <w:szCs w:val="24"/>
        </w:rPr>
        <w:t>К</w:t>
      </w:r>
      <w:r w:rsidR="00D025A2" w:rsidRPr="00357C51">
        <w:rPr>
          <w:sz w:val="24"/>
          <w:szCs w:val="24"/>
        </w:rPr>
        <w:t>омиссии является решающим.</w:t>
      </w:r>
      <w:r w:rsidR="00D025A2" w:rsidRPr="0026718A">
        <w:rPr>
          <w:sz w:val="24"/>
          <w:szCs w:val="24"/>
        </w:rPr>
        <w:t xml:space="preserve"> </w:t>
      </w:r>
    </w:p>
    <w:p w:rsidR="00E2045F" w:rsidRPr="00B817C5" w:rsidRDefault="003A712C" w:rsidP="00E2045F">
      <w:pPr>
        <w:ind w:firstLine="540"/>
        <w:jc w:val="both"/>
        <w:rPr>
          <w:sz w:val="24"/>
          <w:szCs w:val="24"/>
        </w:rPr>
      </w:pPr>
      <w:r>
        <w:rPr>
          <w:sz w:val="24"/>
          <w:szCs w:val="24"/>
        </w:rPr>
        <w:t>2</w:t>
      </w:r>
      <w:r w:rsidR="00B60EB1">
        <w:rPr>
          <w:sz w:val="24"/>
          <w:szCs w:val="24"/>
        </w:rPr>
        <w:t>5</w:t>
      </w:r>
      <w:r w:rsidR="00E2045F" w:rsidRPr="00B817C5">
        <w:rPr>
          <w:sz w:val="24"/>
          <w:szCs w:val="24"/>
        </w:rPr>
        <w:t>.</w:t>
      </w:r>
      <w:r w:rsidR="00E2045F">
        <w:rPr>
          <w:sz w:val="24"/>
          <w:szCs w:val="24"/>
        </w:rPr>
        <w:t xml:space="preserve"> </w:t>
      </w:r>
      <w:r w:rsidR="00E2045F" w:rsidRPr="00B817C5">
        <w:rPr>
          <w:sz w:val="24"/>
          <w:szCs w:val="24"/>
        </w:rPr>
        <w:t xml:space="preserve">На предварительном заседании </w:t>
      </w:r>
      <w:r w:rsidR="00924395">
        <w:rPr>
          <w:sz w:val="24"/>
          <w:szCs w:val="24"/>
        </w:rPr>
        <w:t>К</w:t>
      </w:r>
      <w:r w:rsidR="00E2045F" w:rsidRPr="00B817C5">
        <w:rPr>
          <w:sz w:val="24"/>
          <w:szCs w:val="24"/>
        </w:rPr>
        <w:t>омиссия:</w:t>
      </w:r>
    </w:p>
    <w:p w:rsidR="00E2045F" w:rsidRPr="00D33E1B" w:rsidRDefault="00E2045F" w:rsidP="00E2045F">
      <w:pPr>
        <w:ind w:firstLine="540"/>
        <w:jc w:val="both"/>
        <w:rPr>
          <w:sz w:val="24"/>
          <w:szCs w:val="24"/>
        </w:rPr>
      </w:pPr>
      <w:r w:rsidRPr="00D33E1B">
        <w:rPr>
          <w:sz w:val="24"/>
          <w:szCs w:val="24"/>
        </w:rPr>
        <w:t xml:space="preserve">1) </w:t>
      </w:r>
      <w:r w:rsidR="00423D7C" w:rsidRPr="00423D7C">
        <w:rPr>
          <w:sz w:val="24"/>
          <w:szCs w:val="24"/>
        </w:rPr>
        <w:t xml:space="preserve">принимает решение об объявлении </w:t>
      </w:r>
      <w:r w:rsidR="001C497A">
        <w:rPr>
          <w:sz w:val="24"/>
          <w:szCs w:val="24"/>
        </w:rPr>
        <w:t>Конкурса;</w:t>
      </w:r>
    </w:p>
    <w:p w:rsidR="00E2045F" w:rsidRPr="00D33E1B" w:rsidRDefault="00E2045F" w:rsidP="00E2045F">
      <w:pPr>
        <w:ind w:firstLine="540"/>
        <w:jc w:val="both"/>
        <w:rPr>
          <w:sz w:val="24"/>
          <w:szCs w:val="24"/>
        </w:rPr>
      </w:pPr>
      <w:r w:rsidRPr="00D33E1B">
        <w:rPr>
          <w:sz w:val="24"/>
          <w:szCs w:val="24"/>
        </w:rPr>
        <w:t>2) определяет дату начала и окончания приёма конкурсных заявок на участие в Конкурсе (но не менее 14 календарных дней)</w:t>
      </w:r>
      <w:r w:rsidR="001C497A">
        <w:rPr>
          <w:sz w:val="24"/>
          <w:szCs w:val="24"/>
        </w:rPr>
        <w:t>.</w:t>
      </w:r>
    </w:p>
    <w:p w:rsidR="00E2045F" w:rsidRPr="00B817C5" w:rsidRDefault="00E2045F" w:rsidP="00E2045F">
      <w:pPr>
        <w:ind w:firstLine="540"/>
        <w:jc w:val="both"/>
        <w:rPr>
          <w:sz w:val="24"/>
          <w:szCs w:val="24"/>
        </w:rPr>
      </w:pPr>
      <w:r w:rsidRPr="00B817C5">
        <w:rPr>
          <w:sz w:val="24"/>
          <w:szCs w:val="24"/>
        </w:rPr>
        <w:t xml:space="preserve">Решение </w:t>
      </w:r>
      <w:r w:rsidR="00924395">
        <w:rPr>
          <w:sz w:val="24"/>
          <w:szCs w:val="24"/>
        </w:rPr>
        <w:t>К</w:t>
      </w:r>
      <w:r w:rsidRPr="00B817C5">
        <w:rPr>
          <w:sz w:val="24"/>
          <w:szCs w:val="24"/>
        </w:rPr>
        <w:t xml:space="preserve">омиссии оформляется протоколом предварительного заседания </w:t>
      </w:r>
      <w:r w:rsidR="00924395">
        <w:rPr>
          <w:sz w:val="24"/>
          <w:szCs w:val="24"/>
        </w:rPr>
        <w:t>К</w:t>
      </w:r>
      <w:r w:rsidRPr="00B817C5">
        <w:rPr>
          <w:sz w:val="24"/>
          <w:szCs w:val="24"/>
        </w:rPr>
        <w:t>омиссии.</w:t>
      </w:r>
    </w:p>
    <w:p w:rsidR="00921825" w:rsidRPr="002513D4" w:rsidRDefault="003A712C" w:rsidP="002513D4">
      <w:pPr>
        <w:ind w:firstLine="540"/>
        <w:jc w:val="both"/>
        <w:rPr>
          <w:sz w:val="24"/>
          <w:szCs w:val="24"/>
        </w:rPr>
      </w:pPr>
      <w:r>
        <w:rPr>
          <w:sz w:val="24"/>
          <w:szCs w:val="24"/>
        </w:rPr>
        <w:t>2</w:t>
      </w:r>
      <w:r w:rsidR="00B60EB1">
        <w:rPr>
          <w:sz w:val="24"/>
          <w:szCs w:val="24"/>
        </w:rPr>
        <w:t>6</w:t>
      </w:r>
      <w:r w:rsidR="00EE3A3A">
        <w:rPr>
          <w:sz w:val="24"/>
          <w:szCs w:val="24"/>
        </w:rPr>
        <w:t>. Конкурс проходит в два этапа:</w:t>
      </w:r>
    </w:p>
    <w:p w:rsidR="00161FF6" w:rsidRPr="001C497A" w:rsidRDefault="00901C75" w:rsidP="00161FF6">
      <w:pPr>
        <w:ind w:firstLine="540"/>
        <w:jc w:val="both"/>
        <w:rPr>
          <w:sz w:val="24"/>
          <w:szCs w:val="24"/>
        </w:rPr>
      </w:pPr>
      <w:r>
        <w:rPr>
          <w:sz w:val="24"/>
          <w:szCs w:val="24"/>
        </w:rPr>
        <w:t>2</w:t>
      </w:r>
      <w:r w:rsidR="00B60EB1">
        <w:rPr>
          <w:sz w:val="24"/>
          <w:szCs w:val="24"/>
        </w:rPr>
        <w:t>6</w:t>
      </w:r>
      <w:r>
        <w:rPr>
          <w:sz w:val="24"/>
          <w:szCs w:val="24"/>
        </w:rPr>
        <w:t xml:space="preserve">.1. </w:t>
      </w:r>
      <w:r w:rsidR="00921825" w:rsidRPr="002513D4">
        <w:rPr>
          <w:sz w:val="24"/>
          <w:szCs w:val="24"/>
        </w:rPr>
        <w:t xml:space="preserve">На первом </w:t>
      </w:r>
      <w:r w:rsidR="001C497A">
        <w:rPr>
          <w:sz w:val="24"/>
          <w:szCs w:val="24"/>
        </w:rPr>
        <w:t>этапе К</w:t>
      </w:r>
      <w:r w:rsidR="00921825" w:rsidRPr="002513D4">
        <w:rPr>
          <w:sz w:val="24"/>
          <w:szCs w:val="24"/>
        </w:rPr>
        <w:t xml:space="preserve">омиссия в течение 10 рабочих дней </w:t>
      </w:r>
      <w:proofErr w:type="gramStart"/>
      <w:r w:rsidR="00921825" w:rsidRPr="002513D4">
        <w:rPr>
          <w:sz w:val="24"/>
          <w:szCs w:val="24"/>
        </w:rPr>
        <w:t>с даты окончания</w:t>
      </w:r>
      <w:proofErr w:type="gramEnd"/>
      <w:r w:rsidR="00921825" w:rsidRPr="002513D4">
        <w:rPr>
          <w:sz w:val="24"/>
          <w:szCs w:val="24"/>
        </w:rPr>
        <w:t xml:space="preserve"> приема заявок </w:t>
      </w:r>
      <w:r w:rsidR="001323B2">
        <w:rPr>
          <w:sz w:val="24"/>
          <w:szCs w:val="24"/>
        </w:rPr>
        <w:t xml:space="preserve">вскрывает конверты с заявками и оглашает список соискателей. </w:t>
      </w:r>
      <w:proofErr w:type="gramStart"/>
      <w:r w:rsidR="001323B2">
        <w:rPr>
          <w:sz w:val="24"/>
          <w:szCs w:val="24"/>
        </w:rPr>
        <w:t>Р</w:t>
      </w:r>
      <w:r w:rsidR="00921825" w:rsidRPr="002513D4">
        <w:rPr>
          <w:sz w:val="24"/>
          <w:szCs w:val="24"/>
        </w:rPr>
        <w:t>ассматривает заявки и документы к ним в порядке очередности их поступления, проводит экспертизу на предмет соответствия соискателя требованиям</w:t>
      </w:r>
      <w:r w:rsidR="00921825" w:rsidRPr="00085EF4">
        <w:rPr>
          <w:sz w:val="24"/>
          <w:szCs w:val="24"/>
        </w:rPr>
        <w:t xml:space="preserve">, предусмотренным </w:t>
      </w:r>
      <w:hyperlink w:anchor="Par555" w:tooltip="6. К участию в конкурсном отборе допускаются крестьянские (фермерские) хозяйства (далее - КФХ, заявитель), которые соответствуют на дату подачи заявки следующим требованиям:" w:history="1">
        <w:r w:rsidR="00C85470">
          <w:rPr>
            <w:sz w:val="24"/>
            <w:szCs w:val="24"/>
          </w:rPr>
          <w:t>пункта</w:t>
        </w:r>
        <w:r w:rsidR="00921825" w:rsidRPr="00085EF4">
          <w:rPr>
            <w:sz w:val="24"/>
            <w:szCs w:val="24"/>
          </w:rPr>
          <w:t>м</w:t>
        </w:r>
        <w:r w:rsidR="00C85470">
          <w:rPr>
            <w:sz w:val="24"/>
            <w:szCs w:val="24"/>
          </w:rPr>
          <w:t>и</w:t>
        </w:r>
        <w:r w:rsidR="00921825" w:rsidRPr="00085EF4">
          <w:rPr>
            <w:sz w:val="24"/>
            <w:szCs w:val="24"/>
          </w:rPr>
          <w:t xml:space="preserve"> </w:t>
        </w:r>
        <w:r w:rsidR="00EE3A3A">
          <w:rPr>
            <w:sz w:val="24"/>
            <w:szCs w:val="24"/>
          </w:rPr>
          <w:t>7</w:t>
        </w:r>
      </w:hyperlink>
      <w:r w:rsidR="00C85470">
        <w:rPr>
          <w:sz w:val="24"/>
          <w:szCs w:val="24"/>
        </w:rPr>
        <w:t xml:space="preserve"> и 8</w:t>
      </w:r>
      <w:r w:rsidR="00921825" w:rsidRPr="00085EF4">
        <w:rPr>
          <w:sz w:val="24"/>
          <w:szCs w:val="24"/>
        </w:rPr>
        <w:t xml:space="preserve"> настоящего Порядка, и соответствия представленных </w:t>
      </w:r>
      <w:r w:rsidR="00795AF6" w:rsidRPr="00085EF4">
        <w:rPr>
          <w:sz w:val="24"/>
          <w:szCs w:val="24"/>
        </w:rPr>
        <w:t>соискателем</w:t>
      </w:r>
      <w:r w:rsidR="00921825" w:rsidRPr="00085EF4">
        <w:rPr>
          <w:sz w:val="24"/>
          <w:szCs w:val="24"/>
        </w:rPr>
        <w:t xml:space="preserve"> документов требованиям, предусмотренным </w:t>
      </w:r>
      <w:hyperlink w:anchor="Par567" w:tooltip="7. Для участия в конкурсном отборе заявитель представляет в конкурсную комиссию в сроки, установленные в объявлении о проведении конкурсного отбора, следующие документы:" w:history="1">
        <w:r w:rsidR="00921825" w:rsidRPr="00085EF4">
          <w:rPr>
            <w:sz w:val="24"/>
            <w:szCs w:val="24"/>
          </w:rPr>
          <w:t xml:space="preserve">пунктом </w:t>
        </w:r>
        <w:r w:rsidR="00EE3A3A">
          <w:rPr>
            <w:sz w:val="24"/>
            <w:szCs w:val="24"/>
          </w:rPr>
          <w:t>11</w:t>
        </w:r>
      </w:hyperlink>
      <w:r w:rsidR="00921825" w:rsidRPr="00085EF4">
        <w:rPr>
          <w:sz w:val="24"/>
          <w:szCs w:val="24"/>
        </w:rPr>
        <w:t xml:space="preserve"> настоящего Порядка (в том числе в</w:t>
      </w:r>
      <w:r w:rsidR="00921825" w:rsidRPr="002513D4">
        <w:rPr>
          <w:sz w:val="24"/>
          <w:szCs w:val="24"/>
        </w:rPr>
        <w:t xml:space="preserve"> части комплектности представленных документов), и принимает решение о допуске  соискателей к участию в Конкурсе или об отказе в допуске соискателей</w:t>
      </w:r>
      <w:proofErr w:type="gramEnd"/>
      <w:r w:rsidR="00921825" w:rsidRPr="002513D4">
        <w:rPr>
          <w:sz w:val="24"/>
          <w:szCs w:val="24"/>
        </w:rPr>
        <w:t xml:space="preserve">  к участию в Конкурсе</w:t>
      </w:r>
      <w:r w:rsidR="002513D4">
        <w:rPr>
          <w:sz w:val="24"/>
          <w:szCs w:val="24"/>
        </w:rPr>
        <w:t>. О</w:t>
      </w:r>
      <w:r w:rsidR="002513D4" w:rsidRPr="00D33E1B">
        <w:rPr>
          <w:sz w:val="24"/>
          <w:szCs w:val="24"/>
        </w:rPr>
        <w:t>пределяет перечень участников Конкурса (соискателей, заявки которых допускаются к участию в Конкурсе).</w:t>
      </w:r>
      <w:r w:rsidR="00161FF6" w:rsidRPr="00161FF6">
        <w:rPr>
          <w:sz w:val="24"/>
          <w:szCs w:val="24"/>
        </w:rPr>
        <w:t xml:space="preserve"> </w:t>
      </w:r>
      <w:r w:rsidR="00161FF6" w:rsidRPr="002513D4">
        <w:rPr>
          <w:sz w:val="24"/>
          <w:szCs w:val="24"/>
        </w:rPr>
        <w:t xml:space="preserve">Решение </w:t>
      </w:r>
      <w:r w:rsidR="001C497A">
        <w:rPr>
          <w:sz w:val="24"/>
          <w:szCs w:val="24"/>
        </w:rPr>
        <w:t>К</w:t>
      </w:r>
      <w:r w:rsidR="00161FF6" w:rsidRPr="002513D4">
        <w:rPr>
          <w:sz w:val="24"/>
          <w:szCs w:val="24"/>
        </w:rPr>
        <w:t xml:space="preserve">омиссии о допуске  соискателей к участию в Конкурсе или </w:t>
      </w:r>
      <w:proofErr w:type="gramStart"/>
      <w:r w:rsidR="00161FF6" w:rsidRPr="002513D4">
        <w:rPr>
          <w:sz w:val="24"/>
          <w:szCs w:val="24"/>
        </w:rPr>
        <w:t>об отказе в допуске соискателей  к участию в Конкурсе с обоснованием</w:t>
      </w:r>
      <w:proofErr w:type="gramEnd"/>
      <w:r w:rsidR="00161FF6" w:rsidRPr="002513D4">
        <w:rPr>
          <w:sz w:val="24"/>
          <w:szCs w:val="24"/>
        </w:rPr>
        <w:t xml:space="preserve"> отказа по каждому соискателю </w:t>
      </w:r>
      <w:r w:rsidR="00161FF6" w:rsidRPr="001C497A">
        <w:rPr>
          <w:sz w:val="24"/>
          <w:szCs w:val="24"/>
        </w:rPr>
        <w:t xml:space="preserve">оформляется протоколом о допуске соискателей к участию в Конкурсе. </w:t>
      </w:r>
    </w:p>
    <w:p w:rsidR="001323B2" w:rsidRPr="005A281B" w:rsidRDefault="001323B2" w:rsidP="00161FF6">
      <w:pPr>
        <w:ind w:firstLine="540"/>
        <w:jc w:val="both"/>
        <w:rPr>
          <w:sz w:val="24"/>
          <w:szCs w:val="24"/>
        </w:rPr>
      </w:pPr>
      <w:r w:rsidRPr="001C497A">
        <w:rPr>
          <w:sz w:val="24"/>
          <w:szCs w:val="24"/>
        </w:rPr>
        <w:t>Вскрытие конвертов с заявками и оглашение списка соискателей</w:t>
      </w:r>
      <w:r w:rsidRPr="005A281B">
        <w:rPr>
          <w:sz w:val="24"/>
          <w:szCs w:val="24"/>
        </w:rPr>
        <w:t>:</w:t>
      </w:r>
    </w:p>
    <w:p w:rsidR="001323B2" w:rsidRPr="005A281B" w:rsidRDefault="001323B2" w:rsidP="00161FF6">
      <w:pPr>
        <w:ind w:firstLine="540"/>
        <w:jc w:val="both"/>
        <w:rPr>
          <w:sz w:val="24"/>
          <w:szCs w:val="24"/>
        </w:rPr>
      </w:pPr>
      <w:r w:rsidRPr="005A281B">
        <w:rPr>
          <w:sz w:val="24"/>
          <w:szCs w:val="24"/>
        </w:rPr>
        <w:t xml:space="preserve">1) на заседании </w:t>
      </w:r>
      <w:r w:rsidR="00924395">
        <w:rPr>
          <w:sz w:val="24"/>
          <w:szCs w:val="24"/>
        </w:rPr>
        <w:t>К</w:t>
      </w:r>
      <w:r w:rsidRPr="005A281B">
        <w:rPr>
          <w:sz w:val="24"/>
          <w:szCs w:val="24"/>
        </w:rPr>
        <w:t xml:space="preserve">омиссии вскрытие конвертов с заявками производится секретарём </w:t>
      </w:r>
      <w:r w:rsidR="00924395">
        <w:rPr>
          <w:sz w:val="24"/>
          <w:szCs w:val="24"/>
        </w:rPr>
        <w:t>К</w:t>
      </w:r>
      <w:r w:rsidRPr="005A281B">
        <w:rPr>
          <w:sz w:val="24"/>
          <w:szCs w:val="24"/>
        </w:rPr>
        <w:t>омиссии в последовательности по времени их поступления;</w:t>
      </w:r>
    </w:p>
    <w:p w:rsidR="001323B2" w:rsidRPr="005A281B" w:rsidRDefault="001323B2" w:rsidP="00161FF6">
      <w:pPr>
        <w:ind w:firstLine="540"/>
        <w:jc w:val="both"/>
        <w:rPr>
          <w:sz w:val="24"/>
          <w:szCs w:val="24"/>
        </w:rPr>
      </w:pPr>
      <w:r w:rsidRPr="005A281B">
        <w:rPr>
          <w:sz w:val="24"/>
          <w:szCs w:val="24"/>
        </w:rPr>
        <w:t>2) перед вскрытием конверта с заявкой секретарь объявляет дату и время его поступления, вскрывает конверт, объявляет наименование соискателя, его адрес, наименование предпринимательского проекта, сумму запрашиваемой субсидии и объём софинансирования за счет собственных средств, наличие документов соответствия соискателя требованиям к участникам конкурса.</w:t>
      </w:r>
    </w:p>
    <w:p w:rsidR="00921825" w:rsidRPr="002513D4" w:rsidRDefault="00921825" w:rsidP="00161FF6">
      <w:pPr>
        <w:ind w:firstLine="540"/>
        <w:jc w:val="both"/>
        <w:rPr>
          <w:sz w:val="24"/>
          <w:szCs w:val="24"/>
        </w:rPr>
      </w:pPr>
      <w:r w:rsidRPr="002513D4">
        <w:rPr>
          <w:sz w:val="24"/>
          <w:szCs w:val="24"/>
        </w:rPr>
        <w:t xml:space="preserve">Основанием для отказа </w:t>
      </w:r>
      <w:r w:rsidR="001323B2">
        <w:rPr>
          <w:sz w:val="24"/>
          <w:szCs w:val="24"/>
        </w:rPr>
        <w:t>сои</w:t>
      </w:r>
      <w:r w:rsidR="0010726E">
        <w:rPr>
          <w:sz w:val="24"/>
          <w:szCs w:val="24"/>
        </w:rPr>
        <w:t>с</w:t>
      </w:r>
      <w:r w:rsidR="001323B2">
        <w:rPr>
          <w:sz w:val="24"/>
          <w:szCs w:val="24"/>
        </w:rPr>
        <w:t>кателю</w:t>
      </w:r>
      <w:r w:rsidRPr="002513D4">
        <w:rPr>
          <w:sz w:val="24"/>
          <w:szCs w:val="24"/>
        </w:rPr>
        <w:t xml:space="preserve"> в участии в </w:t>
      </w:r>
      <w:r w:rsidR="002513D4" w:rsidRPr="002513D4">
        <w:rPr>
          <w:sz w:val="24"/>
          <w:szCs w:val="24"/>
        </w:rPr>
        <w:t>Конкурсе</w:t>
      </w:r>
      <w:r w:rsidRPr="002513D4">
        <w:rPr>
          <w:sz w:val="24"/>
          <w:szCs w:val="24"/>
        </w:rPr>
        <w:t xml:space="preserve"> </w:t>
      </w:r>
      <w:r w:rsidR="008124BD">
        <w:rPr>
          <w:sz w:val="24"/>
          <w:szCs w:val="24"/>
        </w:rPr>
        <w:t xml:space="preserve">(отклонение заявки) </w:t>
      </w:r>
      <w:r w:rsidRPr="002513D4">
        <w:rPr>
          <w:sz w:val="24"/>
          <w:szCs w:val="24"/>
        </w:rPr>
        <w:t>является:</w:t>
      </w:r>
    </w:p>
    <w:p w:rsidR="00921825" w:rsidRDefault="00921825" w:rsidP="00161FF6">
      <w:pPr>
        <w:ind w:firstLine="540"/>
        <w:jc w:val="both"/>
        <w:rPr>
          <w:sz w:val="24"/>
          <w:szCs w:val="24"/>
        </w:rPr>
      </w:pPr>
      <w:r w:rsidRPr="002513D4">
        <w:rPr>
          <w:sz w:val="24"/>
          <w:szCs w:val="24"/>
        </w:rPr>
        <w:t xml:space="preserve">1) </w:t>
      </w:r>
      <w:r w:rsidRPr="00161FF6">
        <w:rPr>
          <w:sz w:val="24"/>
          <w:szCs w:val="24"/>
        </w:rPr>
        <w:t xml:space="preserve">несоответствие </w:t>
      </w:r>
      <w:r w:rsidR="00795AF6" w:rsidRPr="00161FF6">
        <w:rPr>
          <w:sz w:val="24"/>
          <w:szCs w:val="24"/>
        </w:rPr>
        <w:t>соискателя</w:t>
      </w:r>
      <w:r w:rsidRPr="00161FF6">
        <w:rPr>
          <w:sz w:val="24"/>
          <w:szCs w:val="24"/>
        </w:rPr>
        <w:t xml:space="preserve"> требованиям, установленным </w:t>
      </w:r>
      <w:hyperlink w:anchor="Par555" w:tooltip="6. К участию в конкурсном отборе допускаются крестьянские (фермерские) хозяйства (далее - КФХ, заявитель), которые соответствуют на дату подачи заявки следующим требованиям:" w:history="1">
        <w:r w:rsidRPr="00161FF6">
          <w:rPr>
            <w:sz w:val="24"/>
            <w:szCs w:val="24"/>
          </w:rPr>
          <w:t xml:space="preserve">пунктом </w:t>
        </w:r>
        <w:r w:rsidR="00161FF6" w:rsidRPr="00161FF6">
          <w:rPr>
            <w:sz w:val="24"/>
            <w:szCs w:val="24"/>
          </w:rPr>
          <w:t>7</w:t>
        </w:r>
      </w:hyperlink>
      <w:r w:rsidRPr="00161FF6">
        <w:rPr>
          <w:sz w:val="24"/>
          <w:szCs w:val="24"/>
        </w:rPr>
        <w:t xml:space="preserve"> настоящего Порядка;</w:t>
      </w:r>
    </w:p>
    <w:p w:rsidR="00C85470" w:rsidRPr="00161FF6" w:rsidRDefault="00C85470" w:rsidP="00161FF6">
      <w:pPr>
        <w:ind w:firstLine="540"/>
        <w:jc w:val="both"/>
        <w:rPr>
          <w:sz w:val="24"/>
          <w:szCs w:val="24"/>
        </w:rPr>
      </w:pPr>
      <w:r>
        <w:rPr>
          <w:sz w:val="24"/>
          <w:szCs w:val="24"/>
        </w:rPr>
        <w:t xml:space="preserve">2) </w:t>
      </w:r>
      <w:r w:rsidRPr="00161FF6">
        <w:rPr>
          <w:sz w:val="24"/>
          <w:szCs w:val="24"/>
        </w:rPr>
        <w:t xml:space="preserve">соответствие соискателя </w:t>
      </w:r>
      <w:r w:rsidRPr="00C85470">
        <w:rPr>
          <w:sz w:val="24"/>
          <w:szCs w:val="24"/>
        </w:rPr>
        <w:t>условиям</w:t>
      </w:r>
      <w:r w:rsidRPr="00161FF6">
        <w:rPr>
          <w:sz w:val="24"/>
          <w:szCs w:val="24"/>
        </w:rPr>
        <w:t xml:space="preserve">, установленным </w:t>
      </w:r>
      <w:hyperlink w:anchor="Par555" w:tooltip="6. К участию в конкурсном отборе допускаются крестьянские (фермерские) хозяйства (далее - КФХ, заявитель), которые соответствуют на дату подачи заявки следующим требованиям:" w:history="1">
        <w:r w:rsidRPr="00161FF6">
          <w:rPr>
            <w:sz w:val="24"/>
            <w:szCs w:val="24"/>
          </w:rPr>
          <w:t xml:space="preserve">пунктом </w:t>
        </w:r>
        <w:r>
          <w:rPr>
            <w:sz w:val="24"/>
            <w:szCs w:val="24"/>
          </w:rPr>
          <w:t>8</w:t>
        </w:r>
      </w:hyperlink>
      <w:r w:rsidRPr="00161FF6">
        <w:rPr>
          <w:sz w:val="24"/>
          <w:szCs w:val="24"/>
        </w:rPr>
        <w:t xml:space="preserve"> настоящего Порядка;</w:t>
      </w:r>
    </w:p>
    <w:p w:rsidR="00921825" w:rsidRPr="00161FF6" w:rsidRDefault="005B3F9C" w:rsidP="00161FF6">
      <w:pPr>
        <w:ind w:firstLine="540"/>
        <w:jc w:val="both"/>
        <w:rPr>
          <w:sz w:val="24"/>
          <w:szCs w:val="24"/>
        </w:rPr>
      </w:pPr>
      <w:r>
        <w:rPr>
          <w:sz w:val="24"/>
          <w:szCs w:val="24"/>
        </w:rPr>
        <w:t>3</w:t>
      </w:r>
      <w:r w:rsidR="00921825" w:rsidRPr="00161FF6">
        <w:rPr>
          <w:sz w:val="24"/>
          <w:szCs w:val="24"/>
        </w:rPr>
        <w:t xml:space="preserve">) несоответствие представленных документов требованиям, установленным </w:t>
      </w:r>
      <w:hyperlink w:anchor="Par567" w:tooltip="7. Для участия в конкурсном отборе заявитель представляет в конкурсную комиссию в сроки, установленные в объявлении о проведении конкурсного отбора, следующие документы:" w:history="1">
        <w:r w:rsidR="00921825" w:rsidRPr="00161FF6">
          <w:rPr>
            <w:sz w:val="24"/>
            <w:szCs w:val="24"/>
          </w:rPr>
          <w:t xml:space="preserve">пунктом </w:t>
        </w:r>
        <w:r w:rsidR="00161FF6" w:rsidRPr="00161FF6">
          <w:rPr>
            <w:sz w:val="24"/>
            <w:szCs w:val="24"/>
          </w:rPr>
          <w:t>11</w:t>
        </w:r>
      </w:hyperlink>
      <w:r w:rsidR="00921825" w:rsidRPr="00161FF6">
        <w:rPr>
          <w:sz w:val="24"/>
          <w:szCs w:val="24"/>
        </w:rPr>
        <w:t xml:space="preserve"> настоящего Порядка, или непредставление (предоставление не в полном объеме указанных документов);</w:t>
      </w:r>
    </w:p>
    <w:p w:rsidR="00EC3174" w:rsidRPr="002513D4" w:rsidRDefault="005B3F9C" w:rsidP="00161FF6">
      <w:pPr>
        <w:ind w:firstLine="540"/>
        <w:jc w:val="both"/>
        <w:rPr>
          <w:sz w:val="24"/>
          <w:szCs w:val="24"/>
        </w:rPr>
      </w:pPr>
      <w:r>
        <w:rPr>
          <w:sz w:val="24"/>
          <w:szCs w:val="24"/>
        </w:rPr>
        <w:t>4</w:t>
      </w:r>
      <w:r w:rsidR="00921825" w:rsidRPr="00161FF6">
        <w:rPr>
          <w:sz w:val="24"/>
          <w:szCs w:val="24"/>
        </w:rPr>
        <w:t xml:space="preserve">) недостоверность информации, содержащейся в документах, представленных </w:t>
      </w:r>
      <w:r w:rsidR="00795AF6" w:rsidRPr="00161FF6">
        <w:rPr>
          <w:sz w:val="24"/>
          <w:szCs w:val="24"/>
        </w:rPr>
        <w:t>соискателем</w:t>
      </w:r>
      <w:r w:rsidR="00921825" w:rsidRPr="00161FF6">
        <w:rPr>
          <w:sz w:val="24"/>
          <w:szCs w:val="24"/>
        </w:rPr>
        <w:t>. Проверка</w:t>
      </w:r>
      <w:r w:rsidR="00921825" w:rsidRPr="002513D4">
        <w:rPr>
          <w:sz w:val="24"/>
          <w:szCs w:val="24"/>
        </w:rPr>
        <w:t xml:space="preserve"> достоверности представленной информации осуществляется </w:t>
      </w:r>
      <w:r w:rsidR="00C95A63">
        <w:rPr>
          <w:sz w:val="24"/>
          <w:szCs w:val="24"/>
        </w:rPr>
        <w:t>Администрацией</w:t>
      </w:r>
      <w:r w:rsidR="00C95A63" w:rsidRPr="002513D4">
        <w:rPr>
          <w:sz w:val="24"/>
          <w:szCs w:val="24"/>
        </w:rPr>
        <w:t xml:space="preserve"> </w:t>
      </w:r>
      <w:r w:rsidR="00921825" w:rsidRPr="002513D4">
        <w:rPr>
          <w:sz w:val="24"/>
          <w:szCs w:val="24"/>
        </w:rPr>
        <w:t xml:space="preserve">с использованием сведений, полученных в порядке межведомственного </w:t>
      </w:r>
      <w:r w:rsidR="00921825" w:rsidRPr="002513D4">
        <w:rPr>
          <w:sz w:val="24"/>
          <w:szCs w:val="24"/>
        </w:rPr>
        <w:lastRenderedPageBreak/>
        <w:t>взаимодействия, либо иными способами в соответствии с действующим законодательством.</w:t>
      </w:r>
    </w:p>
    <w:p w:rsidR="00921825" w:rsidRPr="002513D4" w:rsidRDefault="00921825" w:rsidP="002513D4">
      <w:pPr>
        <w:ind w:firstLine="540"/>
        <w:jc w:val="both"/>
        <w:rPr>
          <w:sz w:val="24"/>
          <w:szCs w:val="24"/>
        </w:rPr>
      </w:pPr>
      <w:r w:rsidRPr="002513D4">
        <w:rPr>
          <w:sz w:val="24"/>
          <w:szCs w:val="24"/>
        </w:rPr>
        <w:t xml:space="preserve">О принятом решении </w:t>
      </w:r>
      <w:r w:rsidR="00C95A63">
        <w:rPr>
          <w:sz w:val="24"/>
          <w:szCs w:val="24"/>
        </w:rPr>
        <w:t>Администрация</w:t>
      </w:r>
      <w:r w:rsidR="00C95A63" w:rsidRPr="002513D4">
        <w:rPr>
          <w:sz w:val="24"/>
          <w:szCs w:val="24"/>
        </w:rPr>
        <w:t xml:space="preserve"> </w:t>
      </w:r>
      <w:r w:rsidRPr="002513D4">
        <w:rPr>
          <w:sz w:val="24"/>
          <w:szCs w:val="24"/>
        </w:rPr>
        <w:t xml:space="preserve">в течение 5 рабочих дней </w:t>
      </w:r>
      <w:proofErr w:type="gramStart"/>
      <w:r w:rsidRPr="002513D4">
        <w:rPr>
          <w:sz w:val="24"/>
          <w:szCs w:val="24"/>
        </w:rPr>
        <w:t>с даты принятия</w:t>
      </w:r>
      <w:proofErr w:type="gramEnd"/>
      <w:r w:rsidRPr="002513D4">
        <w:rPr>
          <w:sz w:val="24"/>
          <w:szCs w:val="24"/>
        </w:rPr>
        <w:t xml:space="preserve"> решения </w:t>
      </w:r>
      <w:r w:rsidR="002513D4" w:rsidRPr="002513D4">
        <w:rPr>
          <w:sz w:val="24"/>
          <w:szCs w:val="24"/>
        </w:rPr>
        <w:t>о допуске соискателей к участию в Конкурсе или об отказе в допуске соискателей  к участию в Конкурсе</w:t>
      </w:r>
      <w:r w:rsidR="002513D4">
        <w:rPr>
          <w:sz w:val="24"/>
          <w:szCs w:val="24"/>
        </w:rPr>
        <w:t xml:space="preserve"> </w:t>
      </w:r>
      <w:r w:rsidRPr="002513D4">
        <w:rPr>
          <w:sz w:val="24"/>
          <w:szCs w:val="24"/>
        </w:rPr>
        <w:t xml:space="preserve">уведомляет </w:t>
      </w:r>
      <w:r w:rsidR="00795AF6">
        <w:rPr>
          <w:sz w:val="24"/>
          <w:szCs w:val="24"/>
        </w:rPr>
        <w:t>соискателя</w:t>
      </w:r>
      <w:r w:rsidRPr="002513D4">
        <w:rPr>
          <w:sz w:val="24"/>
          <w:szCs w:val="24"/>
        </w:rPr>
        <w:t>.</w:t>
      </w:r>
    </w:p>
    <w:p w:rsidR="00921825" w:rsidRPr="002513D4" w:rsidRDefault="00921825" w:rsidP="0010726E">
      <w:pPr>
        <w:ind w:firstLine="540"/>
        <w:jc w:val="both"/>
        <w:rPr>
          <w:sz w:val="24"/>
          <w:szCs w:val="24"/>
        </w:rPr>
      </w:pPr>
      <w:r w:rsidRPr="002513D4">
        <w:rPr>
          <w:sz w:val="24"/>
          <w:szCs w:val="24"/>
        </w:rPr>
        <w:t xml:space="preserve">Состав участников </w:t>
      </w:r>
      <w:r w:rsidR="002513D4" w:rsidRPr="002513D4">
        <w:rPr>
          <w:sz w:val="24"/>
          <w:szCs w:val="24"/>
        </w:rPr>
        <w:t>Конкурса</w:t>
      </w:r>
      <w:r w:rsidRPr="002513D4">
        <w:rPr>
          <w:sz w:val="24"/>
          <w:szCs w:val="24"/>
        </w:rPr>
        <w:t xml:space="preserve"> размещается на </w:t>
      </w:r>
      <w:r w:rsidR="0010726E" w:rsidRPr="00323727">
        <w:rPr>
          <w:sz w:val="24"/>
          <w:szCs w:val="24"/>
        </w:rPr>
        <w:t>официальном сайте</w:t>
      </w:r>
      <w:r w:rsidR="0010726E">
        <w:rPr>
          <w:sz w:val="24"/>
          <w:szCs w:val="24"/>
        </w:rPr>
        <w:t xml:space="preserve"> </w:t>
      </w:r>
      <w:r w:rsidR="00821080">
        <w:rPr>
          <w:sz w:val="24"/>
          <w:szCs w:val="24"/>
        </w:rPr>
        <w:t>муниципального образования «</w:t>
      </w:r>
      <w:r w:rsidR="0010726E" w:rsidRPr="00323727">
        <w:rPr>
          <w:sz w:val="24"/>
          <w:szCs w:val="24"/>
        </w:rPr>
        <w:t>Ба</w:t>
      </w:r>
      <w:r w:rsidR="00821080">
        <w:rPr>
          <w:sz w:val="24"/>
          <w:szCs w:val="24"/>
        </w:rPr>
        <w:t>кчарский</w:t>
      </w:r>
      <w:r w:rsidR="0010726E" w:rsidRPr="00323727">
        <w:rPr>
          <w:sz w:val="24"/>
          <w:szCs w:val="24"/>
        </w:rPr>
        <w:t xml:space="preserve"> район</w:t>
      </w:r>
      <w:r w:rsidR="00821080">
        <w:rPr>
          <w:sz w:val="24"/>
          <w:szCs w:val="24"/>
        </w:rPr>
        <w:t>»</w:t>
      </w:r>
      <w:r w:rsidR="0010726E">
        <w:rPr>
          <w:sz w:val="24"/>
          <w:szCs w:val="24"/>
        </w:rPr>
        <w:t xml:space="preserve"> </w:t>
      </w:r>
      <w:r w:rsidR="0010726E" w:rsidRPr="0010726E">
        <w:rPr>
          <w:sz w:val="24"/>
          <w:szCs w:val="24"/>
        </w:rPr>
        <w:t>в информаци</w:t>
      </w:r>
      <w:r w:rsidR="0010726E">
        <w:rPr>
          <w:sz w:val="24"/>
          <w:szCs w:val="24"/>
        </w:rPr>
        <w:t>онно-телекоммуникационной сети «</w:t>
      </w:r>
      <w:r w:rsidR="0010726E" w:rsidRPr="0010726E">
        <w:rPr>
          <w:sz w:val="24"/>
          <w:szCs w:val="24"/>
        </w:rPr>
        <w:t>Интернет</w:t>
      </w:r>
      <w:r w:rsidR="0010726E">
        <w:rPr>
          <w:sz w:val="24"/>
          <w:szCs w:val="24"/>
        </w:rPr>
        <w:t xml:space="preserve">» </w:t>
      </w:r>
      <w:r w:rsidRPr="002513D4">
        <w:rPr>
          <w:sz w:val="24"/>
          <w:szCs w:val="24"/>
        </w:rPr>
        <w:t xml:space="preserve">в срок, не превышающий </w:t>
      </w:r>
      <w:r w:rsidR="00C16D93">
        <w:rPr>
          <w:sz w:val="24"/>
          <w:szCs w:val="24"/>
        </w:rPr>
        <w:t>5</w:t>
      </w:r>
      <w:r w:rsidRPr="002513D4">
        <w:rPr>
          <w:sz w:val="24"/>
          <w:szCs w:val="24"/>
        </w:rPr>
        <w:t xml:space="preserve"> рабочих дн</w:t>
      </w:r>
      <w:r w:rsidR="00C16D93">
        <w:rPr>
          <w:sz w:val="24"/>
          <w:szCs w:val="24"/>
        </w:rPr>
        <w:t>ей</w:t>
      </w:r>
      <w:r w:rsidRPr="002513D4">
        <w:rPr>
          <w:sz w:val="24"/>
          <w:szCs w:val="24"/>
        </w:rPr>
        <w:t xml:space="preserve"> </w:t>
      </w:r>
      <w:proofErr w:type="gramStart"/>
      <w:r w:rsidRPr="002513D4">
        <w:rPr>
          <w:sz w:val="24"/>
          <w:szCs w:val="24"/>
        </w:rPr>
        <w:t>с даты окончания</w:t>
      </w:r>
      <w:proofErr w:type="gramEnd"/>
      <w:r w:rsidRPr="002513D4">
        <w:rPr>
          <w:sz w:val="24"/>
          <w:szCs w:val="24"/>
        </w:rPr>
        <w:t xml:space="preserve"> первого этапа конкурс</w:t>
      </w:r>
      <w:r w:rsidR="008C4528">
        <w:rPr>
          <w:sz w:val="24"/>
          <w:szCs w:val="24"/>
        </w:rPr>
        <w:t>а</w:t>
      </w:r>
      <w:r w:rsidRPr="002513D4">
        <w:rPr>
          <w:sz w:val="24"/>
          <w:szCs w:val="24"/>
        </w:rPr>
        <w:t>.</w:t>
      </w:r>
    </w:p>
    <w:p w:rsidR="0092599F" w:rsidRPr="0092599F" w:rsidRDefault="00901C75" w:rsidP="0092599F">
      <w:pPr>
        <w:ind w:firstLine="540"/>
        <w:jc w:val="both"/>
        <w:rPr>
          <w:sz w:val="24"/>
          <w:szCs w:val="24"/>
        </w:rPr>
      </w:pPr>
      <w:r w:rsidRPr="0092599F">
        <w:rPr>
          <w:sz w:val="24"/>
          <w:szCs w:val="24"/>
        </w:rPr>
        <w:t>2</w:t>
      </w:r>
      <w:r w:rsidR="00B60EB1" w:rsidRPr="0092599F">
        <w:rPr>
          <w:sz w:val="24"/>
          <w:szCs w:val="24"/>
        </w:rPr>
        <w:t>6</w:t>
      </w:r>
      <w:r w:rsidRPr="0092599F">
        <w:rPr>
          <w:sz w:val="24"/>
          <w:szCs w:val="24"/>
        </w:rPr>
        <w:t>.2</w:t>
      </w:r>
      <w:r w:rsidR="002513D4" w:rsidRPr="0092599F">
        <w:rPr>
          <w:sz w:val="24"/>
          <w:szCs w:val="24"/>
        </w:rPr>
        <w:t xml:space="preserve">. На втором этапе Конкурса комиссия в течение </w:t>
      </w:r>
      <w:r w:rsidR="00C16D93" w:rsidRPr="0092599F">
        <w:rPr>
          <w:sz w:val="24"/>
          <w:szCs w:val="24"/>
        </w:rPr>
        <w:t>3</w:t>
      </w:r>
      <w:r w:rsidR="002513D4" w:rsidRPr="0092599F">
        <w:rPr>
          <w:sz w:val="24"/>
          <w:szCs w:val="24"/>
        </w:rPr>
        <w:t xml:space="preserve">0 рабочих дней </w:t>
      </w:r>
      <w:proofErr w:type="gramStart"/>
      <w:r w:rsidR="002513D4" w:rsidRPr="0092599F">
        <w:rPr>
          <w:sz w:val="24"/>
          <w:szCs w:val="24"/>
        </w:rPr>
        <w:t>с даты окончания</w:t>
      </w:r>
      <w:proofErr w:type="gramEnd"/>
      <w:r w:rsidR="002513D4" w:rsidRPr="0092599F">
        <w:rPr>
          <w:sz w:val="24"/>
          <w:szCs w:val="24"/>
        </w:rPr>
        <w:t xml:space="preserve"> приема заявок осуществляет очное собеседование с участниками конкурс</w:t>
      </w:r>
      <w:r w:rsidR="00357C51" w:rsidRPr="0092599F">
        <w:rPr>
          <w:sz w:val="24"/>
          <w:szCs w:val="24"/>
        </w:rPr>
        <w:t>а</w:t>
      </w:r>
      <w:r w:rsidR="001C497A" w:rsidRPr="0092599F">
        <w:rPr>
          <w:sz w:val="24"/>
          <w:szCs w:val="24"/>
        </w:rPr>
        <w:t xml:space="preserve"> и а</w:t>
      </w:r>
      <w:r w:rsidR="000D7952" w:rsidRPr="0092599F">
        <w:rPr>
          <w:sz w:val="24"/>
          <w:szCs w:val="24"/>
        </w:rPr>
        <w:t xml:space="preserve">нализирует, оценивает и сопоставляет заявки участников Конкурса по качественным и количественным критериям оценки заявок с использованием бальной системы оценок </w:t>
      </w:r>
      <w:r w:rsidR="002513D4" w:rsidRPr="0092599F">
        <w:rPr>
          <w:sz w:val="24"/>
          <w:szCs w:val="24"/>
        </w:rPr>
        <w:t>по следующим критериям</w:t>
      </w:r>
      <w:r w:rsidR="00A81B91" w:rsidRPr="0092599F">
        <w:rPr>
          <w:sz w:val="24"/>
          <w:szCs w:val="24"/>
        </w:rPr>
        <w:t xml:space="preserve"> оценки</w:t>
      </w:r>
      <w:r w:rsidR="002513D4" w:rsidRPr="0092599F">
        <w:rPr>
          <w:sz w:val="24"/>
          <w:szCs w:val="24"/>
        </w:rPr>
        <w:t>:</w:t>
      </w:r>
    </w:p>
    <w:p w:rsidR="000D7952" w:rsidRPr="0092599F" w:rsidRDefault="000D7952" w:rsidP="0092599F">
      <w:pPr>
        <w:ind w:firstLine="540"/>
        <w:jc w:val="both"/>
        <w:rPr>
          <w:sz w:val="24"/>
          <w:szCs w:val="24"/>
        </w:rPr>
      </w:pPr>
      <w:r w:rsidRPr="0092599F">
        <w:rPr>
          <w:sz w:val="24"/>
          <w:szCs w:val="24"/>
        </w:rPr>
        <w:t>К качественным критериям оценки заявок относятся:</w:t>
      </w:r>
    </w:p>
    <w:p w:rsidR="000D7952" w:rsidRPr="00A47FA8" w:rsidRDefault="000D7952" w:rsidP="0092599F">
      <w:pPr>
        <w:ind w:firstLine="564"/>
        <w:jc w:val="both"/>
        <w:rPr>
          <w:sz w:val="24"/>
        </w:rPr>
      </w:pPr>
      <w:r w:rsidRPr="00A47FA8">
        <w:rPr>
          <w:color w:val="000000"/>
          <w:sz w:val="24"/>
          <w:szCs w:val="24"/>
        </w:rPr>
        <w:t xml:space="preserve">1) </w:t>
      </w:r>
      <w:r w:rsidRPr="00A47FA8">
        <w:rPr>
          <w:sz w:val="24"/>
        </w:rPr>
        <w:t>оценка потребности в материально-технических ресурсах (имеется описание технологическ</w:t>
      </w:r>
      <w:r w:rsidRPr="00A47FA8">
        <w:rPr>
          <w:sz w:val="24"/>
        </w:rPr>
        <w:t>о</w:t>
      </w:r>
      <w:r w:rsidRPr="00A47FA8">
        <w:rPr>
          <w:sz w:val="24"/>
        </w:rPr>
        <w:t>го процесса, имеется описание потребности и условий приобретения технологического  и прочего оборудования, имеется расчет поставок сырья, материалов, производственных услуг):</w:t>
      </w:r>
    </w:p>
    <w:p w:rsidR="000D7952" w:rsidRPr="00A47FA8" w:rsidRDefault="0092599F" w:rsidP="00D46269">
      <w:pPr>
        <w:ind w:firstLine="1134"/>
        <w:jc w:val="both"/>
        <w:rPr>
          <w:sz w:val="24"/>
        </w:rPr>
      </w:pPr>
      <w:r>
        <w:rPr>
          <w:sz w:val="24"/>
        </w:rPr>
        <w:t xml:space="preserve">а) </w:t>
      </w:r>
      <w:r w:rsidR="000D7952" w:rsidRPr="00A47FA8">
        <w:rPr>
          <w:sz w:val="24"/>
        </w:rPr>
        <w:t>оценка в проекте всех трех показателей -3 балла;</w:t>
      </w:r>
    </w:p>
    <w:p w:rsidR="000D7952" w:rsidRPr="00A47FA8" w:rsidRDefault="0092599F" w:rsidP="00D46269">
      <w:pPr>
        <w:ind w:firstLine="1134"/>
        <w:jc w:val="both"/>
        <w:rPr>
          <w:sz w:val="24"/>
        </w:rPr>
      </w:pPr>
      <w:r>
        <w:rPr>
          <w:sz w:val="24"/>
        </w:rPr>
        <w:t>б)</w:t>
      </w:r>
      <w:r w:rsidR="000D7952" w:rsidRPr="00A47FA8">
        <w:rPr>
          <w:sz w:val="24"/>
        </w:rPr>
        <w:t xml:space="preserve"> оценка в проекте только двух показателей- 2 балла;</w:t>
      </w:r>
    </w:p>
    <w:p w:rsidR="000D7952" w:rsidRPr="0092599F" w:rsidRDefault="0092599F" w:rsidP="00D46269">
      <w:pPr>
        <w:ind w:firstLine="1134"/>
        <w:jc w:val="both"/>
        <w:rPr>
          <w:sz w:val="24"/>
        </w:rPr>
      </w:pPr>
      <w:r>
        <w:rPr>
          <w:sz w:val="24"/>
        </w:rPr>
        <w:t>в)</w:t>
      </w:r>
      <w:r w:rsidR="000D7952" w:rsidRPr="00A47FA8">
        <w:rPr>
          <w:sz w:val="24"/>
        </w:rPr>
        <w:t xml:space="preserve"> оценка в проекте только одного показателя-1 балл;</w:t>
      </w:r>
    </w:p>
    <w:p w:rsidR="000D7952" w:rsidRPr="00A47FA8" w:rsidRDefault="0092599F" w:rsidP="00D46269">
      <w:pPr>
        <w:ind w:firstLine="1134"/>
        <w:jc w:val="both"/>
        <w:rPr>
          <w:color w:val="000000"/>
          <w:sz w:val="24"/>
          <w:szCs w:val="24"/>
        </w:rPr>
      </w:pPr>
      <w:r>
        <w:rPr>
          <w:sz w:val="24"/>
        </w:rPr>
        <w:t>г)</w:t>
      </w:r>
      <w:r w:rsidR="000D7952" w:rsidRPr="00A47FA8">
        <w:rPr>
          <w:sz w:val="24"/>
        </w:rPr>
        <w:t xml:space="preserve"> отсутствие всех трех показателей- 0 баллов.</w:t>
      </w:r>
    </w:p>
    <w:p w:rsidR="000D7952" w:rsidRPr="00A47FA8" w:rsidRDefault="000D7952" w:rsidP="0092599F">
      <w:pPr>
        <w:ind w:firstLine="564"/>
        <w:jc w:val="both"/>
        <w:rPr>
          <w:color w:val="000000"/>
          <w:sz w:val="24"/>
          <w:szCs w:val="24"/>
        </w:rPr>
      </w:pPr>
      <w:r w:rsidRPr="00A47FA8">
        <w:rPr>
          <w:color w:val="000000"/>
          <w:sz w:val="24"/>
          <w:szCs w:val="24"/>
        </w:rPr>
        <w:t>2) оценка потребности в финансовых ресурсах (имеется план по прибылям и убыткам, имеется план движения денежных средств, имеется обоснование выбранного налогового режима):</w:t>
      </w:r>
    </w:p>
    <w:p w:rsidR="000D7952" w:rsidRPr="0092599F" w:rsidRDefault="0092599F" w:rsidP="00D46269">
      <w:pPr>
        <w:ind w:firstLine="1122"/>
        <w:jc w:val="both"/>
        <w:rPr>
          <w:sz w:val="24"/>
        </w:rPr>
      </w:pPr>
      <w:r>
        <w:rPr>
          <w:sz w:val="24"/>
        </w:rPr>
        <w:t xml:space="preserve">а) </w:t>
      </w:r>
      <w:r w:rsidR="000D7952" w:rsidRPr="0092599F">
        <w:rPr>
          <w:sz w:val="24"/>
        </w:rPr>
        <w:t>оценка в проекте всех трех показателей -3 балла;</w:t>
      </w:r>
    </w:p>
    <w:p w:rsidR="000D7952" w:rsidRPr="0092599F" w:rsidRDefault="0092599F" w:rsidP="00D46269">
      <w:pPr>
        <w:ind w:firstLine="1122"/>
        <w:jc w:val="both"/>
        <w:rPr>
          <w:sz w:val="24"/>
        </w:rPr>
      </w:pPr>
      <w:r>
        <w:rPr>
          <w:sz w:val="24"/>
        </w:rPr>
        <w:t>б)</w:t>
      </w:r>
      <w:r w:rsidRPr="00A47FA8">
        <w:rPr>
          <w:sz w:val="24"/>
        </w:rPr>
        <w:t xml:space="preserve"> </w:t>
      </w:r>
      <w:r w:rsidR="000D7952" w:rsidRPr="0092599F">
        <w:rPr>
          <w:sz w:val="24"/>
        </w:rPr>
        <w:t xml:space="preserve"> оценка в проекте только двух показателей- 2 балла;</w:t>
      </w:r>
    </w:p>
    <w:p w:rsidR="000D7952" w:rsidRPr="0092599F" w:rsidRDefault="0092599F" w:rsidP="00D46269">
      <w:pPr>
        <w:ind w:firstLine="1122"/>
        <w:jc w:val="both"/>
        <w:rPr>
          <w:sz w:val="24"/>
        </w:rPr>
      </w:pPr>
      <w:r>
        <w:rPr>
          <w:sz w:val="24"/>
        </w:rPr>
        <w:t>в)</w:t>
      </w:r>
      <w:r w:rsidRPr="00A47FA8">
        <w:rPr>
          <w:sz w:val="24"/>
        </w:rPr>
        <w:t xml:space="preserve"> </w:t>
      </w:r>
      <w:r w:rsidR="000D7952" w:rsidRPr="0092599F">
        <w:rPr>
          <w:sz w:val="24"/>
        </w:rPr>
        <w:t xml:space="preserve"> оценка в проекте только одного показателя-1 балл;</w:t>
      </w:r>
    </w:p>
    <w:p w:rsidR="000D7952" w:rsidRPr="00A47FA8" w:rsidRDefault="0092599F" w:rsidP="00D46269">
      <w:pPr>
        <w:ind w:firstLine="1122"/>
        <w:jc w:val="both"/>
        <w:rPr>
          <w:color w:val="000000"/>
          <w:sz w:val="24"/>
        </w:rPr>
      </w:pPr>
      <w:r>
        <w:rPr>
          <w:sz w:val="24"/>
        </w:rPr>
        <w:t>г)</w:t>
      </w:r>
      <w:r w:rsidRPr="00A47FA8">
        <w:rPr>
          <w:sz w:val="24"/>
        </w:rPr>
        <w:t xml:space="preserve"> </w:t>
      </w:r>
      <w:r w:rsidR="000D7952" w:rsidRPr="00A47FA8">
        <w:rPr>
          <w:sz w:val="24"/>
        </w:rPr>
        <w:t>отсутствие всех трех показателей- 0 баллов</w:t>
      </w:r>
      <w:r w:rsidR="000D7952" w:rsidRPr="00A47FA8">
        <w:rPr>
          <w:color w:val="000000"/>
          <w:sz w:val="24"/>
        </w:rPr>
        <w:t xml:space="preserve">. </w:t>
      </w:r>
    </w:p>
    <w:p w:rsidR="000D7952" w:rsidRPr="0092599F" w:rsidRDefault="000D7952" w:rsidP="0092599F">
      <w:pPr>
        <w:ind w:firstLine="564"/>
        <w:jc w:val="both"/>
        <w:rPr>
          <w:color w:val="000000"/>
          <w:sz w:val="24"/>
          <w:szCs w:val="24"/>
        </w:rPr>
      </w:pPr>
      <w:r w:rsidRPr="0092599F">
        <w:rPr>
          <w:color w:val="000000"/>
          <w:sz w:val="24"/>
          <w:szCs w:val="24"/>
        </w:rPr>
        <w:t>3) оценка рынка сбыта продукта, услуги (наличие описания сегментов рынка, на котором работ</w:t>
      </w:r>
      <w:r w:rsidRPr="0092599F">
        <w:rPr>
          <w:color w:val="000000"/>
          <w:sz w:val="24"/>
          <w:szCs w:val="24"/>
        </w:rPr>
        <w:t>а</w:t>
      </w:r>
      <w:r w:rsidRPr="0092599F">
        <w:rPr>
          <w:color w:val="000000"/>
          <w:sz w:val="24"/>
          <w:szCs w:val="24"/>
        </w:rPr>
        <w:t>ет или предполагает работать, наличие расчета и обоснования цены, ценовой политики, наличие х</w:t>
      </w:r>
      <w:r w:rsidRPr="0092599F">
        <w:rPr>
          <w:color w:val="000000"/>
          <w:sz w:val="24"/>
          <w:szCs w:val="24"/>
        </w:rPr>
        <w:t>а</w:t>
      </w:r>
      <w:r w:rsidRPr="0092599F">
        <w:rPr>
          <w:color w:val="000000"/>
          <w:sz w:val="24"/>
          <w:szCs w:val="24"/>
        </w:rPr>
        <w:t>рактеристики потребителей продукции)</w:t>
      </w:r>
      <w:r w:rsidR="0092599F">
        <w:rPr>
          <w:color w:val="000000"/>
          <w:sz w:val="24"/>
          <w:szCs w:val="24"/>
        </w:rPr>
        <w:t>:</w:t>
      </w:r>
    </w:p>
    <w:p w:rsidR="000D7952" w:rsidRPr="0092599F" w:rsidRDefault="0092599F" w:rsidP="00D46269">
      <w:pPr>
        <w:ind w:firstLine="1122"/>
        <w:jc w:val="both"/>
        <w:rPr>
          <w:sz w:val="24"/>
        </w:rPr>
      </w:pPr>
      <w:r>
        <w:rPr>
          <w:sz w:val="24"/>
        </w:rPr>
        <w:t xml:space="preserve">а) </w:t>
      </w:r>
      <w:r w:rsidR="000D7952" w:rsidRPr="00D46269">
        <w:rPr>
          <w:sz w:val="24"/>
        </w:rPr>
        <w:t xml:space="preserve"> </w:t>
      </w:r>
      <w:r w:rsidR="000D7952" w:rsidRPr="0092599F">
        <w:rPr>
          <w:sz w:val="24"/>
        </w:rPr>
        <w:t>оценка в проекте всех трех показателей -3 балла;</w:t>
      </w:r>
    </w:p>
    <w:p w:rsidR="000D7952" w:rsidRPr="0092599F" w:rsidRDefault="0092599F" w:rsidP="00D46269">
      <w:pPr>
        <w:ind w:firstLine="1122"/>
        <w:jc w:val="both"/>
        <w:rPr>
          <w:sz w:val="24"/>
        </w:rPr>
      </w:pPr>
      <w:r>
        <w:rPr>
          <w:sz w:val="24"/>
        </w:rPr>
        <w:t>б)</w:t>
      </w:r>
      <w:r w:rsidRPr="00A47FA8">
        <w:rPr>
          <w:sz w:val="24"/>
        </w:rPr>
        <w:t xml:space="preserve"> </w:t>
      </w:r>
      <w:r w:rsidR="000D7952" w:rsidRPr="0092599F">
        <w:rPr>
          <w:sz w:val="24"/>
        </w:rPr>
        <w:t>оценка в проекте только двух показателей- 2 балла;</w:t>
      </w:r>
    </w:p>
    <w:p w:rsidR="000D7952" w:rsidRPr="0092599F" w:rsidRDefault="0092599F" w:rsidP="00D46269">
      <w:pPr>
        <w:ind w:firstLine="1122"/>
        <w:jc w:val="both"/>
        <w:rPr>
          <w:sz w:val="24"/>
        </w:rPr>
      </w:pPr>
      <w:r>
        <w:rPr>
          <w:sz w:val="24"/>
        </w:rPr>
        <w:t>в)</w:t>
      </w:r>
      <w:r w:rsidRPr="00A47FA8">
        <w:rPr>
          <w:sz w:val="24"/>
        </w:rPr>
        <w:t xml:space="preserve"> </w:t>
      </w:r>
      <w:r w:rsidR="000D7952" w:rsidRPr="0092599F">
        <w:rPr>
          <w:sz w:val="24"/>
        </w:rPr>
        <w:t xml:space="preserve"> оценка в проекте только одного показателя-1 балл;</w:t>
      </w:r>
    </w:p>
    <w:p w:rsidR="000D7952" w:rsidRPr="00A47FA8" w:rsidRDefault="0092599F" w:rsidP="00D46269">
      <w:pPr>
        <w:ind w:firstLine="1122"/>
        <w:jc w:val="both"/>
        <w:rPr>
          <w:color w:val="000000"/>
          <w:sz w:val="24"/>
        </w:rPr>
      </w:pPr>
      <w:r>
        <w:rPr>
          <w:sz w:val="24"/>
        </w:rPr>
        <w:t>г)</w:t>
      </w:r>
      <w:r w:rsidRPr="00A47FA8">
        <w:rPr>
          <w:sz w:val="24"/>
        </w:rPr>
        <w:t xml:space="preserve"> </w:t>
      </w:r>
      <w:r w:rsidR="000D7952" w:rsidRPr="00A47FA8">
        <w:rPr>
          <w:sz w:val="24"/>
        </w:rPr>
        <w:t>отсутствие всех трех показателей- 0 баллов</w:t>
      </w:r>
      <w:r w:rsidR="000D7952" w:rsidRPr="00A47FA8">
        <w:rPr>
          <w:color w:val="000000"/>
          <w:sz w:val="24"/>
        </w:rPr>
        <w:t xml:space="preserve">. </w:t>
      </w:r>
    </w:p>
    <w:p w:rsidR="000D7952" w:rsidRPr="00A47FA8" w:rsidRDefault="000D7952" w:rsidP="0092599F">
      <w:pPr>
        <w:ind w:firstLine="564"/>
        <w:jc w:val="both"/>
        <w:rPr>
          <w:color w:val="000000"/>
          <w:sz w:val="24"/>
          <w:szCs w:val="24"/>
        </w:rPr>
      </w:pPr>
      <w:r w:rsidRPr="00A47FA8">
        <w:rPr>
          <w:color w:val="000000"/>
          <w:sz w:val="24"/>
          <w:szCs w:val="24"/>
        </w:rPr>
        <w:t>4) прогноз прироста объемов производства продукции (вы</w:t>
      </w:r>
      <w:r w:rsidR="0092599F">
        <w:rPr>
          <w:color w:val="000000"/>
          <w:sz w:val="24"/>
          <w:szCs w:val="24"/>
        </w:rPr>
        <w:t>полнения работ, оказания услуг):</w:t>
      </w:r>
    </w:p>
    <w:p w:rsidR="000D7952" w:rsidRPr="0092599F" w:rsidRDefault="0092599F" w:rsidP="00D46269">
      <w:pPr>
        <w:ind w:firstLine="1122"/>
        <w:jc w:val="both"/>
        <w:rPr>
          <w:sz w:val="24"/>
        </w:rPr>
      </w:pPr>
      <w:r>
        <w:rPr>
          <w:sz w:val="24"/>
        </w:rPr>
        <w:t xml:space="preserve">а) </w:t>
      </w:r>
      <w:r w:rsidR="000D7952" w:rsidRPr="0092599F">
        <w:rPr>
          <w:sz w:val="24"/>
        </w:rPr>
        <w:t>прирост на 1-50 процентов - 1 балл;</w:t>
      </w:r>
    </w:p>
    <w:p w:rsidR="000D7952" w:rsidRPr="00A47FA8" w:rsidRDefault="0092599F" w:rsidP="00D46269">
      <w:pPr>
        <w:ind w:firstLine="1122"/>
        <w:jc w:val="both"/>
        <w:rPr>
          <w:color w:val="000000"/>
          <w:sz w:val="24"/>
        </w:rPr>
      </w:pPr>
      <w:r>
        <w:rPr>
          <w:sz w:val="24"/>
        </w:rPr>
        <w:t>б)</w:t>
      </w:r>
      <w:r w:rsidRPr="00A47FA8">
        <w:rPr>
          <w:sz w:val="24"/>
        </w:rPr>
        <w:t xml:space="preserve"> </w:t>
      </w:r>
      <w:r w:rsidR="000D7952" w:rsidRPr="0092599F">
        <w:rPr>
          <w:sz w:val="24"/>
        </w:rPr>
        <w:t xml:space="preserve"> прирост</w:t>
      </w:r>
      <w:r w:rsidR="000D7952" w:rsidRPr="00A47FA8">
        <w:rPr>
          <w:color w:val="000000"/>
          <w:sz w:val="24"/>
        </w:rPr>
        <w:t xml:space="preserve">  более 50 процентов - 3 балла.</w:t>
      </w:r>
    </w:p>
    <w:p w:rsidR="000D7952" w:rsidRPr="00A47FA8" w:rsidRDefault="000D7952" w:rsidP="0092599F">
      <w:pPr>
        <w:ind w:firstLine="564"/>
        <w:jc w:val="both"/>
        <w:rPr>
          <w:color w:val="000000"/>
          <w:sz w:val="24"/>
          <w:szCs w:val="24"/>
        </w:rPr>
      </w:pPr>
      <w:r w:rsidRPr="00A47FA8">
        <w:rPr>
          <w:color w:val="000000"/>
          <w:sz w:val="24"/>
          <w:szCs w:val="24"/>
        </w:rPr>
        <w:t>5) анализ рисков реализации</w:t>
      </w:r>
      <w:r w:rsidR="0092599F">
        <w:rPr>
          <w:color w:val="000000"/>
          <w:sz w:val="24"/>
          <w:szCs w:val="24"/>
        </w:rPr>
        <w:t xml:space="preserve"> проекта, механизмы их снижения:</w:t>
      </w:r>
    </w:p>
    <w:p w:rsidR="000D7952" w:rsidRPr="0092599F" w:rsidRDefault="0092599F" w:rsidP="00D46269">
      <w:pPr>
        <w:ind w:firstLine="1122"/>
        <w:jc w:val="both"/>
        <w:rPr>
          <w:sz w:val="24"/>
        </w:rPr>
      </w:pPr>
      <w:r>
        <w:rPr>
          <w:sz w:val="24"/>
        </w:rPr>
        <w:t xml:space="preserve">а) </w:t>
      </w:r>
      <w:r w:rsidR="00D46269">
        <w:rPr>
          <w:sz w:val="24"/>
        </w:rPr>
        <w:t>наличие</w:t>
      </w:r>
      <w:r w:rsidR="000D7952" w:rsidRPr="0092599F">
        <w:rPr>
          <w:sz w:val="24"/>
        </w:rPr>
        <w:t xml:space="preserve"> анализ</w:t>
      </w:r>
      <w:r w:rsidR="00D46269">
        <w:rPr>
          <w:sz w:val="24"/>
        </w:rPr>
        <w:t>а</w:t>
      </w:r>
      <w:r w:rsidR="000D7952" w:rsidRPr="0092599F">
        <w:rPr>
          <w:sz w:val="24"/>
        </w:rPr>
        <w:t xml:space="preserve"> рисков реализации проекта, механизмы их сниж</w:t>
      </w:r>
      <w:r w:rsidR="000D7952" w:rsidRPr="0092599F">
        <w:rPr>
          <w:sz w:val="24"/>
        </w:rPr>
        <w:t>е</w:t>
      </w:r>
      <w:r w:rsidR="000D7952" w:rsidRPr="0092599F">
        <w:rPr>
          <w:sz w:val="24"/>
        </w:rPr>
        <w:t>ния- 1 балл</w:t>
      </w:r>
    </w:p>
    <w:p w:rsidR="000D7952" w:rsidRPr="00D46269" w:rsidRDefault="0092599F" w:rsidP="00D46269">
      <w:pPr>
        <w:ind w:firstLine="1122"/>
        <w:jc w:val="both"/>
        <w:rPr>
          <w:sz w:val="24"/>
        </w:rPr>
      </w:pPr>
      <w:r>
        <w:rPr>
          <w:sz w:val="24"/>
        </w:rPr>
        <w:t>б)</w:t>
      </w:r>
      <w:r w:rsidRPr="00A47FA8">
        <w:rPr>
          <w:sz w:val="24"/>
        </w:rPr>
        <w:t xml:space="preserve"> </w:t>
      </w:r>
      <w:r w:rsidR="00D46269">
        <w:rPr>
          <w:sz w:val="24"/>
        </w:rPr>
        <w:t>отсутстви</w:t>
      </w:r>
      <w:r w:rsidR="000D7952" w:rsidRPr="0092599F">
        <w:rPr>
          <w:sz w:val="24"/>
        </w:rPr>
        <w:t>е</w:t>
      </w:r>
      <w:r w:rsidR="000D7952" w:rsidRPr="00D46269">
        <w:rPr>
          <w:sz w:val="24"/>
        </w:rPr>
        <w:t xml:space="preserve"> анализ</w:t>
      </w:r>
      <w:r w:rsidR="00D46269">
        <w:rPr>
          <w:sz w:val="24"/>
        </w:rPr>
        <w:t>а</w:t>
      </w:r>
      <w:r w:rsidR="000D7952" w:rsidRPr="00D46269">
        <w:rPr>
          <w:sz w:val="24"/>
        </w:rPr>
        <w:t xml:space="preserve"> рисков реализации проекта, механизмов их сниж</w:t>
      </w:r>
      <w:r w:rsidR="000D7952" w:rsidRPr="00D46269">
        <w:rPr>
          <w:sz w:val="24"/>
        </w:rPr>
        <w:t>е</w:t>
      </w:r>
      <w:r w:rsidR="00F312E9" w:rsidRPr="00D46269">
        <w:rPr>
          <w:sz w:val="24"/>
        </w:rPr>
        <w:t>ния- 0 баллов.</w:t>
      </w:r>
    </w:p>
    <w:p w:rsidR="00F312E9" w:rsidRPr="00F312E9" w:rsidRDefault="00D46269" w:rsidP="0092599F">
      <w:pPr>
        <w:ind w:firstLine="564"/>
        <w:jc w:val="both"/>
        <w:rPr>
          <w:color w:val="000000"/>
          <w:sz w:val="24"/>
          <w:szCs w:val="24"/>
        </w:rPr>
      </w:pPr>
      <w:r>
        <w:rPr>
          <w:color w:val="000000"/>
          <w:sz w:val="24"/>
          <w:szCs w:val="24"/>
        </w:rPr>
        <w:t>6</w:t>
      </w:r>
      <w:r w:rsidR="00F312E9" w:rsidRPr="00F312E9">
        <w:rPr>
          <w:color w:val="000000"/>
          <w:sz w:val="24"/>
          <w:szCs w:val="24"/>
        </w:rPr>
        <w:t>) Наличие у индивидуальн</w:t>
      </w:r>
      <w:r w:rsidR="00F312E9" w:rsidRPr="00F312E9">
        <w:rPr>
          <w:color w:val="000000"/>
          <w:sz w:val="24"/>
          <w:szCs w:val="24"/>
        </w:rPr>
        <w:t>о</w:t>
      </w:r>
      <w:r w:rsidR="00F312E9" w:rsidRPr="00F312E9">
        <w:rPr>
          <w:color w:val="000000"/>
          <w:sz w:val="24"/>
          <w:szCs w:val="24"/>
        </w:rPr>
        <w:t>го предпринимателя или учредителя юридического лица кратк</w:t>
      </w:r>
      <w:r w:rsidR="00F312E9" w:rsidRPr="00F312E9">
        <w:rPr>
          <w:color w:val="000000"/>
          <w:sz w:val="24"/>
          <w:szCs w:val="24"/>
        </w:rPr>
        <w:t>о</w:t>
      </w:r>
      <w:r w:rsidR="00F312E9" w:rsidRPr="00F312E9">
        <w:rPr>
          <w:color w:val="000000"/>
          <w:sz w:val="24"/>
          <w:szCs w:val="24"/>
        </w:rPr>
        <w:t>срочного обучения; или диплома о высшем юридическом и/или экономическом образова</w:t>
      </w:r>
      <w:r>
        <w:rPr>
          <w:color w:val="000000"/>
          <w:sz w:val="24"/>
          <w:szCs w:val="24"/>
        </w:rPr>
        <w:t>нии (профильной переподготовке):</w:t>
      </w:r>
    </w:p>
    <w:p w:rsidR="00F312E9" w:rsidRPr="00D46269" w:rsidRDefault="00F312E9" w:rsidP="00D46269">
      <w:pPr>
        <w:ind w:firstLine="1122"/>
        <w:jc w:val="both"/>
        <w:rPr>
          <w:sz w:val="24"/>
        </w:rPr>
      </w:pPr>
      <w:r w:rsidRPr="00F312E9">
        <w:rPr>
          <w:color w:val="000000"/>
          <w:sz w:val="24"/>
          <w:szCs w:val="24"/>
        </w:rPr>
        <w:t xml:space="preserve">а) </w:t>
      </w:r>
      <w:r w:rsidRPr="00D46269">
        <w:rPr>
          <w:sz w:val="24"/>
        </w:rPr>
        <w:t>наличие - 3 балла;</w:t>
      </w:r>
    </w:p>
    <w:p w:rsidR="00F312E9" w:rsidRPr="00D46269" w:rsidRDefault="00F312E9" w:rsidP="00D46269">
      <w:pPr>
        <w:ind w:firstLine="1122"/>
        <w:jc w:val="both"/>
        <w:rPr>
          <w:sz w:val="24"/>
        </w:rPr>
      </w:pPr>
      <w:r w:rsidRPr="00D46269">
        <w:rPr>
          <w:sz w:val="24"/>
        </w:rPr>
        <w:t>б) отсутствие - 0 баллов.</w:t>
      </w:r>
    </w:p>
    <w:p w:rsidR="000D7952" w:rsidRPr="0092599F" w:rsidRDefault="000D7952" w:rsidP="0092599F">
      <w:pPr>
        <w:ind w:firstLine="564"/>
        <w:jc w:val="both"/>
        <w:rPr>
          <w:sz w:val="24"/>
          <w:szCs w:val="24"/>
        </w:rPr>
      </w:pPr>
      <w:r w:rsidRPr="0092599F">
        <w:rPr>
          <w:sz w:val="24"/>
          <w:szCs w:val="24"/>
        </w:rPr>
        <w:t>К количественным критериям оценки заявок относятся:</w:t>
      </w:r>
    </w:p>
    <w:p w:rsidR="000D7952" w:rsidRPr="005B0669" w:rsidRDefault="0092599F" w:rsidP="0092599F">
      <w:pPr>
        <w:pStyle w:val="ConsPlusNormal"/>
        <w:widowControl/>
        <w:ind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0D7952" w:rsidRPr="005B0669">
        <w:rPr>
          <w:rFonts w:ascii="Times New Roman" w:hAnsi="Times New Roman" w:cs="Times New Roman"/>
          <w:color w:val="000000"/>
          <w:sz w:val="24"/>
          <w:szCs w:val="24"/>
        </w:rPr>
        <w:t>) вложение собственных сре</w:t>
      </w:r>
      <w:proofErr w:type="gramStart"/>
      <w:r w:rsidR="000D7952" w:rsidRPr="005B0669">
        <w:rPr>
          <w:rFonts w:ascii="Times New Roman" w:hAnsi="Times New Roman" w:cs="Times New Roman"/>
          <w:color w:val="000000"/>
          <w:sz w:val="24"/>
          <w:szCs w:val="24"/>
        </w:rPr>
        <w:t>дств в р</w:t>
      </w:r>
      <w:proofErr w:type="gramEnd"/>
      <w:r w:rsidR="000D7952" w:rsidRPr="005B0669">
        <w:rPr>
          <w:rFonts w:ascii="Times New Roman" w:hAnsi="Times New Roman" w:cs="Times New Roman"/>
          <w:color w:val="000000"/>
          <w:sz w:val="24"/>
          <w:szCs w:val="24"/>
        </w:rPr>
        <w:t>еализацию предпринимательского проекта от суммы запрашиваемой субсидии:</w:t>
      </w:r>
    </w:p>
    <w:p w:rsidR="000D7952" w:rsidRPr="0092599F" w:rsidRDefault="0092599F" w:rsidP="00D46269">
      <w:pPr>
        <w:ind w:firstLine="1122"/>
        <w:jc w:val="both"/>
        <w:rPr>
          <w:sz w:val="24"/>
        </w:rPr>
      </w:pPr>
      <w:r>
        <w:rPr>
          <w:sz w:val="24"/>
        </w:rPr>
        <w:t xml:space="preserve">а) </w:t>
      </w:r>
      <w:r w:rsidR="000D7952" w:rsidRPr="0092599F">
        <w:rPr>
          <w:sz w:val="24"/>
        </w:rPr>
        <w:t>в размере от 20 до 30 процентов (включительно) - 1 балл;</w:t>
      </w:r>
    </w:p>
    <w:p w:rsidR="000D7952" w:rsidRPr="0092599F" w:rsidRDefault="0092599F" w:rsidP="00D46269">
      <w:pPr>
        <w:ind w:firstLine="1122"/>
        <w:jc w:val="both"/>
        <w:rPr>
          <w:sz w:val="24"/>
        </w:rPr>
      </w:pPr>
      <w:r>
        <w:rPr>
          <w:sz w:val="24"/>
        </w:rPr>
        <w:t>б)</w:t>
      </w:r>
      <w:r w:rsidRPr="00A47FA8">
        <w:rPr>
          <w:sz w:val="24"/>
        </w:rPr>
        <w:t xml:space="preserve"> </w:t>
      </w:r>
      <w:r w:rsidRPr="0092599F">
        <w:rPr>
          <w:sz w:val="24"/>
        </w:rPr>
        <w:t xml:space="preserve"> </w:t>
      </w:r>
      <w:r w:rsidR="000D7952" w:rsidRPr="0092599F">
        <w:rPr>
          <w:sz w:val="24"/>
        </w:rPr>
        <w:t>в размере от 31 до 50 процентов (включительно) - 2 балла;</w:t>
      </w:r>
    </w:p>
    <w:p w:rsidR="000D7952" w:rsidRPr="0092599F" w:rsidRDefault="0092599F" w:rsidP="00D46269">
      <w:pPr>
        <w:ind w:firstLine="1122"/>
        <w:jc w:val="both"/>
        <w:rPr>
          <w:sz w:val="24"/>
        </w:rPr>
      </w:pPr>
      <w:r>
        <w:rPr>
          <w:sz w:val="24"/>
        </w:rPr>
        <w:t>в)</w:t>
      </w:r>
      <w:r w:rsidRPr="00A47FA8">
        <w:rPr>
          <w:sz w:val="24"/>
        </w:rPr>
        <w:t xml:space="preserve"> </w:t>
      </w:r>
      <w:r w:rsidRPr="0092599F">
        <w:rPr>
          <w:sz w:val="24"/>
        </w:rPr>
        <w:t xml:space="preserve"> </w:t>
      </w:r>
      <w:r w:rsidR="000D7952" w:rsidRPr="0092599F">
        <w:rPr>
          <w:sz w:val="24"/>
        </w:rPr>
        <w:t xml:space="preserve">в размере от  </w:t>
      </w:r>
      <w:r w:rsidR="005B0669" w:rsidRPr="0092599F">
        <w:rPr>
          <w:sz w:val="24"/>
        </w:rPr>
        <w:t>5</w:t>
      </w:r>
      <w:r w:rsidR="000D7952" w:rsidRPr="0092599F">
        <w:rPr>
          <w:sz w:val="24"/>
        </w:rPr>
        <w:t xml:space="preserve">1 до </w:t>
      </w:r>
      <w:r w:rsidR="005B0669" w:rsidRPr="0092599F">
        <w:rPr>
          <w:sz w:val="24"/>
        </w:rPr>
        <w:t>7</w:t>
      </w:r>
      <w:r w:rsidR="000D7952" w:rsidRPr="0092599F">
        <w:rPr>
          <w:sz w:val="24"/>
        </w:rPr>
        <w:t>0 процентов</w:t>
      </w:r>
      <w:r w:rsidR="005B0669" w:rsidRPr="0092599F">
        <w:rPr>
          <w:sz w:val="24"/>
        </w:rPr>
        <w:t xml:space="preserve"> (включительно) </w:t>
      </w:r>
      <w:r w:rsidR="000D7952" w:rsidRPr="0092599F">
        <w:rPr>
          <w:sz w:val="24"/>
        </w:rPr>
        <w:t xml:space="preserve"> - 3 балла;</w:t>
      </w:r>
    </w:p>
    <w:p w:rsidR="000D7952" w:rsidRPr="0092599F" w:rsidRDefault="0092599F" w:rsidP="00D46269">
      <w:pPr>
        <w:ind w:firstLine="1122"/>
        <w:jc w:val="both"/>
        <w:rPr>
          <w:sz w:val="24"/>
        </w:rPr>
      </w:pPr>
      <w:r>
        <w:rPr>
          <w:sz w:val="24"/>
        </w:rPr>
        <w:t>г)</w:t>
      </w:r>
      <w:r w:rsidRPr="00A47FA8">
        <w:rPr>
          <w:sz w:val="24"/>
        </w:rPr>
        <w:t xml:space="preserve"> </w:t>
      </w:r>
      <w:r w:rsidR="000D7952" w:rsidRPr="0092599F">
        <w:rPr>
          <w:sz w:val="24"/>
        </w:rPr>
        <w:t xml:space="preserve">в размере свыше </w:t>
      </w:r>
      <w:r w:rsidR="005B0669" w:rsidRPr="0092599F">
        <w:rPr>
          <w:sz w:val="24"/>
        </w:rPr>
        <w:t>70</w:t>
      </w:r>
      <w:r>
        <w:rPr>
          <w:sz w:val="24"/>
        </w:rPr>
        <w:t xml:space="preserve"> процентов - 4 балла.</w:t>
      </w:r>
    </w:p>
    <w:p w:rsidR="000D7952" w:rsidRPr="0092599F" w:rsidRDefault="000D7952" w:rsidP="0092599F">
      <w:pPr>
        <w:ind w:firstLine="564"/>
        <w:jc w:val="both"/>
        <w:rPr>
          <w:sz w:val="24"/>
        </w:rPr>
      </w:pPr>
      <w:r w:rsidRPr="0092599F">
        <w:rPr>
          <w:sz w:val="24"/>
        </w:rPr>
        <w:t>2) срок окупаемости предпринимательского проекта:</w:t>
      </w:r>
    </w:p>
    <w:p w:rsidR="000D7952" w:rsidRPr="0092599F" w:rsidRDefault="0092599F" w:rsidP="00D46269">
      <w:pPr>
        <w:ind w:firstLine="1122"/>
        <w:jc w:val="both"/>
        <w:rPr>
          <w:sz w:val="24"/>
        </w:rPr>
      </w:pPr>
      <w:r>
        <w:rPr>
          <w:sz w:val="24"/>
        </w:rPr>
        <w:t xml:space="preserve">а) </w:t>
      </w:r>
      <w:r w:rsidR="000D7952" w:rsidRPr="0092599F">
        <w:rPr>
          <w:sz w:val="24"/>
        </w:rPr>
        <w:t>до 1 года - 3 балла;</w:t>
      </w:r>
    </w:p>
    <w:p w:rsidR="000D7952" w:rsidRPr="0092599F" w:rsidRDefault="0092599F" w:rsidP="00D46269">
      <w:pPr>
        <w:ind w:firstLine="1122"/>
        <w:jc w:val="both"/>
        <w:rPr>
          <w:sz w:val="24"/>
        </w:rPr>
      </w:pPr>
      <w:r>
        <w:rPr>
          <w:sz w:val="24"/>
        </w:rPr>
        <w:t>б)</w:t>
      </w:r>
      <w:r w:rsidRPr="00A47FA8">
        <w:rPr>
          <w:sz w:val="24"/>
        </w:rPr>
        <w:t xml:space="preserve"> </w:t>
      </w:r>
      <w:r w:rsidRPr="0092599F">
        <w:rPr>
          <w:sz w:val="24"/>
        </w:rPr>
        <w:t xml:space="preserve"> </w:t>
      </w:r>
      <w:r w:rsidR="000D7952" w:rsidRPr="0092599F">
        <w:rPr>
          <w:sz w:val="24"/>
        </w:rPr>
        <w:t>до 1,5 лет- 2 балла;</w:t>
      </w:r>
    </w:p>
    <w:p w:rsidR="000D7952" w:rsidRPr="0092599F" w:rsidRDefault="0092599F" w:rsidP="00D46269">
      <w:pPr>
        <w:ind w:firstLine="1122"/>
        <w:jc w:val="both"/>
        <w:rPr>
          <w:sz w:val="24"/>
        </w:rPr>
      </w:pPr>
      <w:r>
        <w:rPr>
          <w:sz w:val="24"/>
        </w:rPr>
        <w:t>в)</w:t>
      </w:r>
      <w:r w:rsidRPr="00A47FA8">
        <w:rPr>
          <w:sz w:val="24"/>
        </w:rPr>
        <w:t xml:space="preserve"> </w:t>
      </w:r>
      <w:r w:rsidRPr="0092599F">
        <w:rPr>
          <w:sz w:val="24"/>
        </w:rPr>
        <w:t xml:space="preserve"> </w:t>
      </w:r>
      <w:r w:rsidR="000D7952" w:rsidRPr="0092599F">
        <w:rPr>
          <w:sz w:val="24"/>
        </w:rPr>
        <w:t>до 2 лет- 1 балл;</w:t>
      </w:r>
    </w:p>
    <w:p w:rsidR="000D7952" w:rsidRPr="0092599F" w:rsidRDefault="0092599F" w:rsidP="00D46269">
      <w:pPr>
        <w:ind w:firstLine="1122"/>
        <w:jc w:val="both"/>
        <w:rPr>
          <w:sz w:val="24"/>
        </w:rPr>
      </w:pPr>
      <w:r>
        <w:rPr>
          <w:sz w:val="24"/>
        </w:rPr>
        <w:t>г)</w:t>
      </w:r>
      <w:r w:rsidRPr="00A47FA8">
        <w:rPr>
          <w:sz w:val="24"/>
        </w:rPr>
        <w:t xml:space="preserve"> </w:t>
      </w:r>
      <w:r>
        <w:rPr>
          <w:sz w:val="24"/>
        </w:rPr>
        <w:t>свыше 2 лет - 0 баллов.</w:t>
      </w:r>
    </w:p>
    <w:p w:rsidR="000D7952" w:rsidRPr="0092599F" w:rsidRDefault="000D7952" w:rsidP="0092599F">
      <w:pPr>
        <w:ind w:firstLine="564"/>
        <w:jc w:val="both"/>
        <w:rPr>
          <w:sz w:val="24"/>
        </w:rPr>
      </w:pPr>
      <w:r w:rsidRPr="0092599F">
        <w:rPr>
          <w:sz w:val="24"/>
        </w:rPr>
        <w:t>3) количество рабочих мест в рамках реализации предпринимательского проекта (без учета соискателя Конкурса):</w:t>
      </w:r>
    </w:p>
    <w:p w:rsidR="000D7952" w:rsidRPr="0092599F" w:rsidRDefault="004F1217" w:rsidP="00D46269">
      <w:pPr>
        <w:ind w:firstLine="1122"/>
        <w:jc w:val="both"/>
        <w:rPr>
          <w:sz w:val="24"/>
        </w:rPr>
      </w:pPr>
      <w:r>
        <w:rPr>
          <w:sz w:val="24"/>
        </w:rPr>
        <w:t>а</w:t>
      </w:r>
      <w:r w:rsidR="0092599F">
        <w:rPr>
          <w:sz w:val="24"/>
        </w:rPr>
        <w:t>)</w:t>
      </w:r>
      <w:r w:rsidR="0092599F" w:rsidRPr="00A47FA8">
        <w:rPr>
          <w:sz w:val="24"/>
        </w:rPr>
        <w:t xml:space="preserve"> </w:t>
      </w:r>
      <w:r w:rsidR="000D7952" w:rsidRPr="0092599F">
        <w:rPr>
          <w:sz w:val="24"/>
        </w:rPr>
        <w:t>создание рабочих мест на неполную занятость (неполную ставку)</w:t>
      </w:r>
      <w:r w:rsidR="0051144A">
        <w:rPr>
          <w:sz w:val="24"/>
        </w:rPr>
        <w:t xml:space="preserve"> </w:t>
      </w:r>
      <w:r w:rsidR="000D7952" w:rsidRPr="0092599F">
        <w:rPr>
          <w:sz w:val="24"/>
        </w:rPr>
        <w:t xml:space="preserve">- </w:t>
      </w:r>
      <w:r w:rsidR="00F4548B">
        <w:rPr>
          <w:sz w:val="24"/>
        </w:rPr>
        <w:t>0</w:t>
      </w:r>
      <w:r w:rsidR="000D7952" w:rsidRPr="0092599F">
        <w:rPr>
          <w:sz w:val="24"/>
        </w:rPr>
        <w:t xml:space="preserve"> балл;</w:t>
      </w:r>
    </w:p>
    <w:p w:rsidR="000D7952" w:rsidRPr="0092599F" w:rsidRDefault="004F1217" w:rsidP="00D46269">
      <w:pPr>
        <w:ind w:firstLine="1122"/>
        <w:jc w:val="both"/>
        <w:rPr>
          <w:sz w:val="24"/>
        </w:rPr>
      </w:pPr>
      <w:r>
        <w:rPr>
          <w:sz w:val="24"/>
        </w:rPr>
        <w:t>б</w:t>
      </w:r>
      <w:r w:rsidR="0092599F">
        <w:rPr>
          <w:sz w:val="24"/>
        </w:rPr>
        <w:t>)</w:t>
      </w:r>
      <w:r w:rsidR="0092599F" w:rsidRPr="00A47FA8">
        <w:rPr>
          <w:sz w:val="24"/>
        </w:rPr>
        <w:t xml:space="preserve"> </w:t>
      </w:r>
      <w:r w:rsidR="000D7952" w:rsidRPr="0092599F">
        <w:rPr>
          <w:sz w:val="24"/>
        </w:rPr>
        <w:t>создание  1  рабоч</w:t>
      </w:r>
      <w:r w:rsidR="0051144A">
        <w:rPr>
          <w:sz w:val="24"/>
        </w:rPr>
        <w:t>его</w:t>
      </w:r>
      <w:r w:rsidR="000D7952" w:rsidRPr="0092599F">
        <w:rPr>
          <w:sz w:val="24"/>
        </w:rPr>
        <w:t xml:space="preserve"> мест</w:t>
      </w:r>
      <w:r w:rsidR="0051144A">
        <w:rPr>
          <w:sz w:val="24"/>
        </w:rPr>
        <w:t>а</w:t>
      </w:r>
      <w:r w:rsidR="000D7952" w:rsidRPr="0092599F">
        <w:rPr>
          <w:sz w:val="24"/>
        </w:rPr>
        <w:t xml:space="preserve"> - </w:t>
      </w:r>
      <w:r w:rsidR="00F4548B">
        <w:rPr>
          <w:sz w:val="24"/>
        </w:rPr>
        <w:t>1</w:t>
      </w:r>
      <w:r w:rsidR="000D7952" w:rsidRPr="0092599F">
        <w:rPr>
          <w:sz w:val="24"/>
        </w:rPr>
        <w:t xml:space="preserve"> балл;</w:t>
      </w:r>
    </w:p>
    <w:p w:rsidR="000D7952" w:rsidRPr="0092599F" w:rsidRDefault="004F1217" w:rsidP="00D46269">
      <w:pPr>
        <w:ind w:firstLine="1122"/>
        <w:jc w:val="both"/>
        <w:rPr>
          <w:sz w:val="24"/>
        </w:rPr>
      </w:pPr>
      <w:r>
        <w:rPr>
          <w:sz w:val="24"/>
        </w:rPr>
        <w:t>в</w:t>
      </w:r>
      <w:r w:rsidR="0092599F">
        <w:rPr>
          <w:sz w:val="24"/>
        </w:rPr>
        <w:t>)</w:t>
      </w:r>
      <w:r w:rsidR="0092599F" w:rsidRPr="00A47FA8">
        <w:rPr>
          <w:sz w:val="24"/>
        </w:rPr>
        <w:t xml:space="preserve"> </w:t>
      </w:r>
      <w:r w:rsidR="000D7952" w:rsidRPr="0092599F">
        <w:rPr>
          <w:sz w:val="24"/>
        </w:rPr>
        <w:t xml:space="preserve">создание от </w:t>
      </w:r>
      <w:r w:rsidR="0051144A">
        <w:rPr>
          <w:sz w:val="24"/>
        </w:rPr>
        <w:t>2</w:t>
      </w:r>
      <w:r w:rsidR="000D7952" w:rsidRPr="0092599F">
        <w:rPr>
          <w:sz w:val="24"/>
        </w:rPr>
        <w:t xml:space="preserve"> до </w:t>
      </w:r>
      <w:r w:rsidR="0051144A">
        <w:rPr>
          <w:sz w:val="24"/>
        </w:rPr>
        <w:t>4</w:t>
      </w:r>
      <w:r w:rsidR="000D7952" w:rsidRPr="0092599F">
        <w:rPr>
          <w:sz w:val="24"/>
        </w:rPr>
        <w:t xml:space="preserve"> рабочих мест - </w:t>
      </w:r>
      <w:r w:rsidR="00F4548B">
        <w:rPr>
          <w:sz w:val="24"/>
        </w:rPr>
        <w:t>2</w:t>
      </w:r>
      <w:r w:rsidR="000D7952" w:rsidRPr="0092599F">
        <w:rPr>
          <w:sz w:val="24"/>
        </w:rPr>
        <w:t xml:space="preserve"> балла;</w:t>
      </w:r>
    </w:p>
    <w:p w:rsidR="000D7952" w:rsidRPr="0092599F" w:rsidRDefault="004F1217" w:rsidP="00D46269">
      <w:pPr>
        <w:ind w:firstLine="1122"/>
        <w:jc w:val="both"/>
        <w:rPr>
          <w:sz w:val="24"/>
        </w:rPr>
      </w:pPr>
      <w:r>
        <w:rPr>
          <w:sz w:val="24"/>
        </w:rPr>
        <w:t>г</w:t>
      </w:r>
      <w:r w:rsidR="0092599F" w:rsidRPr="0092599F">
        <w:rPr>
          <w:sz w:val="24"/>
        </w:rPr>
        <w:t xml:space="preserve">) </w:t>
      </w:r>
      <w:r w:rsidR="000D7952" w:rsidRPr="0092599F">
        <w:rPr>
          <w:sz w:val="24"/>
        </w:rPr>
        <w:t xml:space="preserve">создание свыше </w:t>
      </w:r>
      <w:r w:rsidR="0051144A">
        <w:rPr>
          <w:sz w:val="24"/>
        </w:rPr>
        <w:t>4</w:t>
      </w:r>
      <w:r w:rsidR="000D7952" w:rsidRPr="0092599F">
        <w:rPr>
          <w:sz w:val="24"/>
        </w:rPr>
        <w:t xml:space="preserve">  рабочих мест - </w:t>
      </w:r>
      <w:r w:rsidR="00F4548B">
        <w:rPr>
          <w:sz w:val="24"/>
        </w:rPr>
        <w:t>3</w:t>
      </w:r>
      <w:r w:rsidR="000D7952" w:rsidRPr="0092599F">
        <w:rPr>
          <w:sz w:val="24"/>
        </w:rPr>
        <w:t xml:space="preserve"> балла.</w:t>
      </w:r>
    </w:p>
    <w:p w:rsidR="000D7952" w:rsidRPr="00455784" w:rsidRDefault="000D7952" w:rsidP="00455784">
      <w:pPr>
        <w:ind w:firstLine="564"/>
        <w:jc w:val="both"/>
        <w:rPr>
          <w:sz w:val="24"/>
        </w:rPr>
      </w:pPr>
      <w:r w:rsidRPr="00455784">
        <w:rPr>
          <w:sz w:val="24"/>
        </w:rPr>
        <w:t xml:space="preserve">4) </w:t>
      </w:r>
      <w:r w:rsidR="00F4548B" w:rsidRPr="00FE29AC">
        <w:rPr>
          <w:color w:val="000000"/>
          <w:sz w:val="24"/>
          <w:szCs w:val="24"/>
        </w:rPr>
        <w:t>размер средней месячной  заработной платы, установленный наемным работникам на начало реализации предпринимательского проекта (на условиях полной занятости):</w:t>
      </w:r>
    </w:p>
    <w:p w:rsidR="000D7952" w:rsidRPr="00455784" w:rsidRDefault="00455784" w:rsidP="00D46269">
      <w:pPr>
        <w:ind w:firstLine="1122"/>
        <w:jc w:val="both"/>
        <w:rPr>
          <w:sz w:val="24"/>
        </w:rPr>
      </w:pPr>
      <w:r>
        <w:rPr>
          <w:sz w:val="24"/>
        </w:rPr>
        <w:t xml:space="preserve">а) </w:t>
      </w:r>
      <w:r w:rsidR="000D7952" w:rsidRPr="00455784">
        <w:rPr>
          <w:sz w:val="24"/>
        </w:rPr>
        <w:t>равен уровню МРОТ  с начислением районного и северного коэффициентов- 1 балл;</w:t>
      </w:r>
    </w:p>
    <w:p w:rsidR="000D7952" w:rsidRPr="00455784" w:rsidRDefault="00455784" w:rsidP="00D46269">
      <w:pPr>
        <w:ind w:firstLine="1122"/>
        <w:jc w:val="both"/>
        <w:rPr>
          <w:sz w:val="24"/>
        </w:rPr>
      </w:pPr>
      <w:r>
        <w:rPr>
          <w:sz w:val="24"/>
        </w:rPr>
        <w:t>б)</w:t>
      </w:r>
      <w:r w:rsidRPr="00A47FA8">
        <w:rPr>
          <w:sz w:val="24"/>
        </w:rPr>
        <w:t xml:space="preserve"> </w:t>
      </w:r>
      <w:r w:rsidR="000D7952" w:rsidRPr="00455784">
        <w:rPr>
          <w:sz w:val="24"/>
        </w:rPr>
        <w:t>выше уровня МРОТ  с начислением районного и северного коэффициентов до 25 процентов - 2 балла;</w:t>
      </w:r>
    </w:p>
    <w:p w:rsidR="000D7952" w:rsidRPr="00455784" w:rsidRDefault="00455784" w:rsidP="00D46269">
      <w:pPr>
        <w:ind w:firstLine="1122"/>
        <w:jc w:val="both"/>
        <w:rPr>
          <w:sz w:val="24"/>
        </w:rPr>
      </w:pPr>
      <w:r>
        <w:rPr>
          <w:sz w:val="24"/>
        </w:rPr>
        <w:t>в)</w:t>
      </w:r>
      <w:r w:rsidRPr="00A47FA8">
        <w:rPr>
          <w:sz w:val="24"/>
        </w:rPr>
        <w:t xml:space="preserve"> </w:t>
      </w:r>
      <w:r w:rsidR="000D7952" w:rsidRPr="00455784">
        <w:rPr>
          <w:sz w:val="24"/>
        </w:rPr>
        <w:t>выше уровня МРОТ  с начислением районного и северного коэффициентов от 2</w:t>
      </w:r>
      <w:r>
        <w:rPr>
          <w:sz w:val="24"/>
        </w:rPr>
        <w:t>6</w:t>
      </w:r>
      <w:r w:rsidR="000D7952" w:rsidRPr="00455784">
        <w:rPr>
          <w:sz w:val="24"/>
        </w:rPr>
        <w:t xml:space="preserve"> до 50 процентов - 3 балла;</w:t>
      </w:r>
    </w:p>
    <w:p w:rsidR="000D7952" w:rsidRPr="001E6339" w:rsidRDefault="00455784" w:rsidP="00D46269">
      <w:pPr>
        <w:ind w:firstLine="1122"/>
        <w:jc w:val="both"/>
        <w:rPr>
          <w:sz w:val="24"/>
        </w:rPr>
      </w:pPr>
      <w:r>
        <w:rPr>
          <w:sz w:val="24"/>
        </w:rPr>
        <w:t>г)</w:t>
      </w:r>
      <w:r w:rsidRPr="00A47FA8">
        <w:rPr>
          <w:sz w:val="24"/>
        </w:rPr>
        <w:t xml:space="preserve"> </w:t>
      </w:r>
      <w:r w:rsidR="000D7952" w:rsidRPr="00455784">
        <w:rPr>
          <w:sz w:val="24"/>
        </w:rPr>
        <w:t>выше уровня МРОТ  с начислением районного и северного коэффициентов от 5</w:t>
      </w:r>
      <w:r>
        <w:rPr>
          <w:sz w:val="24"/>
        </w:rPr>
        <w:t>1</w:t>
      </w:r>
      <w:r w:rsidR="009F2983">
        <w:rPr>
          <w:sz w:val="24"/>
        </w:rPr>
        <w:t xml:space="preserve"> до 100 процентов - 4 </w:t>
      </w:r>
      <w:r w:rsidR="009F2983" w:rsidRPr="001E6339">
        <w:rPr>
          <w:sz w:val="24"/>
        </w:rPr>
        <w:t>балла.</w:t>
      </w:r>
    </w:p>
    <w:p w:rsidR="000D7952" w:rsidRPr="001E6339" w:rsidRDefault="00D46269" w:rsidP="00455784">
      <w:pPr>
        <w:ind w:firstLine="564"/>
        <w:jc w:val="both"/>
        <w:rPr>
          <w:sz w:val="24"/>
        </w:rPr>
      </w:pPr>
      <w:r w:rsidRPr="00017000">
        <w:rPr>
          <w:sz w:val="24"/>
        </w:rPr>
        <w:t xml:space="preserve">В случае </w:t>
      </w:r>
      <w:r w:rsidR="000D7952" w:rsidRPr="00017000">
        <w:rPr>
          <w:sz w:val="24"/>
        </w:rPr>
        <w:t>неполной занятости</w:t>
      </w:r>
      <w:r w:rsidRPr="00017000">
        <w:rPr>
          <w:sz w:val="24"/>
        </w:rPr>
        <w:t xml:space="preserve"> </w:t>
      </w:r>
      <w:r w:rsidR="000D7952" w:rsidRPr="00017000">
        <w:rPr>
          <w:sz w:val="24"/>
        </w:rPr>
        <w:t xml:space="preserve">- оценивается размер среднемесячной заработной платы наемного </w:t>
      </w:r>
      <w:r w:rsidRPr="00017000">
        <w:rPr>
          <w:sz w:val="24"/>
        </w:rPr>
        <w:t>работника с</w:t>
      </w:r>
      <w:r w:rsidR="000D7952" w:rsidRPr="00017000">
        <w:rPr>
          <w:sz w:val="24"/>
        </w:rPr>
        <w:t xml:space="preserve"> пересчетом на полную занятость.</w:t>
      </w:r>
    </w:p>
    <w:p w:rsidR="000D7952" w:rsidRPr="00455784" w:rsidRDefault="000D7952" w:rsidP="00455784">
      <w:pPr>
        <w:ind w:firstLine="564"/>
        <w:jc w:val="both"/>
        <w:rPr>
          <w:sz w:val="24"/>
        </w:rPr>
      </w:pPr>
      <w:r w:rsidRPr="001E6339">
        <w:rPr>
          <w:sz w:val="24"/>
        </w:rPr>
        <w:t>5) создание производства продукции (</w:t>
      </w:r>
      <w:r w:rsidRPr="00455784">
        <w:rPr>
          <w:sz w:val="24"/>
        </w:rPr>
        <w:t>выполнение работ, оказание услуг):</w:t>
      </w:r>
    </w:p>
    <w:p w:rsidR="000D7952" w:rsidRPr="00455784" w:rsidRDefault="00455784" w:rsidP="00D46269">
      <w:pPr>
        <w:ind w:firstLine="1122"/>
        <w:jc w:val="both"/>
        <w:rPr>
          <w:sz w:val="24"/>
        </w:rPr>
      </w:pPr>
      <w:r>
        <w:rPr>
          <w:sz w:val="24"/>
        </w:rPr>
        <w:t xml:space="preserve">а) </w:t>
      </w:r>
      <w:r w:rsidR="000D7952" w:rsidRPr="00455784">
        <w:rPr>
          <w:sz w:val="24"/>
        </w:rPr>
        <w:t>создание уже существующего на территории Бакчарского района вида производства продукции (выполнения работ, оказания услуг) - 1 балл;</w:t>
      </w:r>
    </w:p>
    <w:p w:rsidR="000D7952" w:rsidRPr="00455784" w:rsidRDefault="00455784" w:rsidP="00D46269">
      <w:pPr>
        <w:ind w:firstLine="1122"/>
        <w:jc w:val="both"/>
        <w:rPr>
          <w:sz w:val="24"/>
        </w:rPr>
      </w:pPr>
      <w:r>
        <w:rPr>
          <w:sz w:val="24"/>
        </w:rPr>
        <w:t>б)</w:t>
      </w:r>
      <w:r w:rsidRPr="00A47FA8">
        <w:rPr>
          <w:sz w:val="24"/>
        </w:rPr>
        <w:t xml:space="preserve"> </w:t>
      </w:r>
      <w:r w:rsidR="000D7952" w:rsidRPr="00455784">
        <w:rPr>
          <w:sz w:val="24"/>
        </w:rPr>
        <w:t>создание новых видов производства продукции (выполнение работ, оказание услуг) в Бакчарском районе - 2 балла;</w:t>
      </w:r>
    </w:p>
    <w:p w:rsidR="000D7952" w:rsidRPr="00455784" w:rsidRDefault="00455784" w:rsidP="00D46269">
      <w:pPr>
        <w:ind w:firstLine="1122"/>
        <w:jc w:val="both"/>
        <w:rPr>
          <w:sz w:val="24"/>
        </w:rPr>
      </w:pPr>
      <w:r>
        <w:rPr>
          <w:sz w:val="24"/>
        </w:rPr>
        <w:t>в)</w:t>
      </w:r>
      <w:r w:rsidRPr="00A47FA8">
        <w:rPr>
          <w:sz w:val="24"/>
        </w:rPr>
        <w:t xml:space="preserve"> </w:t>
      </w:r>
      <w:r w:rsidR="000D7952" w:rsidRPr="00455784">
        <w:rPr>
          <w:sz w:val="24"/>
        </w:rPr>
        <w:t>создание новых видов производства продукции (выполнение работ, оказание услуг) в Томской области – 3 балла;</w:t>
      </w:r>
    </w:p>
    <w:p w:rsidR="000D7952" w:rsidRPr="00455784" w:rsidRDefault="000D7952" w:rsidP="00455784">
      <w:pPr>
        <w:ind w:firstLine="564"/>
        <w:jc w:val="both"/>
        <w:rPr>
          <w:sz w:val="24"/>
        </w:rPr>
      </w:pPr>
      <w:r w:rsidRPr="00455784">
        <w:rPr>
          <w:sz w:val="24"/>
        </w:rPr>
        <w:t>6) место реализации предпринимательского проекта:</w:t>
      </w:r>
    </w:p>
    <w:p w:rsidR="000D7952" w:rsidRPr="00455784" w:rsidRDefault="00455784" w:rsidP="00D46269">
      <w:pPr>
        <w:ind w:firstLine="1122"/>
        <w:jc w:val="both"/>
        <w:rPr>
          <w:sz w:val="24"/>
        </w:rPr>
      </w:pPr>
      <w:r>
        <w:rPr>
          <w:sz w:val="24"/>
        </w:rPr>
        <w:t xml:space="preserve">а) </w:t>
      </w:r>
      <w:r w:rsidR="000D7952" w:rsidRPr="00455784">
        <w:rPr>
          <w:sz w:val="24"/>
        </w:rPr>
        <w:t>создание производства продукции (выполнение работ, оказание услуг) в населённых пунктах Бакчарского района с численностью населения свыше 1 тыс. человек - 1 балл;</w:t>
      </w:r>
    </w:p>
    <w:p w:rsidR="000D7952" w:rsidRPr="00455784" w:rsidRDefault="00455784" w:rsidP="00D46269">
      <w:pPr>
        <w:ind w:firstLine="1122"/>
        <w:jc w:val="both"/>
        <w:rPr>
          <w:sz w:val="24"/>
        </w:rPr>
      </w:pPr>
      <w:r>
        <w:rPr>
          <w:sz w:val="24"/>
        </w:rPr>
        <w:t>б)</w:t>
      </w:r>
      <w:r w:rsidRPr="00A47FA8">
        <w:rPr>
          <w:sz w:val="24"/>
        </w:rPr>
        <w:t xml:space="preserve"> </w:t>
      </w:r>
      <w:r w:rsidR="000D7952" w:rsidRPr="00455784">
        <w:rPr>
          <w:sz w:val="24"/>
        </w:rPr>
        <w:t>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0D7952" w:rsidRPr="00455784" w:rsidRDefault="00455784" w:rsidP="00D46269">
      <w:pPr>
        <w:ind w:firstLine="1122"/>
        <w:jc w:val="both"/>
        <w:rPr>
          <w:sz w:val="24"/>
        </w:rPr>
      </w:pPr>
      <w:r>
        <w:rPr>
          <w:sz w:val="24"/>
        </w:rPr>
        <w:t>в)</w:t>
      </w:r>
      <w:r w:rsidRPr="00A47FA8">
        <w:rPr>
          <w:sz w:val="24"/>
        </w:rPr>
        <w:t xml:space="preserve"> </w:t>
      </w:r>
      <w:r w:rsidR="000D7952" w:rsidRPr="00455784">
        <w:rPr>
          <w:sz w:val="24"/>
        </w:rPr>
        <w:t>создание производства продукции (выполнение работ, оказание услуг) в населённых пунктах района с численностью нас</w:t>
      </w:r>
      <w:r w:rsidR="009F2983">
        <w:rPr>
          <w:sz w:val="24"/>
        </w:rPr>
        <w:t>еления до 500 человек – 3 балла.</w:t>
      </w:r>
    </w:p>
    <w:p w:rsidR="000D7952" w:rsidRPr="00455784" w:rsidRDefault="000D7952" w:rsidP="00455784">
      <w:pPr>
        <w:ind w:firstLine="564"/>
        <w:jc w:val="both"/>
        <w:rPr>
          <w:sz w:val="24"/>
        </w:rPr>
      </w:pPr>
      <w:r w:rsidRPr="00455784">
        <w:rPr>
          <w:sz w:val="24"/>
        </w:rPr>
        <w:t>7) рынки сбыта продукции (работ, услуг):</w:t>
      </w:r>
    </w:p>
    <w:p w:rsidR="000D7952" w:rsidRPr="00455784" w:rsidRDefault="00455784" w:rsidP="00D46269">
      <w:pPr>
        <w:ind w:firstLine="1122"/>
        <w:jc w:val="both"/>
        <w:rPr>
          <w:sz w:val="24"/>
        </w:rPr>
      </w:pPr>
      <w:r>
        <w:rPr>
          <w:sz w:val="24"/>
        </w:rPr>
        <w:t xml:space="preserve">а) </w:t>
      </w:r>
      <w:r w:rsidR="000D7952" w:rsidRPr="00455784">
        <w:rPr>
          <w:sz w:val="24"/>
        </w:rPr>
        <w:t>поставки продукции (выполнение работ, оказание услуг) в Бакчарском районе – 1 балл;</w:t>
      </w:r>
    </w:p>
    <w:p w:rsidR="000D7952" w:rsidRPr="00455784" w:rsidRDefault="00455784" w:rsidP="00D46269">
      <w:pPr>
        <w:ind w:firstLine="1122"/>
        <w:jc w:val="both"/>
        <w:rPr>
          <w:sz w:val="24"/>
        </w:rPr>
      </w:pPr>
      <w:r>
        <w:rPr>
          <w:sz w:val="24"/>
        </w:rPr>
        <w:t>б)</w:t>
      </w:r>
      <w:r w:rsidRPr="0092599F">
        <w:rPr>
          <w:sz w:val="24"/>
        </w:rPr>
        <w:t xml:space="preserve"> </w:t>
      </w:r>
      <w:r w:rsidR="000D7952" w:rsidRPr="00455784">
        <w:rPr>
          <w:sz w:val="24"/>
        </w:rPr>
        <w:t>поставки продукции (выполнение работ, оказание услуг) за пределы Бакчарского района (подтвержденные предварительными договорами поставки)  - 2 балла;</w:t>
      </w:r>
    </w:p>
    <w:p w:rsidR="000D7952" w:rsidRPr="00455784" w:rsidRDefault="00455784" w:rsidP="00D46269">
      <w:pPr>
        <w:ind w:firstLine="1122"/>
        <w:jc w:val="both"/>
        <w:rPr>
          <w:sz w:val="24"/>
        </w:rPr>
      </w:pPr>
      <w:r>
        <w:rPr>
          <w:sz w:val="24"/>
        </w:rPr>
        <w:lastRenderedPageBreak/>
        <w:t>в)</w:t>
      </w:r>
      <w:r w:rsidRPr="0092599F">
        <w:rPr>
          <w:sz w:val="24"/>
        </w:rPr>
        <w:t xml:space="preserve"> </w:t>
      </w:r>
      <w:r w:rsidR="000D7952" w:rsidRPr="00455784">
        <w:rPr>
          <w:sz w:val="24"/>
        </w:rPr>
        <w:t>поставки продукции (выполнение работ, оказание услуг) внутри района и за пределы Томской области (подтвержденные предварительными договорами поставки)  - 3 балла.</w:t>
      </w:r>
    </w:p>
    <w:p w:rsidR="000D7952" w:rsidRPr="00455784" w:rsidRDefault="000D7952" w:rsidP="00455784">
      <w:pPr>
        <w:ind w:firstLine="564"/>
        <w:jc w:val="both"/>
        <w:rPr>
          <w:sz w:val="24"/>
        </w:rPr>
      </w:pPr>
      <w:r w:rsidRPr="00455784">
        <w:rPr>
          <w:sz w:val="24"/>
        </w:rPr>
        <w:t>В случае если, заявка оценена по нескольким подкритериям, то присваивается наибольший балл по одному из подкритериев.</w:t>
      </w:r>
    </w:p>
    <w:p w:rsidR="000D7952" w:rsidRPr="00641317" w:rsidRDefault="009F2983" w:rsidP="00F312E9">
      <w:pPr>
        <w:ind w:firstLine="564"/>
        <w:jc w:val="both"/>
        <w:rPr>
          <w:color w:val="FF0000"/>
        </w:rPr>
      </w:pPr>
      <w:r w:rsidRPr="00F312E9">
        <w:rPr>
          <w:sz w:val="24"/>
        </w:rPr>
        <w:t>2</w:t>
      </w:r>
      <w:r w:rsidR="005C6627">
        <w:rPr>
          <w:sz w:val="24"/>
        </w:rPr>
        <w:t>7</w:t>
      </w:r>
      <w:r w:rsidR="00C16D93" w:rsidRPr="00F312E9">
        <w:rPr>
          <w:sz w:val="24"/>
        </w:rPr>
        <w:t>. Комиссия учитывает</w:t>
      </w:r>
      <w:r w:rsidR="00C16D93" w:rsidRPr="00C16D93">
        <w:rPr>
          <w:sz w:val="24"/>
          <w:szCs w:val="24"/>
        </w:rPr>
        <w:t xml:space="preserve"> и добавляет к полученным результатам 3 балла, в случае если соискатель относится к приоритетным целевым группам, указанным в </w:t>
      </w:r>
      <w:r w:rsidR="00C16D93" w:rsidRPr="000D5271">
        <w:rPr>
          <w:sz w:val="24"/>
          <w:szCs w:val="24"/>
        </w:rPr>
        <w:t>пункте 9</w:t>
      </w:r>
      <w:r w:rsidR="00C16D93" w:rsidRPr="00C16D93">
        <w:rPr>
          <w:sz w:val="24"/>
          <w:szCs w:val="24"/>
        </w:rPr>
        <w:t xml:space="preserve"> настоящего Порядка. В случае наличия у участника Конкурса нескольких приоритетных целевых групп добавляется  только 3 балла.</w:t>
      </w:r>
    </w:p>
    <w:p w:rsidR="002513D4" w:rsidRPr="00D46269" w:rsidRDefault="000E1E69" w:rsidP="00C16D93">
      <w:pPr>
        <w:ind w:firstLine="540"/>
        <w:jc w:val="both"/>
        <w:rPr>
          <w:sz w:val="24"/>
          <w:szCs w:val="24"/>
        </w:rPr>
      </w:pPr>
      <w:r w:rsidRPr="00D46269">
        <w:rPr>
          <w:sz w:val="24"/>
          <w:szCs w:val="24"/>
        </w:rPr>
        <w:t>2</w:t>
      </w:r>
      <w:r w:rsidR="005C6627">
        <w:rPr>
          <w:sz w:val="24"/>
          <w:szCs w:val="24"/>
        </w:rPr>
        <w:t>8</w:t>
      </w:r>
      <w:r w:rsidR="002513D4" w:rsidRPr="00D46269">
        <w:rPr>
          <w:sz w:val="24"/>
          <w:szCs w:val="24"/>
        </w:rPr>
        <w:t xml:space="preserve">. Максимальное итоговое количество баллов - </w:t>
      </w:r>
      <w:r w:rsidR="00D46269" w:rsidRPr="00D46269">
        <w:rPr>
          <w:sz w:val="24"/>
          <w:szCs w:val="24"/>
        </w:rPr>
        <w:t>4</w:t>
      </w:r>
      <w:r w:rsidR="00F4548B">
        <w:rPr>
          <w:sz w:val="24"/>
          <w:szCs w:val="24"/>
        </w:rPr>
        <w:t>2</w:t>
      </w:r>
      <w:r w:rsidR="002513D4" w:rsidRPr="00D46269">
        <w:rPr>
          <w:sz w:val="24"/>
          <w:szCs w:val="24"/>
        </w:rPr>
        <w:t xml:space="preserve"> балла.</w:t>
      </w:r>
    </w:p>
    <w:p w:rsidR="002513D4" w:rsidRDefault="005C6627" w:rsidP="00C16D93">
      <w:pPr>
        <w:ind w:firstLine="540"/>
        <w:jc w:val="both"/>
        <w:rPr>
          <w:sz w:val="24"/>
          <w:szCs w:val="24"/>
        </w:rPr>
      </w:pPr>
      <w:r>
        <w:rPr>
          <w:sz w:val="24"/>
          <w:szCs w:val="24"/>
        </w:rPr>
        <w:t>29</w:t>
      </w:r>
      <w:r w:rsidR="002513D4" w:rsidRPr="00D46269">
        <w:rPr>
          <w:sz w:val="24"/>
          <w:szCs w:val="24"/>
        </w:rPr>
        <w:t xml:space="preserve">. Для очного собеседования с участниками Конкурса отводится не более 15 минут, включая презентацию </w:t>
      </w:r>
      <w:r w:rsidR="00C16D93" w:rsidRPr="00D46269">
        <w:rPr>
          <w:sz w:val="24"/>
          <w:szCs w:val="24"/>
        </w:rPr>
        <w:t xml:space="preserve">предпринимательского </w:t>
      </w:r>
      <w:r w:rsidR="002513D4" w:rsidRPr="00D46269">
        <w:rPr>
          <w:sz w:val="24"/>
          <w:szCs w:val="24"/>
        </w:rPr>
        <w:t>проекта и ответы</w:t>
      </w:r>
      <w:r w:rsidR="002513D4" w:rsidRPr="00A620E8">
        <w:rPr>
          <w:sz w:val="24"/>
          <w:szCs w:val="24"/>
        </w:rPr>
        <w:t xml:space="preserve"> на вопросы комиссии, задаваемые членами комиссии участнику Конкурса по документам, приложенным участником Конкурса к заявке.</w:t>
      </w:r>
    </w:p>
    <w:p w:rsidR="00C16D93" w:rsidRPr="00641317" w:rsidRDefault="000E1E69" w:rsidP="007D77B7">
      <w:pPr>
        <w:widowControl w:val="0"/>
        <w:autoSpaceDE w:val="0"/>
        <w:autoSpaceDN w:val="0"/>
        <w:ind w:firstLine="567"/>
        <w:jc w:val="both"/>
        <w:rPr>
          <w:color w:val="FF0000"/>
        </w:rPr>
      </w:pPr>
      <w:r>
        <w:rPr>
          <w:sz w:val="24"/>
          <w:szCs w:val="24"/>
        </w:rPr>
        <w:t>3</w:t>
      </w:r>
      <w:r w:rsidR="005C6627">
        <w:rPr>
          <w:sz w:val="24"/>
          <w:szCs w:val="24"/>
        </w:rPr>
        <w:t>0</w:t>
      </w:r>
      <w:r w:rsidR="002513D4" w:rsidRPr="009E405C">
        <w:rPr>
          <w:sz w:val="24"/>
          <w:szCs w:val="24"/>
        </w:rPr>
        <w:t xml:space="preserve">. По итогам </w:t>
      </w:r>
      <w:r w:rsidR="00C16D93">
        <w:rPr>
          <w:sz w:val="24"/>
          <w:szCs w:val="24"/>
        </w:rPr>
        <w:t xml:space="preserve">анализа, </w:t>
      </w:r>
      <w:r w:rsidR="002513D4" w:rsidRPr="009E405C">
        <w:rPr>
          <w:sz w:val="24"/>
          <w:szCs w:val="24"/>
        </w:rPr>
        <w:t>оценки</w:t>
      </w:r>
      <w:r w:rsidR="00C16D93">
        <w:rPr>
          <w:sz w:val="24"/>
          <w:szCs w:val="24"/>
        </w:rPr>
        <w:t>, сопоставления заявок</w:t>
      </w:r>
      <w:r w:rsidR="002513D4" w:rsidRPr="009E405C">
        <w:rPr>
          <w:sz w:val="24"/>
          <w:szCs w:val="24"/>
        </w:rPr>
        <w:t xml:space="preserve"> и очного собеседования с участниками</w:t>
      </w:r>
      <w:r w:rsidR="009E405C" w:rsidRPr="009E405C">
        <w:rPr>
          <w:sz w:val="24"/>
          <w:szCs w:val="24"/>
        </w:rPr>
        <w:t xml:space="preserve"> </w:t>
      </w:r>
      <w:r w:rsidR="007D77B7" w:rsidRPr="007D77B7">
        <w:rPr>
          <w:sz w:val="24"/>
          <w:szCs w:val="24"/>
        </w:rPr>
        <w:t xml:space="preserve">каждый член Комиссии составляет оценочный </w:t>
      </w:r>
      <w:hyperlink w:anchor="P651" w:history="1">
        <w:r w:rsidR="007D77B7" w:rsidRPr="007D77B7">
          <w:rPr>
            <w:sz w:val="24"/>
            <w:szCs w:val="24"/>
          </w:rPr>
          <w:t>табель</w:t>
        </w:r>
      </w:hyperlink>
      <w:r w:rsidR="007D77B7" w:rsidRPr="007D77B7">
        <w:rPr>
          <w:sz w:val="24"/>
          <w:szCs w:val="24"/>
        </w:rPr>
        <w:t xml:space="preserve"> согласно приложению </w:t>
      </w:r>
      <w:r w:rsidR="00854681">
        <w:rPr>
          <w:sz w:val="24"/>
          <w:szCs w:val="24"/>
        </w:rPr>
        <w:t>2</w:t>
      </w:r>
      <w:r w:rsidR="007D77B7" w:rsidRPr="007D77B7">
        <w:rPr>
          <w:sz w:val="24"/>
          <w:szCs w:val="24"/>
        </w:rPr>
        <w:t xml:space="preserve"> к настоящему Порядку. К</w:t>
      </w:r>
      <w:r w:rsidR="00901C75" w:rsidRPr="00426B4F">
        <w:rPr>
          <w:sz w:val="24"/>
          <w:szCs w:val="24"/>
        </w:rPr>
        <w:t xml:space="preserve">омиссия по результатам своей деятельности готовит письменное заключение по анализу, оценке и сопоставлению заявок, подписанное всеми членами </w:t>
      </w:r>
      <w:r w:rsidR="00924395">
        <w:rPr>
          <w:sz w:val="24"/>
          <w:szCs w:val="24"/>
        </w:rPr>
        <w:t>К</w:t>
      </w:r>
      <w:r w:rsidR="00901C75" w:rsidRPr="00426B4F">
        <w:rPr>
          <w:sz w:val="24"/>
          <w:szCs w:val="24"/>
        </w:rPr>
        <w:t xml:space="preserve">омиссии. Заключение </w:t>
      </w:r>
      <w:r w:rsidR="00924395">
        <w:rPr>
          <w:sz w:val="24"/>
          <w:szCs w:val="24"/>
        </w:rPr>
        <w:t>К</w:t>
      </w:r>
      <w:r w:rsidR="00901C75" w:rsidRPr="00426B4F">
        <w:rPr>
          <w:sz w:val="24"/>
          <w:szCs w:val="24"/>
        </w:rPr>
        <w:t xml:space="preserve">омиссии является неотъемлемым приложением к протоколу </w:t>
      </w:r>
      <w:r w:rsidR="008124BD" w:rsidRPr="00A620E8">
        <w:rPr>
          <w:sz w:val="24"/>
          <w:szCs w:val="24"/>
        </w:rPr>
        <w:t xml:space="preserve">о результатах </w:t>
      </w:r>
      <w:r w:rsidR="008124BD">
        <w:rPr>
          <w:sz w:val="24"/>
          <w:szCs w:val="24"/>
        </w:rPr>
        <w:t>Конкурса.</w:t>
      </w:r>
      <w:r w:rsidR="00C16D93" w:rsidRPr="00C16D93">
        <w:rPr>
          <w:sz w:val="24"/>
          <w:szCs w:val="24"/>
        </w:rPr>
        <w:t xml:space="preserve"> </w:t>
      </w:r>
    </w:p>
    <w:p w:rsidR="00901C75" w:rsidRPr="00426B4F" w:rsidRDefault="008124BD" w:rsidP="00C16D93">
      <w:pPr>
        <w:ind w:firstLine="540"/>
        <w:jc w:val="both"/>
        <w:rPr>
          <w:sz w:val="24"/>
          <w:szCs w:val="24"/>
        </w:rPr>
      </w:pPr>
      <w:r>
        <w:rPr>
          <w:sz w:val="24"/>
          <w:szCs w:val="24"/>
        </w:rPr>
        <w:t>З</w:t>
      </w:r>
      <w:r w:rsidR="00901C75" w:rsidRPr="00426B4F">
        <w:rPr>
          <w:sz w:val="24"/>
          <w:szCs w:val="24"/>
        </w:rPr>
        <w:t xml:space="preserve">аключение </w:t>
      </w:r>
      <w:r w:rsidR="00924395">
        <w:rPr>
          <w:sz w:val="24"/>
          <w:szCs w:val="24"/>
        </w:rPr>
        <w:t>К</w:t>
      </w:r>
      <w:r w:rsidR="00901C75" w:rsidRPr="00426B4F">
        <w:rPr>
          <w:sz w:val="24"/>
          <w:szCs w:val="24"/>
        </w:rPr>
        <w:t>омиссии должно содержать следующую информацию:</w:t>
      </w:r>
    </w:p>
    <w:p w:rsidR="00901C75" w:rsidRPr="00426B4F" w:rsidRDefault="00C16D93" w:rsidP="00C16D93">
      <w:pPr>
        <w:ind w:firstLine="540"/>
        <w:jc w:val="both"/>
        <w:rPr>
          <w:sz w:val="24"/>
          <w:szCs w:val="24"/>
        </w:rPr>
      </w:pPr>
      <w:r>
        <w:rPr>
          <w:sz w:val="24"/>
          <w:szCs w:val="24"/>
        </w:rPr>
        <w:t>1</w:t>
      </w:r>
      <w:r w:rsidR="00901C75">
        <w:rPr>
          <w:sz w:val="24"/>
          <w:szCs w:val="24"/>
        </w:rPr>
        <w:t>)</w:t>
      </w:r>
      <w:r w:rsidR="00901C75" w:rsidRPr="00426B4F">
        <w:rPr>
          <w:sz w:val="24"/>
          <w:szCs w:val="24"/>
        </w:rPr>
        <w:t xml:space="preserve"> список соискателей, подавших заявки в соответствии с протоколом заседания </w:t>
      </w:r>
      <w:r w:rsidR="00924395">
        <w:rPr>
          <w:sz w:val="24"/>
          <w:szCs w:val="24"/>
        </w:rPr>
        <w:t>К</w:t>
      </w:r>
      <w:r w:rsidR="00901C75" w:rsidRPr="00426B4F">
        <w:rPr>
          <w:sz w:val="24"/>
          <w:szCs w:val="24"/>
        </w:rPr>
        <w:t>омиссии;</w:t>
      </w:r>
    </w:p>
    <w:p w:rsidR="00901C75" w:rsidRPr="00426B4F" w:rsidRDefault="00C16D93" w:rsidP="00C16D93">
      <w:pPr>
        <w:ind w:firstLine="540"/>
        <w:jc w:val="both"/>
        <w:rPr>
          <w:sz w:val="24"/>
          <w:szCs w:val="24"/>
        </w:rPr>
      </w:pPr>
      <w:r>
        <w:rPr>
          <w:sz w:val="24"/>
          <w:szCs w:val="24"/>
        </w:rPr>
        <w:t>2</w:t>
      </w:r>
      <w:r w:rsidR="00901C75">
        <w:rPr>
          <w:sz w:val="24"/>
          <w:szCs w:val="24"/>
        </w:rPr>
        <w:t>)</w:t>
      </w:r>
      <w:r w:rsidR="00901C75" w:rsidRPr="00426B4F">
        <w:rPr>
          <w:sz w:val="24"/>
          <w:szCs w:val="24"/>
        </w:rPr>
        <w:t xml:space="preserve"> список участников Конкурса (соискателей, заявки которых допускаются к участию в Конкурсе);</w:t>
      </w:r>
    </w:p>
    <w:p w:rsidR="00901C75" w:rsidRPr="00426B4F" w:rsidRDefault="00C16D93" w:rsidP="00C16D93">
      <w:pPr>
        <w:ind w:firstLine="540"/>
        <w:jc w:val="both"/>
        <w:rPr>
          <w:sz w:val="24"/>
          <w:szCs w:val="24"/>
        </w:rPr>
      </w:pPr>
      <w:r>
        <w:rPr>
          <w:sz w:val="24"/>
          <w:szCs w:val="24"/>
        </w:rPr>
        <w:t>3</w:t>
      </w:r>
      <w:r w:rsidR="00901C75">
        <w:rPr>
          <w:sz w:val="24"/>
          <w:szCs w:val="24"/>
        </w:rPr>
        <w:t>)</w:t>
      </w:r>
      <w:r w:rsidR="00901C75" w:rsidRPr="00426B4F">
        <w:rPr>
          <w:sz w:val="24"/>
          <w:szCs w:val="24"/>
        </w:rPr>
        <w:t xml:space="preserve"> причины отказа в допуске к Конкурсу по каждому соискателю, которому отказано в допуске, и поданной им заявке;</w:t>
      </w:r>
    </w:p>
    <w:p w:rsidR="00901C75" w:rsidRPr="00426B4F" w:rsidRDefault="00C16D93" w:rsidP="00C16D93">
      <w:pPr>
        <w:ind w:firstLine="540"/>
        <w:jc w:val="both"/>
        <w:rPr>
          <w:sz w:val="24"/>
          <w:szCs w:val="24"/>
        </w:rPr>
      </w:pPr>
      <w:r>
        <w:rPr>
          <w:sz w:val="24"/>
          <w:szCs w:val="24"/>
        </w:rPr>
        <w:t>4</w:t>
      </w:r>
      <w:r w:rsidR="00901C75">
        <w:rPr>
          <w:sz w:val="24"/>
          <w:szCs w:val="24"/>
        </w:rPr>
        <w:t>)</w:t>
      </w:r>
      <w:r w:rsidR="00901C75" w:rsidRPr="00426B4F">
        <w:rPr>
          <w:sz w:val="24"/>
          <w:szCs w:val="24"/>
        </w:rPr>
        <w:t xml:space="preserve"> результаты анализа, оценки и сопоставления заявок, допущенных к участию в Конкурсе, с указанием рейтинга каждой заявки;</w:t>
      </w:r>
    </w:p>
    <w:p w:rsidR="00901C75" w:rsidRPr="00426B4F" w:rsidRDefault="00C16D93" w:rsidP="00C16D93">
      <w:pPr>
        <w:ind w:firstLine="540"/>
        <w:jc w:val="both"/>
        <w:rPr>
          <w:sz w:val="24"/>
          <w:szCs w:val="24"/>
        </w:rPr>
      </w:pPr>
      <w:r>
        <w:rPr>
          <w:sz w:val="24"/>
          <w:szCs w:val="24"/>
        </w:rPr>
        <w:t>5</w:t>
      </w:r>
      <w:r w:rsidR="00901C75">
        <w:rPr>
          <w:sz w:val="24"/>
          <w:szCs w:val="24"/>
        </w:rPr>
        <w:t>) решение о победителях Конкурса.</w:t>
      </w:r>
    </w:p>
    <w:p w:rsidR="008124BD" w:rsidRDefault="000E1E69" w:rsidP="00A620E8">
      <w:pPr>
        <w:ind w:firstLine="540"/>
        <w:jc w:val="both"/>
        <w:rPr>
          <w:sz w:val="24"/>
          <w:szCs w:val="24"/>
        </w:rPr>
      </w:pPr>
      <w:r>
        <w:rPr>
          <w:sz w:val="24"/>
          <w:szCs w:val="24"/>
        </w:rPr>
        <w:t>3</w:t>
      </w:r>
      <w:r w:rsidR="005C6627">
        <w:rPr>
          <w:sz w:val="24"/>
          <w:szCs w:val="24"/>
        </w:rPr>
        <w:t>1</w:t>
      </w:r>
      <w:r w:rsidR="002513D4" w:rsidRPr="00A620E8">
        <w:rPr>
          <w:sz w:val="24"/>
          <w:szCs w:val="24"/>
        </w:rPr>
        <w:t xml:space="preserve">. </w:t>
      </w:r>
      <w:r w:rsidR="00924395">
        <w:rPr>
          <w:sz w:val="24"/>
          <w:szCs w:val="24"/>
        </w:rPr>
        <w:t>К</w:t>
      </w:r>
      <w:r w:rsidR="00F8765C">
        <w:rPr>
          <w:sz w:val="24"/>
          <w:szCs w:val="24"/>
        </w:rPr>
        <w:t>омиссия н</w:t>
      </w:r>
      <w:r w:rsidR="002513D4" w:rsidRPr="00A620E8">
        <w:rPr>
          <w:sz w:val="24"/>
          <w:szCs w:val="24"/>
        </w:rPr>
        <w:t xml:space="preserve">а основании </w:t>
      </w:r>
      <w:r w:rsidR="00F8765C">
        <w:rPr>
          <w:sz w:val="24"/>
          <w:szCs w:val="24"/>
        </w:rPr>
        <w:t xml:space="preserve">анализа, оценки, очного собеседования и </w:t>
      </w:r>
      <w:r w:rsidR="00901C75" w:rsidRPr="00426B4F">
        <w:rPr>
          <w:sz w:val="24"/>
          <w:szCs w:val="24"/>
        </w:rPr>
        <w:t>заключени</w:t>
      </w:r>
      <w:r w:rsidR="00901C75">
        <w:rPr>
          <w:sz w:val="24"/>
          <w:szCs w:val="24"/>
        </w:rPr>
        <w:t>я</w:t>
      </w:r>
      <w:r w:rsidR="00F8765C" w:rsidRPr="00F8765C">
        <w:rPr>
          <w:sz w:val="24"/>
          <w:szCs w:val="24"/>
        </w:rPr>
        <w:t xml:space="preserve"> </w:t>
      </w:r>
      <w:r w:rsidR="00924395">
        <w:rPr>
          <w:sz w:val="24"/>
          <w:szCs w:val="24"/>
        </w:rPr>
        <w:t>К</w:t>
      </w:r>
      <w:r w:rsidR="00F8765C">
        <w:rPr>
          <w:sz w:val="24"/>
          <w:szCs w:val="24"/>
        </w:rPr>
        <w:t>омиссии:</w:t>
      </w:r>
    </w:p>
    <w:p w:rsidR="008124BD" w:rsidRDefault="008124BD" w:rsidP="008124BD">
      <w:pPr>
        <w:ind w:firstLine="540"/>
        <w:jc w:val="both"/>
        <w:rPr>
          <w:sz w:val="24"/>
          <w:szCs w:val="24"/>
        </w:rPr>
      </w:pPr>
      <w:bookmarkStart w:id="9" w:name="OLE_LINK1"/>
      <w:r w:rsidRPr="00B42D5F">
        <w:rPr>
          <w:sz w:val="24"/>
          <w:szCs w:val="24"/>
        </w:rPr>
        <w:t xml:space="preserve">- определяет победителей </w:t>
      </w:r>
      <w:r w:rsidR="004F1217">
        <w:rPr>
          <w:sz w:val="24"/>
          <w:szCs w:val="24"/>
        </w:rPr>
        <w:t xml:space="preserve">конкурса </w:t>
      </w:r>
      <w:r w:rsidR="00022379">
        <w:rPr>
          <w:sz w:val="24"/>
          <w:szCs w:val="24"/>
        </w:rPr>
        <w:t xml:space="preserve">и получателей субсидии </w:t>
      </w:r>
      <w:r w:rsidRPr="00B42D5F">
        <w:rPr>
          <w:sz w:val="24"/>
          <w:szCs w:val="24"/>
        </w:rPr>
        <w:t>из числа участников Конкурса;</w:t>
      </w:r>
    </w:p>
    <w:p w:rsidR="00334A0C" w:rsidRPr="00B42D5F" w:rsidRDefault="00334A0C" w:rsidP="00334A0C">
      <w:pPr>
        <w:ind w:firstLine="540"/>
        <w:jc w:val="both"/>
        <w:rPr>
          <w:sz w:val="24"/>
          <w:szCs w:val="24"/>
        </w:rPr>
      </w:pPr>
      <w:r w:rsidRPr="00B42D5F">
        <w:rPr>
          <w:sz w:val="24"/>
          <w:szCs w:val="24"/>
        </w:rPr>
        <w:t>- определяет размер субсидии, подлежащий перечислению получателю субсидии;</w:t>
      </w:r>
    </w:p>
    <w:p w:rsidR="000D7952" w:rsidRPr="00B42D5F" w:rsidRDefault="000D7952" w:rsidP="000D7952">
      <w:pPr>
        <w:jc w:val="both"/>
        <w:rPr>
          <w:sz w:val="24"/>
          <w:szCs w:val="24"/>
        </w:rPr>
      </w:pPr>
      <w:r w:rsidRPr="00B42D5F">
        <w:rPr>
          <w:sz w:val="24"/>
          <w:szCs w:val="24"/>
        </w:rPr>
        <w:t xml:space="preserve">         </w:t>
      </w:r>
      <w:r w:rsidRPr="002B4824">
        <w:rPr>
          <w:sz w:val="24"/>
          <w:szCs w:val="24"/>
        </w:rPr>
        <w:t xml:space="preserve">- </w:t>
      </w:r>
      <w:r w:rsidRPr="002B4824">
        <w:rPr>
          <w:rFonts w:cs="Arial"/>
          <w:sz w:val="24"/>
          <w:szCs w:val="24"/>
        </w:rPr>
        <w:t>устанавливает минимально необходимое значение рейтинга заявки, при котором участники Конкурса признаются Победителями</w:t>
      </w:r>
      <w:r w:rsidR="001C497A" w:rsidRPr="002B4824">
        <w:rPr>
          <w:rFonts w:cs="Arial"/>
          <w:sz w:val="24"/>
          <w:szCs w:val="24"/>
        </w:rPr>
        <w:t>;</w:t>
      </w:r>
    </w:p>
    <w:bookmarkEnd w:id="9"/>
    <w:p w:rsidR="000D7952" w:rsidRPr="00A31B49" w:rsidRDefault="000D7952" w:rsidP="000D7952">
      <w:pPr>
        <w:ind w:firstLine="540"/>
        <w:jc w:val="both"/>
        <w:rPr>
          <w:sz w:val="24"/>
          <w:szCs w:val="24"/>
        </w:rPr>
      </w:pPr>
      <w:r w:rsidRPr="00A31B49">
        <w:rPr>
          <w:sz w:val="24"/>
          <w:szCs w:val="24"/>
        </w:rPr>
        <w:t>- принимает решения по иным вопросам в пределах своей компетенции.</w:t>
      </w:r>
    </w:p>
    <w:p w:rsidR="00F8765C" w:rsidRPr="00A620E8" w:rsidRDefault="00F8765C" w:rsidP="00F8765C">
      <w:pPr>
        <w:ind w:firstLine="540"/>
        <w:jc w:val="both"/>
        <w:rPr>
          <w:sz w:val="24"/>
          <w:szCs w:val="24"/>
        </w:rPr>
      </w:pPr>
      <w:r w:rsidRPr="00A31B49">
        <w:rPr>
          <w:color w:val="000000"/>
          <w:sz w:val="24"/>
          <w:szCs w:val="24"/>
        </w:rPr>
        <w:t xml:space="preserve">Победителями Конкурса признаются участники Конкурса, заявкам которых </w:t>
      </w:r>
      <w:r w:rsidR="00924395">
        <w:rPr>
          <w:color w:val="000000"/>
          <w:sz w:val="24"/>
          <w:szCs w:val="24"/>
        </w:rPr>
        <w:t>К</w:t>
      </w:r>
      <w:r w:rsidRPr="00A31B49">
        <w:rPr>
          <w:color w:val="000000"/>
          <w:sz w:val="24"/>
          <w:szCs w:val="24"/>
        </w:rPr>
        <w:t>омиссия присвоила максимальный рейтинг, то есть набрали максимальное количество баллов в соответствии с критериями оценки заявок, приведёнными в Положении, но не</w:t>
      </w:r>
      <w:r w:rsidR="002B4824">
        <w:rPr>
          <w:color w:val="000000"/>
          <w:sz w:val="24"/>
          <w:szCs w:val="24"/>
        </w:rPr>
        <w:t xml:space="preserve"> ниже</w:t>
      </w:r>
      <w:r w:rsidRPr="00A31B49">
        <w:rPr>
          <w:color w:val="000000"/>
          <w:sz w:val="24"/>
          <w:szCs w:val="24"/>
        </w:rPr>
        <w:t xml:space="preserve"> </w:t>
      </w:r>
      <w:r w:rsidR="002B4824">
        <w:rPr>
          <w:color w:val="000000"/>
          <w:sz w:val="24"/>
          <w:szCs w:val="24"/>
        </w:rPr>
        <w:t>установленного минимально необходимого значения рейтинга заявки</w:t>
      </w:r>
      <w:r w:rsidR="00256461">
        <w:rPr>
          <w:color w:val="000000"/>
          <w:sz w:val="24"/>
          <w:szCs w:val="24"/>
        </w:rPr>
        <w:t>.</w:t>
      </w:r>
      <w:r w:rsidR="00256461">
        <w:t xml:space="preserve"> </w:t>
      </w:r>
      <w:r w:rsidRPr="00A31B49">
        <w:rPr>
          <w:color w:val="000000"/>
          <w:sz w:val="24"/>
          <w:szCs w:val="24"/>
        </w:rPr>
        <w:t>Получателями субсидии признаются победители Конкурса, набравшие наибольшее количество баллов в рейтинге среди победителей.</w:t>
      </w:r>
      <w:r w:rsidRPr="00A31B49">
        <w:rPr>
          <w:rFonts w:eastAsia="Arial CYR"/>
        </w:rPr>
        <w:t xml:space="preserve"> </w:t>
      </w:r>
      <w:r w:rsidRPr="00A31B49">
        <w:rPr>
          <w:rFonts w:eastAsia="Arial CYR"/>
          <w:sz w:val="24"/>
          <w:szCs w:val="24"/>
        </w:rPr>
        <w:t>В случае</w:t>
      </w:r>
      <w:proofErr w:type="gramStart"/>
      <w:r w:rsidRPr="00A31B49">
        <w:rPr>
          <w:rFonts w:eastAsia="Arial CYR"/>
          <w:sz w:val="24"/>
          <w:szCs w:val="24"/>
        </w:rPr>
        <w:t>,</w:t>
      </w:r>
      <w:proofErr w:type="gramEnd"/>
      <w:r w:rsidRPr="00A31B49">
        <w:rPr>
          <w:rFonts w:eastAsia="Arial CYR"/>
          <w:sz w:val="24"/>
          <w:szCs w:val="24"/>
        </w:rPr>
        <w:t xml:space="preserve"> если несколько участников Конкурса набрали равное количество баллов, </w:t>
      </w:r>
      <w:r w:rsidRPr="00A31B49">
        <w:rPr>
          <w:sz w:val="24"/>
          <w:szCs w:val="24"/>
        </w:rPr>
        <w:t>победителем Конкурса становится участник, заявка которого подана ранее.</w:t>
      </w:r>
    </w:p>
    <w:p w:rsidR="00546273" w:rsidRPr="00546273" w:rsidRDefault="00F8765C" w:rsidP="00546273">
      <w:pPr>
        <w:ind w:firstLine="540"/>
        <w:jc w:val="both"/>
        <w:rPr>
          <w:sz w:val="24"/>
          <w:szCs w:val="24"/>
        </w:rPr>
      </w:pPr>
      <w:r w:rsidRPr="00546273">
        <w:rPr>
          <w:sz w:val="24"/>
          <w:szCs w:val="24"/>
        </w:rPr>
        <w:t>В зависимости от наличия средств в местном бюджете определяется количество получателей субсидии в порядке убывания рейтинга.</w:t>
      </w:r>
      <w:r w:rsidR="00546273" w:rsidRPr="00546273">
        <w:rPr>
          <w:sz w:val="24"/>
          <w:szCs w:val="24"/>
        </w:rPr>
        <w:t xml:space="preserve"> В случае недостатка средств бюджетных ассигнований для предоставления субсидии в текущем году, субсидия предоставляется </w:t>
      </w:r>
      <w:r w:rsidR="00546273">
        <w:rPr>
          <w:sz w:val="24"/>
          <w:szCs w:val="24"/>
        </w:rPr>
        <w:t>победителю Конкурса</w:t>
      </w:r>
      <w:r w:rsidR="00546273" w:rsidRPr="00546273">
        <w:rPr>
          <w:sz w:val="24"/>
          <w:szCs w:val="24"/>
        </w:rPr>
        <w:t>, заявка которого</w:t>
      </w:r>
      <w:r w:rsidR="00546273">
        <w:rPr>
          <w:sz w:val="24"/>
          <w:szCs w:val="24"/>
        </w:rPr>
        <w:t xml:space="preserve"> поступила ранее</w:t>
      </w:r>
      <w:r w:rsidR="00546273" w:rsidRPr="00546273">
        <w:rPr>
          <w:sz w:val="24"/>
          <w:szCs w:val="24"/>
        </w:rPr>
        <w:t>.</w:t>
      </w:r>
    </w:p>
    <w:p w:rsidR="003743D5" w:rsidRPr="00A620E8" w:rsidRDefault="002513D4" w:rsidP="00022379">
      <w:pPr>
        <w:ind w:firstLine="540"/>
        <w:jc w:val="both"/>
        <w:rPr>
          <w:sz w:val="24"/>
          <w:szCs w:val="24"/>
        </w:rPr>
      </w:pPr>
      <w:r w:rsidRPr="00A620E8">
        <w:rPr>
          <w:sz w:val="24"/>
          <w:szCs w:val="24"/>
        </w:rPr>
        <w:t xml:space="preserve">Решение комиссии оформляется протоколом о результатах </w:t>
      </w:r>
      <w:r w:rsidR="00A620E8">
        <w:rPr>
          <w:sz w:val="24"/>
          <w:szCs w:val="24"/>
        </w:rPr>
        <w:t>Конкурса</w:t>
      </w:r>
      <w:r w:rsidRPr="00A620E8">
        <w:rPr>
          <w:sz w:val="24"/>
          <w:szCs w:val="24"/>
        </w:rPr>
        <w:t>, который подписывается председателем и секретарем комиссии.</w:t>
      </w:r>
      <w:r w:rsidR="003743D5" w:rsidRPr="003743D5">
        <w:rPr>
          <w:color w:val="000000"/>
          <w:sz w:val="24"/>
          <w:szCs w:val="24"/>
        </w:rPr>
        <w:t xml:space="preserve"> </w:t>
      </w:r>
      <w:r w:rsidR="003743D5">
        <w:rPr>
          <w:color w:val="000000"/>
          <w:sz w:val="24"/>
          <w:szCs w:val="24"/>
        </w:rPr>
        <w:t>Протокол</w:t>
      </w:r>
      <w:r w:rsidR="003743D5" w:rsidRPr="00AE6C7C">
        <w:rPr>
          <w:color w:val="000000"/>
          <w:sz w:val="24"/>
          <w:szCs w:val="24"/>
        </w:rPr>
        <w:t xml:space="preserve"> должен содержать </w:t>
      </w:r>
      <w:r w:rsidR="003743D5" w:rsidRPr="00AE6C7C">
        <w:rPr>
          <w:color w:val="000000"/>
          <w:sz w:val="24"/>
          <w:szCs w:val="24"/>
        </w:rPr>
        <w:lastRenderedPageBreak/>
        <w:t>следующую обязательную информацию:</w:t>
      </w:r>
      <w:r w:rsidR="005C6627">
        <w:rPr>
          <w:color w:val="000000"/>
          <w:sz w:val="24"/>
          <w:szCs w:val="24"/>
        </w:rPr>
        <w:t xml:space="preserve"> </w:t>
      </w:r>
      <w:r w:rsidR="003743D5" w:rsidRPr="00AE6C7C">
        <w:rPr>
          <w:color w:val="000000"/>
          <w:sz w:val="24"/>
          <w:szCs w:val="24"/>
        </w:rPr>
        <w:t>список победителей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объёма софинансирования за счёт собственных средств и размера предоставляемой субсидии</w:t>
      </w:r>
      <w:r w:rsidR="003743D5">
        <w:rPr>
          <w:color w:val="000000"/>
          <w:sz w:val="24"/>
          <w:szCs w:val="24"/>
        </w:rPr>
        <w:t>.</w:t>
      </w:r>
    </w:p>
    <w:p w:rsidR="002513D4" w:rsidRPr="00A620E8" w:rsidRDefault="000E1E69" w:rsidP="00022379">
      <w:pPr>
        <w:ind w:firstLine="540"/>
        <w:jc w:val="both"/>
        <w:rPr>
          <w:sz w:val="24"/>
          <w:szCs w:val="24"/>
        </w:rPr>
      </w:pPr>
      <w:r>
        <w:rPr>
          <w:sz w:val="24"/>
          <w:szCs w:val="24"/>
        </w:rPr>
        <w:t>3</w:t>
      </w:r>
      <w:r w:rsidR="005C6627">
        <w:rPr>
          <w:sz w:val="24"/>
          <w:szCs w:val="24"/>
        </w:rPr>
        <w:t>2</w:t>
      </w:r>
      <w:r w:rsidR="002513D4" w:rsidRPr="00A620E8">
        <w:rPr>
          <w:sz w:val="24"/>
          <w:szCs w:val="24"/>
        </w:rPr>
        <w:t xml:space="preserve">. </w:t>
      </w:r>
      <w:r w:rsidR="00C95A63">
        <w:rPr>
          <w:sz w:val="24"/>
          <w:szCs w:val="24"/>
        </w:rPr>
        <w:t>Администрация</w:t>
      </w:r>
      <w:r w:rsidR="00C95A63" w:rsidRPr="00A620E8">
        <w:rPr>
          <w:sz w:val="24"/>
          <w:szCs w:val="24"/>
        </w:rPr>
        <w:t xml:space="preserve"> </w:t>
      </w:r>
      <w:r w:rsidR="002513D4" w:rsidRPr="00A620E8">
        <w:rPr>
          <w:sz w:val="24"/>
          <w:szCs w:val="24"/>
        </w:rPr>
        <w:t xml:space="preserve">в течение </w:t>
      </w:r>
      <w:r w:rsidR="00B15937">
        <w:rPr>
          <w:sz w:val="24"/>
          <w:szCs w:val="24"/>
        </w:rPr>
        <w:t>5</w:t>
      </w:r>
      <w:r w:rsidR="002513D4" w:rsidRPr="00A620E8">
        <w:rPr>
          <w:sz w:val="24"/>
          <w:szCs w:val="24"/>
        </w:rPr>
        <w:t xml:space="preserve"> рабочих дней после подписания протокола о результатах </w:t>
      </w:r>
      <w:r w:rsidR="00A620E8" w:rsidRPr="00A620E8">
        <w:rPr>
          <w:sz w:val="24"/>
          <w:szCs w:val="24"/>
        </w:rPr>
        <w:t>Конкурса</w:t>
      </w:r>
      <w:r w:rsidR="002513D4" w:rsidRPr="00A620E8">
        <w:rPr>
          <w:sz w:val="24"/>
          <w:szCs w:val="24"/>
        </w:rPr>
        <w:t xml:space="preserve"> в письменной форме уведомляет </w:t>
      </w:r>
      <w:r w:rsidR="00854EB9">
        <w:rPr>
          <w:sz w:val="24"/>
          <w:szCs w:val="24"/>
        </w:rPr>
        <w:t>участников</w:t>
      </w:r>
      <w:r w:rsidR="002513D4" w:rsidRPr="00A620E8">
        <w:rPr>
          <w:sz w:val="24"/>
          <w:szCs w:val="24"/>
        </w:rPr>
        <w:t xml:space="preserve"> конкурса о результатах </w:t>
      </w:r>
      <w:r w:rsidR="00A620E8" w:rsidRPr="00A620E8">
        <w:rPr>
          <w:sz w:val="24"/>
          <w:szCs w:val="24"/>
        </w:rPr>
        <w:t>Конкурса.</w:t>
      </w:r>
    </w:p>
    <w:p w:rsidR="002513D4" w:rsidRPr="00A620E8" w:rsidRDefault="000E1E69" w:rsidP="00A620E8">
      <w:pPr>
        <w:ind w:firstLine="540"/>
        <w:jc w:val="both"/>
        <w:rPr>
          <w:sz w:val="24"/>
          <w:szCs w:val="24"/>
        </w:rPr>
      </w:pPr>
      <w:r>
        <w:rPr>
          <w:sz w:val="24"/>
          <w:szCs w:val="24"/>
        </w:rPr>
        <w:t>3</w:t>
      </w:r>
      <w:r w:rsidR="005C6627">
        <w:rPr>
          <w:sz w:val="24"/>
          <w:szCs w:val="24"/>
        </w:rPr>
        <w:t>3</w:t>
      </w:r>
      <w:r w:rsidR="002513D4" w:rsidRPr="00A620E8">
        <w:rPr>
          <w:sz w:val="24"/>
          <w:szCs w:val="24"/>
        </w:rPr>
        <w:t>. Информация о результатах</w:t>
      </w:r>
      <w:r w:rsidR="00C92148">
        <w:rPr>
          <w:sz w:val="24"/>
          <w:szCs w:val="24"/>
        </w:rPr>
        <w:t xml:space="preserve"> конкурса</w:t>
      </w:r>
      <w:r w:rsidR="002513D4" w:rsidRPr="00A620E8">
        <w:rPr>
          <w:sz w:val="24"/>
          <w:szCs w:val="24"/>
        </w:rPr>
        <w:t xml:space="preserve">, в том числе о получателях </w:t>
      </w:r>
      <w:r w:rsidR="00A620E8" w:rsidRPr="00A620E8">
        <w:rPr>
          <w:sz w:val="24"/>
          <w:szCs w:val="24"/>
        </w:rPr>
        <w:t>субсидии</w:t>
      </w:r>
      <w:r w:rsidR="002513D4" w:rsidRPr="00A620E8">
        <w:rPr>
          <w:sz w:val="24"/>
          <w:szCs w:val="24"/>
        </w:rPr>
        <w:t xml:space="preserve">, определенных по результатам </w:t>
      </w:r>
      <w:r w:rsidR="00A620E8" w:rsidRPr="00A620E8">
        <w:rPr>
          <w:sz w:val="24"/>
          <w:szCs w:val="24"/>
        </w:rPr>
        <w:t>Конкурса</w:t>
      </w:r>
      <w:r w:rsidR="002513D4" w:rsidRPr="00A620E8">
        <w:rPr>
          <w:sz w:val="24"/>
          <w:szCs w:val="24"/>
        </w:rPr>
        <w:t xml:space="preserve">, размещается </w:t>
      </w:r>
      <w:r w:rsidR="0010726E" w:rsidRPr="00323727">
        <w:rPr>
          <w:sz w:val="24"/>
          <w:szCs w:val="24"/>
        </w:rPr>
        <w:t>на официальном сайте</w:t>
      </w:r>
      <w:r w:rsidR="0010726E">
        <w:rPr>
          <w:sz w:val="24"/>
          <w:szCs w:val="24"/>
        </w:rPr>
        <w:t xml:space="preserve"> </w:t>
      </w:r>
      <w:r w:rsidR="00821080">
        <w:rPr>
          <w:sz w:val="24"/>
          <w:szCs w:val="24"/>
        </w:rPr>
        <w:t>муниципального образования</w:t>
      </w:r>
      <w:r w:rsidR="0010726E" w:rsidRPr="00323727">
        <w:rPr>
          <w:sz w:val="24"/>
          <w:szCs w:val="24"/>
        </w:rPr>
        <w:t xml:space="preserve"> </w:t>
      </w:r>
      <w:r w:rsidR="00821080">
        <w:rPr>
          <w:sz w:val="24"/>
          <w:szCs w:val="24"/>
        </w:rPr>
        <w:t>«</w:t>
      </w:r>
      <w:r w:rsidR="0010726E" w:rsidRPr="00323727">
        <w:rPr>
          <w:sz w:val="24"/>
          <w:szCs w:val="24"/>
        </w:rPr>
        <w:t>Бакчарск</w:t>
      </w:r>
      <w:r w:rsidR="00821080">
        <w:rPr>
          <w:sz w:val="24"/>
          <w:szCs w:val="24"/>
        </w:rPr>
        <w:t>ий</w:t>
      </w:r>
      <w:r w:rsidR="0010726E" w:rsidRPr="00323727">
        <w:rPr>
          <w:sz w:val="24"/>
          <w:szCs w:val="24"/>
        </w:rPr>
        <w:t xml:space="preserve"> район</w:t>
      </w:r>
      <w:r w:rsidR="00821080">
        <w:rPr>
          <w:sz w:val="24"/>
          <w:szCs w:val="24"/>
        </w:rPr>
        <w:t>»</w:t>
      </w:r>
      <w:r w:rsidR="0010726E">
        <w:rPr>
          <w:sz w:val="24"/>
          <w:szCs w:val="24"/>
        </w:rPr>
        <w:t xml:space="preserve"> </w:t>
      </w:r>
      <w:r w:rsidR="0010726E" w:rsidRPr="0010726E">
        <w:rPr>
          <w:sz w:val="24"/>
          <w:szCs w:val="24"/>
        </w:rPr>
        <w:t>в информаци</w:t>
      </w:r>
      <w:r w:rsidR="0010726E">
        <w:rPr>
          <w:sz w:val="24"/>
          <w:szCs w:val="24"/>
        </w:rPr>
        <w:t>онно-телекоммуникационной сети «</w:t>
      </w:r>
      <w:r w:rsidR="0010726E" w:rsidRPr="0010726E">
        <w:rPr>
          <w:sz w:val="24"/>
          <w:szCs w:val="24"/>
        </w:rPr>
        <w:t>Интернет</w:t>
      </w:r>
      <w:r w:rsidR="0010726E">
        <w:rPr>
          <w:sz w:val="24"/>
          <w:szCs w:val="24"/>
        </w:rPr>
        <w:t>»</w:t>
      </w:r>
      <w:r w:rsidR="002513D4" w:rsidRPr="00A620E8">
        <w:rPr>
          <w:sz w:val="24"/>
          <w:szCs w:val="24"/>
        </w:rPr>
        <w:t xml:space="preserve"> в течение 10 рабочих дней </w:t>
      </w:r>
      <w:proofErr w:type="gramStart"/>
      <w:r w:rsidR="002513D4" w:rsidRPr="00A620E8">
        <w:rPr>
          <w:sz w:val="24"/>
          <w:szCs w:val="24"/>
        </w:rPr>
        <w:t>с даты проведения</w:t>
      </w:r>
      <w:proofErr w:type="gramEnd"/>
      <w:r w:rsidR="002513D4" w:rsidRPr="00A620E8">
        <w:rPr>
          <w:sz w:val="24"/>
          <w:szCs w:val="24"/>
        </w:rPr>
        <w:t xml:space="preserve"> второго этапа конку</w:t>
      </w:r>
      <w:r w:rsidR="00854EB9">
        <w:rPr>
          <w:sz w:val="24"/>
          <w:szCs w:val="24"/>
        </w:rPr>
        <w:t>рс</w:t>
      </w:r>
      <w:r w:rsidR="002513D4" w:rsidRPr="00A620E8">
        <w:rPr>
          <w:sz w:val="24"/>
          <w:szCs w:val="24"/>
        </w:rPr>
        <w:t>а.</w:t>
      </w:r>
    </w:p>
    <w:p w:rsidR="003743D5" w:rsidRPr="00BC77F1" w:rsidRDefault="000E1E69" w:rsidP="00C92148">
      <w:pPr>
        <w:ind w:firstLine="540"/>
        <w:jc w:val="both"/>
        <w:rPr>
          <w:color w:val="000000"/>
          <w:sz w:val="24"/>
          <w:szCs w:val="24"/>
        </w:rPr>
      </w:pPr>
      <w:r>
        <w:rPr>
          <w:color w:val="000000"/>
          <w:sz w:val="24"/>
          <w:szCs w:val="24"/>
        </w:rPr>
        <w:t>3</w:t>
      </w:r>
      <w:r w:rsidR="005C6627">
        <w:rPr>
          <w:color w:val="000000"/>
          <w:sz w:val="24"/>
          <w:szCs w:val="24"/>
        </w:rPr>
        <w:t>4</w:t>
      </w:r>
      <w:r w:rsidR="003743D5" w:rsidRPr="00C06BB4">
        <w:rPr>
          <w:color w:val="000000"/>
          <w:sz w:val="24"/>
          <w:szCs w:val="24"/>
        </w:rPr>
        <w:t>. </w:t>
      </w:r>
      <w:r w:rsidR="003743D5" w:rsidRPr="00C06BB4">
        <w:rPr>
          <w:sz w:val="24"/>
          <w:szCs w:val="24"/>
        </w:rPr>
        <w:t xml:space="preserve">Участник Конкурса вправе </w:t>
      </w:r>
      <w:r w:rsidR="00274F70">
        <w:rPr>
          <w:sz w:val="24"/>
          <w:szCs w:val="24"/>
        </w:rPr>
        <w:t>о</w:t>
      </w:r>
      <w:r w:rsidR="003743D5" w:rsidRPr="00C06BB4">
        <w:rPr>
          <w:sz w:val="24"/>
          <w:szCs w:val="24"/>
        </w:rPr>
        <w:t xml:space="preserve">знакомиться с результатами заседания </w:t>
      </w:r>
      <w:r w:rsidR="00924395">
        <w:rPr>
          <w:sz w:val="24"/>
          <w:szCs w:val="24"/>
        </w:rPr>
        <w:t>К</w:t>
      </w:r>
      <w:r w:rsidR="003743D5" w:rsidRPr="00C06BB4">
        <w:rPr>
          <w:sz w:val="24"/>
          <w:szCs w:val="24"/>
        </w:rPr>
        <w:t>омиссии.</w:t>
      </w:r>
      <w:r w:rsidR="00C92148">
        <w:rPr>
          <w:sz w:val="24"/>
          <w:szCs w:val="24"/>
        </w:rPr>
        <w:t xml:space="preserve"> </w:t>
      </w:r>
      <w:r w:rsidR="003743D5" w:rsidRPr="00BC77F1">
        <w:rPr>
          <w:sz w:val="24"/>
          <w:szCs w:val="24"/>
        </w:rPr>
        <w:t xml:space="preserve">По письменному заявлению участника Конкурса секретарь </w:t>
      </w:r>
      <w:r w:rsidR="00924395">
        <w:rPr>
          <w:sz w:val="24"/>
          <w:szCs w:val="24"/>
        </w:rPr>
        <w:t>К</w:t>
      </w:r>
      <w:r w:rsidR="003743D5" w:rsidRPr="00BC77F1">
        <w:rPr>
          <w:sz w:val="24"/>
          <w:szCs w:val="24"/>
        </w:rPr>
        <w:t>о</w:t>
      </w:r>
      <w:r w:rsidR="003743D5" w:rsidRPr="00BC77F1">
        <w:rPr>
          <w:sz w:val="24"/>
          <w:szCs w:val="24"/>
        </w:rPr>
        <w:t xml:space="preserve">миссии знакомит его с протоколом заседания </w:t>
      </w:r>
      <w:r w:rsidR="00924395">
        <w:rPr>
          <w:sz w:val="24"/>
          <w:szCs w:val="24"/>
        </w:rPr>
        <w:t>К</w:t>
      </w:r>
      <w:r w:rsidR="003743D5" w:rsidRPr="00BC77F1">
        <w:rPr>
          <w:sz w:val="24"/>
          <w:szCs w:val="24"/>
        </w:rPr>
        <w:t>омиссии.</w:t>
      </w:r>
    </w:p>
    <w:p w:rsidR="00A12699" w:rsidRDefault="00A12699" w:rsidP="00C92148">
      <w:pPr>
        <w:ind w:firstLine="540"/>
        <w:jc w:val="both"/>
        <w:rPr>
          <w:color w:val="000000"/>
          <w:sz w:val="24"/>
          <w:szCs w:val="24"/>
        </w:rPr>
      </w:pPr>
      <w:r w:rsidRPr="00C06BB4">
        <w:rPr>
          <w:color w:val="000000"/>
          <w:sz w:val="24"/>
          <w:szCs w:val="24"/>
        </w:rPr>
        <w:t>3</w:t>
      </w:r>
      <w:r w:rsidR="005C6627">
        <w:rPr>
          <w:color w:val="000000"/>
          <w:sz w:val="24"/>
          <w:szCs w:val="24"/>
        </w:rPr>
        <w:t>5</w:t>
      </w:r>
      <w:r w:rsidRPr="00C06BB4">
        <w:rPr>
          <w:color w:val="000000"/>
          <w:sz w:val="24"/>
          <w:szCs w:val="24"/>
        </w:rPr>
        <w:t>. Конкурс признается несостоявшимся в случаях, если:</w:t>
      </w:r>
    </w:p>
    <w:p w:rsidR="00935349" w:rsidRPr="00935349" w:rsidRDefault="00935349" w:rsidP="00C92148">
      <w:pPr>
        <w:ind w:firstLine="540"/>
        <w:jc w:val="both"/>
        <w:rPr>
          <w:sz w:val="24"/>
          <w:szCs w:val="24"/>
        </w:rPr>
      </w:pPr>
      <w:r w:rsidRPr="00935349">
        <w:rPr>
          <w:sz w:val="24"/>
          <w:szCs w:val="24"/>
        </w:rPr>
        <w:t>-</w:t>
      </w:r>
      <w:r w:rsidRPr="00935349">
        <w:rPr>
          <w:sz w:val="24"/>
          <w:szCs w:val="24"/>
          <w:shd w:val="clear" w:color="auto" w:fill="FFFFFF"/>
        </w:rPr>
        <w:t xml:space="preserve"> в течение срока </w:t>
      </w:r>
      <w:r w:rsidRPr="00935349">
        <w:rPr>
          <w:sz w:val="24"/>
          <w:szCs w:val="24"/>
        </w:rPr>
        <w:t xml:space="preserve">приёма заявок </w:t>
      </w:r>
      <w:r w:rsidRPr="00935349">
        <w:rPr>
          <w:sz w:val="24"/>
          <w:szCs w:val="24"/>
          <w:shd w:val="clear" w:color="auto" w:fill="FFFFFF"/>
        </w:rPr>
        <w:t>ни один соискатель не подал заявку на такой Конкурс;</w:t>
      </w:r>
    </w:p>
    <w:p w:rsidR="00A12699" w:rsidRPr="00935349" w:rsidRDefault="00A12699" w:rsidP="00C92148">
      <w:pPr>
        <w:ind w:firstLine="540"/>
        <w:jc w:val="both"/>
        <w:rPr>
          <w:sz w:val="24"/>
          <w:szCs w:val="24"/>
        </w:rPr>
      </w:pPr>
      <w:r w:rsidRPr="00935349">
        <w:rPr>
          <w:sz w:val="24"/>
          <w:szCs w:val="24"/>
        </w:rPr>
        <w:t>- для участия в Конкурсе поступила</w:t>
      </w:r>
      <w:r w:rsidR="00935349" w:rsidRPr="00935349">
        <w:rPr>
          <w:sz w:val="24"/>
          <w:szCs w:val="24"/>
        </w:rPr>
        <w:t xml:space="preserve"> только</w:t>
      </w:r>
      <w:r w:rsidRPr="00935349">
        <w:rPr>
          <w:sz w:val="24"/>
          <w:szCs w:val="24"/>
        </w:rPr>
        <w:t xml:space="preserve"> одна заявка;</w:t>
      </w:r>
    </w:p>
    <w:p w:rsidR="00935349" w:rsidRPr="00935349" w:rsidRDefault="00A12699" w:rsidP="00C92148">
      <w:pPr>
        <w:ind w:firstLine="540"/>
        <w:jc w:val="both"/>
        <w:rPr>
          <w:sz w:val="24"/>
          <w:szCs w:val="24"/>
        </w:rPr>
      </w:pPr>
      <w:r w:rsidRPr="00935349">
        <w:rPr>
          <w:sz w:val="24"/>
          <w:szCs w:val="24"/>
        </w:rPr>
        <w:t xml:space="preserve">- </w:t>
      </w:r>
      <w:r w:rsidR="00935349" w:rsidRPr="00935349">
        <w:rPr>
          <w:sz w:val="24"/>
          <w:szCs w:val="24"/>
        </w:rPr>
        <w:t>по результатам первого этапа конкурса комиссия приняла решение об отказе в допуске к участию в таком конкурсе всех участников конкурса, подавших заявки на участие в нем, или о признании только одного соискателя, подавшего заявку на участие в таком Конкурсе</w:t>
      </w:r>
      <w:r w:rsidR="00C77285">
        <w:rPr>
          <w:sz w:val="24"/>
          <w:szCs w:val="24"/>
        </w:rPr>
        <w:t>, его участником.</w:t>
      </w:r>
    </w:p>
    <w:p w:rsidR="00A12699" w:rsidRPr="00C77285" w:rsidRDefault="00935349" w:rsidP="00C77285">
      <w:pPr>
        <w:ind w:firstLine="540"/>
        <w:jc w:val="both"/>
        <w:rPr>
          <w:sz w:val="24"/>
          <w:szCs w:val="24"/>
        </w:rPr>
      </w:pPr>
      <w:r w:rsidRPr="00C77285">
        <w:rPr>
          <w:sz w:val="24"/>
          <w:szCs w:val="24"/>
        </w:rPr>
        <w:t>В протокол, указанный в </w:t>
      </w:r>
      <w:r w:rsidR="00C77285" w:rsidRPr="00C77285">
        <w:rPr>
          <w:sz w:val="24"/>
          <w:szCs w:val="24"/>
        </w:rPr>
        <w:t>пункте 2</w:t>
      </w:r>
      <w:r w:rsidR="005C6627">
        <w:rPr>
          <w:sz w:val="24"/>
          <w:szCs w:val="24"/>
        </w:rPr>
        <w:t>6</w:t>
      </w:r>
      <w:r w:rsidR="00C77285" w:rsidRPr="00C77285">
        <w:rPr>
          <w:sz w:val="24"/>
          <w:szCs w:val="24"/>
        </w:rPr>
        <w:t>.1</w:t>
      </w:r>
      <w:r w:rsidR="00C77285">
        <w:rPr>
          <w:sz w:val="24"/>
          <w:szCs w:val="24"/>
        </w:rPr>
        <w:t xml:space="preserve"> </w:t>
      </w:r>
      <w:r w:rsidR="00C77285" w:rsidRPr="00C77285">
        <w:rPr>
          <w:sz w:val="24"/>
          <w:szCs w:val="24"/>
        </w:rPr>
        <w:t>настояще</w:t>
      </w:r>
      <w:r w:rsidR="00C77285">
        <w:rPr>
          <w:sz w:val="24"/>
          <w:szCs w:val="24"/>
        </w:rPr>
        <w:t>го П</w:t>
      </w:r>
      <w:r w:rsidR="00C77285" w:rsidRPr="00C77285">
        <w:rPr>
          <w:sz w:val="24"/>
          <w:szCs w:val="24"/>
        </w:rPr>
        <w:t>орядка</w:t>
      </w:r>
      <w:r w:rsidRPr="00C77285">
        <w:rPr>
          <w:sz w:val="24"/>
          <w:szCs w:val="24"/>
        </w:rPr>
        <w:t xml:space="preserve">, вносится информация о признании такого аукциона </w:t>
      </w:r>
      <w:proofErr w:type="gramStart"/>
      <w:r w:rsidRPr="00C77285">
        <w:rPr>
          <w:sz w:val="24"/>
          <w:szCs w:val="24"/>
        </w:rPr>
        <w:t>несостоявшимся</w:t>
      </w:r>
      <w:proofErr w:type="gramEnd"/>
      <w:r w:rsidRPr="00C77285">
        <w:rPr>
          <w:sz w:val="24"/>
          <w:szCs w:val="24"/>
        </w:rPr>
        <w:t>.</w:t>
      </w:r>
    </w:p>
    <w:p w:rsidR="00A12699" w:rsidRPr="00C77285" w:rsidRDefault="00A12699" w:rsidP="00C92148">
      <w:pPr>
        <w:ind w:firstLine="540"/>
        <w:jc w:val="both"/>
        <w:rPr>
          <w:sz w:val="24"/>
          <w:szCs w:val="24"/>
        </w:rPr>
      </w:pPr>
      <w:r w:rsidRPr="00C77285">
        <w:rPr>
          <w:sz w:val="24"/>
          <w:szCs w:val="24"/>
        </w:rPr>
        <w:t xml:space="preserve">В случае </w:t>
      </w:r>
      <w:r w:rsidR="00C77285" w:rsidRPr="00C77285">
        <w:rPr>
          <w:sz w:val="24"/>
          <w:szCs w:val="24"/>
        </w:rPr>
        <w:t>если к участию в конкурсе допущен только один из соискателей и его заявка соответствует требованиям, определенным настоящим Порядком соглашение</w:t>
      </w:r>
      <w:r w:rsidRPr="00C77285">
        <w:rPr>
          <w:sz w:val="24"/>
          <w:szCs w:val="24"/>
        </w:rPr>
        <w:t xml:space="preserve"> о предоставлении субсидии</w:t>
      </w:r>
      <w:r w:rsidR="00C77285" w:rsidRPr="00C77285">
        <w:rPr>
          <w:sz w:val="24"/>
          <w:szCs w:val="24"/>
        </w:rPr>
        <w:t xml:space="preserve"> заключается</w:t>
      </w:r>
      <w:r w:rsidRPr="00C77285">
        <w:rPr>
          <w:sz w:val="24"/>
          <w:szCs w:val="24"/>
        </w:rPr>
        <w:t xml:space="preserve"> с единственным допущенным к конкурсу соискателем</w:t>
      </w:r>
      <w:r w:rsidR="00C77285" w:rsidRPr="00C77285">
        <w:rPr>
          <w:sz w:val="24"/>
          <w:szCs w:val="24"/>
        </w:rPr>
        <w:t>.</w:t>
      </w:r>
    </w:p>
    <w:p w:rsidR="00A12699" w:rsidRPr="00C77285" w:rsidRDefault="00A12699" w:rsidP="00C92148">
      <w:pPr>
        <w:ind w:firstLine="540"/>
        <w:jc w:val="both"/>
        <w:rPr>
          <w:sz w:val="24"/>
          <w:szCs w:val="24"/>
        </w:rPr>
      </w:pPr>
      <w:r w:rsidRPr="00C77285">
        <w:rPr>
          <w:sz w:val="24"/>
          <w:szCs w:val="24"/>
        </w:rPr>
        <w:t>3</w:t>
      </w:r>
      <w:r w:rsidR="005C6627">
        <w:rPr>
          <w:sz w:val="24"/>
          <w:szCs w:val="24"/>
        </w:rPr>
        <w:t>6</w:t>
      </w:r>
      <w:r w:rsidRPr="00C77285">
        <w:rPr>
          <w:sz w:val="24"/>
          <w:szCs w:val="24"/>
        </w:rPr>
        <w:t>. В случае</w:t>
      </w:r>
      <w:proofErr w:type="gramStart"/>
      <w:r w:rsidRPr="00C77285">
        <w:rPr>
          <w:sz w:val="24"/>
          <w:szCs w:val="24"/>
        </w:rPr>
        <w:t>,</w:t>
      </w:r>
      <w:proofErr w:type="gramEnd"/>
      <w:r w:rsidRPr="00C77285">
        <w:rPr>
          <w:sz w:val="24"/>
          <w:szCs w:val="24"/>
        </w:rPr>
        <w:t xml:space="preserve"> если все соискатели и/или представленные ими заявки не соответствуют требованиям, определенным </w:t>
      </w:r>
      <w:r w:rsidR="00C11898">
        <w:rPr>
          <w:sz w:val="24"/>
          <w:szCs w:val="24"/>
        </w:rPr>
        <w:t>настоящим Порядком</w:t>
      </w:r>
      <w:r w:rsidR="00C77285" w:rsidRPr="00C11898">
        <w:rPr>
          <w:sz w:val="24"/>
          <w:szCs w:val="24"/>
        </w:rPr>
        <w:t>, или все заявки</w:t>
      </w:r>
      <w:r w:rsidRPr="00C11898">
        <w:rPr>
          <w:sz w:val="24"/>
          <w:szCs w:val="24"/>
        </w:rPr>
        <w:t xml:space="preserve"> не набрали </w:t>
      </w:r>
      <w:r w:rsidR="00C11898" w:rsidRPr="00C11898">
        <w:rPr>
          <w:sz w:val="24"/>
          <w:szCs w:val="24"/>
        </w:rPr>
        <w:t>минимально необходимо значения рейтинга заявки</w:t>
      </w:r>
      <w:r w:rsidR="00256461" w:rsidRPr="00C11898">
        <w:rPr>
          <w:sz w:val="24"/>
          <w:szCs w:val="24"/>
        </w:rPr>
        <w:t xml:space="preserve">, </w:t>
      </w:r>
      <w:r w:rsidRPr="00C11898">
        <w:rPr>
          <w:sz w:val="24"/>
          <w:szCs w:val="24"/>
        </w:rPr>
        <w:t>Конкурс</w:t>
      </w:r>
      <w:r w:rsidRPr="00C77285">
        <w:rPr>
          <w:sz w:val="24"/>
          <w:szCs w:val="24"/>
        </w:rPr>
        <w:t xml:space="preserve"> считается состоявшимся, но имеющим отрицательный результат.</w:t>
      </w:r>
    </w:p>
    <w:p w:rsidR="00A12699" w:rsidRPr="00C77285" w:rsidRDefault="00A12699" w:rsidP="00C77285">
      <w:pPr>
        <w:ind w:firstLine="540"/>
        <w:jc w:val="both"/>
        <w:rPr>
          <w:sz w:val="24"/>
          <w:szCs w:val="24"/>
        </w:rPr>
      </w:pPr>
      <w:r w:rsidRPr="00C77285">
        <w:rPr>
          <w:sz w:val="24"/>
          <w:szCs w:val="24"/>
        </w:rPr>
        <w:t xml:space="preserve">В случае если Конкурс имеет отрицательный результат и (или) признается несостоявшимся, по решению </w:t>
      </w:r>
      <w:r w:rsidR="00924395">
        <w:rPr>
          <w:sz w:val="24"/>
          <w:szCs w:val="24"/>
        </w:rPr>
        <w:t>К</w:t>
      </w:r>
      <w:r w:rsidRPr="00C77285">
        <w:rPr>
          <w:sz w:val="24"/>
          <w:szCs w:val="24"/>
        </w:rPr>
        <w:t xml:space="preserve">омиссии Конкурс проводится повторно или принимается решение об отказе в проведении процедуры Конкурса. </w:t>
      </w:r>
    </w:p>
    <w:p w:rsidR="00A12699" w:rsidRPr="00C77285" w:rsidRDefault="00A12699" w:rsidP="00C77285">
      <w:pPr>
        <w:ind w:firstLine="540"/>
        <w:jc w:val="both"/>
        <w:rPr>
          <w:sz w:val="24"/>
          <w:szCs w:val="24"/>
        </w:rPr>
      </w:pPr>
      <w:r w:rsidRPr="00C77285">
        <w:rPr>
          <w:sz w:val="24"/>
          <w:szCs w:val="24"/>
        </w:rPr>
        <w:t xml:space="preserve">Решение </w:t>
      </w:r>
      <w:r w:rsidR="00924395">
        <w:rPr>
          <w:sz w:val="24"/>
          <w:szCs w:val="24"/>
        </w:rPr>
        <w:t>К</w:t>
      </w:r>
      <w:r w:rsidRPr="00C77285">
        <w:rPr>
          <w:sz w:val="24"/>
          <w:szCs w:val="24"/>
        </w:rPr>
        <w:t>омиссии отражается в протоколе заседания.</w:t>
      </w:r>
    </w:p>
    <w:p w:rsidR="00A620E8" w:rsidRPr="002D5485" w:rsidRDefault="0062684D" w:rsidP="00A620E8">
      <w:pPr>
        <w:autoSpaceDE w:val="0"/>
        <w:autoSpaceDN w:val="0"/>
        <w:adjustRightInd w:val="0"/>
        <w:ind w:right="-1" w:firstLine="540"/>
        <w:jc w:val="both"/>
        <w:outlineLvl w:val="1"/>
        <w:rPr>
          <w:sz w:val="24"/>
          <w:szCs w:val="24"/>
        </w:rPr>
      </w:pPr>
      <w:r>
        <w:rPr>
          <w:sz w:val="24"/>
          <w:szCs w:val="24"/>
        </w:rPr>
        <w:t>3</w:t>
      </w:r>
      <w:r w:rsidR="005C6627">
        <w:rPr>
          <w:sz w:val="24"/>
          <w:szCs w:val="24"/>
        </w:rPr>
        <w:t>7</w:t>
      </w:r>
      <w:r>
        <w:rPr>
          <w:sz w:val="24"/>
          <w:szCs w:val="24"/>
        </w:rPr>
        <w:t xml:space="preserve">. </w:t>
      </w:r>
      <w:r w:rsidR="00A620E8" w:rsidRPr="0091296A">
        <w:rPr>
          <w:sz w:val="24"/>
          <w:szCs w:val="24"/>
        </w:rPr>
        <w:t>При недостижении победителем Конкурса основных финансово-экономических показателей и</w:t>
      </w:r>
      <w:r w:rsidR="00A620E8" w:rsidRPr="002D5485">
        <w:rPr>
          <w:sz w:val="24"/>
          <w:szCs w:val="24"/>
        </w:rPr>
        <w:t xml:space="preserve"> (или) несоблюдении календарного плана предпринимательского проекта, установленных </w:t>
      </w:r>
      <w:r w:rsidR="003A2DB5">
        <w:rPr>
          <w:sz w:val="24"/>
          <w:szCs w:val="24"/>
        </w:rPr>
        <w:t>Соглашением</w:t>
      </w:r>
      <w:r w:rsidR="00A620E8" w:rsidRPr="002D5485">
        <w:rPr>
          <w:sz w:val="24"/>
          <w:szCs w:val="24"/>
        </w:rPr>
        <w:t xml:space="preserve">, победитель Конкурса до истечения срока действия </w:t>
      </w:r>
      <w:r w:rsidR="003A2DB5">
        <w:rPr>
          <w:sz w:val="24"/>
          <w:szCs w:val="24"/>
        </w:rPr>
        <w:t>Соглашения</w:t>
      </w:r>
      <w:r w:rsidR="00A620E8" w:rsidRPr="002D5485">
        <w:rPr>
          <w:sz w:val="24"/>
          <w:szCs w:val="24"/>
        </w:rPr>
        <w:t xml:space="preserve"> вправе обратиться </w:t>
      </w:r>
      <w:r w:rsidR="0074454C">
        <w:rPr>
          <w:sz w:val="24"/>
          <w:szCs w:val="24"/>
        </w:rPr>
        <w:t>в</w:t>
      </w:r>
      <w:r w:rsidR="00A620E8" w:rsidRPr="002D5485">
        <w:rPr>
          <w:sz w:val="24"/>
          <w:szCs w:val="24"/>
        </w:rPr>
        <w:t xml:space="preserve"> </w:t>
      </w:r>
      <w:r w:rsidR="00C95A63">
        <w:rPr>
          <w:sz w:val="24"/>
          <w:szCs w:val="24"/>
        </w:rPr>
        <w:t>Администраци</w:t>
      </w:r>
      <w:r w:rsidR="0074454C">
        <w:rPr>
          <w:sz w:val="24"/>
          <w:szCs w:val="24"/>
        </w:rPr>
        <w:t>ю</w:t>
      </w:r>
      <w:r w:rsidR="00C95A63" w:rsidRPr="002D5485">
        <w:rPr>
          <w:sz w:val="24"/>
          <w:szCs w:val="24"/>
        </w:rPr>
        <w:t xml:space="preserve"> </w:t>
      </w:r>
      <w:r w:rsidR="00A620E8" w:rsidRPr="002D5485">
        <w:rPr>
          <w:sz w:val="24"/>
          <w:szCs w:val="24"/>
        </w:rPr>
        <w:t>с письменным заявлением о произведении корректировки финансово-экономических показателей и (или) изменении календарного плана предпринимательского проекта при соблюдении всех нижеследующих условий:</w:t>
      </w:r>
    </w:p>
    <w:p w:rsidR="00A620E8" w:rsidRPr="002D5485" w:rsidRDefault="00A620E8" w:rsidP="00A620E8">
      <w:pPr>
        <w:autoSpaceDE w:val="0"/>
        <w:autoSpaceDN w:val="0"/>
        <w:adjustRightInd w:val="0"/>
        <w:ind w:right="-1" w:firstLine="540"/>
        <w:jc w:val="both"/>
        <w:outlineLvl w:val="1"/>
        <w:rPr>
          <w:sz w:val="24"/>
          <w:szCs w:val="24"/>
        </w:rPr>
      </w:pPr>
      <w:r>
        <w:rPr>
          <w:sz w:val="24"/>
          <w:szCs w:val="24"/>
        </w:rPr>
        <w:t>1)</w:t>
      </w:r>
      <w:r w:rsidRPr="002D5485">
        <w:rPr>
          <w:sz w:val="24"/>
          <w:szCs w:val="24"/>
        </w:rPr>
        <w:t xml:space="preserve"> на момент подачи заявления предпринимательский проект в части достижения финансово-экономических показателей по </w:t>
      </w:r>
      <w:r w:rsidR="003A2DB5">
        <w:rPr>
          <w:sz w:val="24"/>
          <w:szCs w:val="24"/>
        </w:rPr>
        <w:t>Соглашению</w:t>
      </w:r>
      <w:r w:rsidRPr="002D5485">
        <w:rPr>
          <w:sz w:val="24"/>
          <w:szCs w:val="24"/>
        </w:rPr>
        <w:t xml:space="preserve"> реализован победителем Конкурса на 50 и более процентов в соответствии с этапами календарного плана реализации предпринимательского проекта;</w:t>
      </w:r>
    </w:p>
    <w:p w:rsidR="00A620E8" w:rsidRPr="002D5485" w:rsidRDefault="00A620E8" w:rsidP="00A620E8">
      <w:pPr>
        <w:autoSpaceDE w:val="0"/>
        <w:autoSpaceDN w:val="0"/>
        <w:adjustRightInd w:val="0"/>
        <w:ind w:right="-1" w:firstLine="540"/>
        <w:jc w:val="both"/>
        <w:outlineLvl w:val="3"/>
        <w:rPr>
          <w:sz w:val="24"/>
          <w:szCs w:val="24"/>
        </w:rPr>
      </w:pPr>
      <w:r w:rsidRPr="002D5485">
        <w:rPr>
          <w:sz w:val="24"/>
          <w:szCs w:val="24"/>
        </w:rPr>
        <w:t>2)</w:t>
      </w:r>
      <w:r>
        <w:rPr>
          <w:sz w:val="24"/>
          <w:szCs w:val="24"/>
        </w:rPr>
        <w:t xml:space="preserve"> </w:t>
      </w:r>
      <w:r w:rsidRPr="002D5485">
        <w:rPr>
          <w:sz w:val="24"/>
          <w:szCs w:val="24"/>
        </w:rPr>
        <w:t>запрашиваемое победителем Конкурса изменение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месяцев;</w:t>
      </w:r>
    </w:p>
    <w:p w:rsidR="00A620E8" w:rsidRPr="0091296A" w:rsidRDefault="00A620E8" w:rsidP="00A620E8">
      <w:pPr>
        <w:autoSpaceDE w:val="0"/>
        <w:autoSpaceDN w:val="0"/>
        <w:adjustRightInd w:val="0"/>
        <w:ind w:right="-1" w:firstLine="540"/>
        <w:jc w:val="both"/>
        <w:outlineLvl w:val="3"/>
        <w:rPr>
          <w:sz w:val="24"/>
          <w:szCs w:val="24"/>
        </w:rPr>
      </w:pPr>
      <w:proofErr w:type="gramStart"/>
      <w:r w:rsidRPr="0091296A">
        <w:rPr>
          <w:sz w:val="24"/>
          <w:szCs w:val="24"/>
        </w:rPr>
        <w:lastRenderedPageBreak/>
        <w:t xml:space="preserve">3) неисполнение (невозможность исполнения) победителем Конкурса обязательств, установленных </w:t>
      </w:r>
      <w:r w:rsidR="003A2DB5">
        <w:rPr>
          <w:sz w:val="24"/>
          <w:szCs w:val="24"/>
        </w:rPr>
        <w:t>Соглашением</w:t>
      </w:r>
      <w:r w:rsidRPr="0091296A">
        <w:rPr>
          <w:sz w:val="24"/>
          <w:szCs w:val="24"/>
        </w:rPr>
        <w:t xml:space="preserve">, вызвано </w:t>
      </w:r>
      <w:r w:rsidRPr="0091296A">
        <w:rPr>
          <w:bCs/>
          <w:sz w:val="24"/>
          <w:szCs w:val="24"/>
        </w:rPr>
        <w:t xml:space="preserve">чрезвычайными и непредотвратимыми при данных условиях обстоятельствами (непреодолимой силой), либо иными </w:t>
      </w:r>
      <w:r w:rsidRPr="0091296A">
        <w:rPr>
          <w:sz w:val="24"/>
          <w:szCs w:val="24"/>
        </w:rPr>
        <w:t>подтвержденными победителем Конкурса уважительными причинами, которые победитель Конкурса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которых повлекло бы для победителя Конкурса возникновение ущерба, превышающего экономическую</w:t>
      </w:r>
      <w:proofErr w:type="gramEnd"/>
      <w:r w:rsidRPr="0091296A">
        <w:rPr>
          <w:sz w:val="24"/>
          <w:szCs w:val="24"/>
        </w:rPr>
        <w:t xml:space="preserve"> выгоду от реализации предпринимательского проекта, либо причинило победителю Конкурса (иным лицам) физические и нравственные страдания.</w:t>
      </w:r>
    </w:p>
    <w:p w:rsidR="00A620E8" w:rsidRPr="0091296A" w:rsidRDefault="00A620E8" w:rsidP="00A620E8">
      <w:pPr>
        <w:autoSpaceDE w:val="0"/>
        <w:autoSpaceDN w:val="0"/>
        <w:adjustRightInd w:val="0"/>
        <w:ind w:right="-1" w:firstLine="540"/>
        <w:jc w:val="both"/>
        <w:outlineLvl w:val="3"/>
        <w:rPr>
          <w:sz w:val="24"/>
          <w:szCs w:val="24"/>
        </w:rPr>
      </w:pPr>
      <w:r w:rsidRPr="0091296A">
        <w:rPr>
          <w:sz w:val="24"/>
          <w:szCs w:val="24"/>
        </w:rPr>
        <w:t xml:space="preserve">Обязанность по доказыванию чрезвычайного, непредотвратимого и уважительного характера причин неисполнения (невозможности исполнения) победителем Конкурса обязательств, установленных </w:t>
      </w:r>
      <w:r w:rsidR="003A2DB5">
        <w:rPr>
          <w:sz w:val="24"/>
          <w:szCs w:val="24"/>
        </w:rPr>
        <w:t>Соглашением</w:t>
      </w:r>
      <w:r w:rsidRPr="0091296A">
        <w:rPr>
          <w:sz w:val="24"/>
          <w:szCs w:val="24"/>
        </w:rPr>
        <w:t xml:space="preserve">, возлагается на победителя Конкурса. </w:t>
      </w:r>
      <w:proofErr w:type="gramStart"/>
      <w:r w:rsidRPr="0091296A">
        <w:rPr>
          <w:sz w:val="24"/>
          <w:szCs w:val="24"/>
        </w:rPr>
        <w:t xml:space="preserve">Для подтверждения обстоятельств, на которые ссылается победитель Конкурса в обоснование причин неисполнения (невозможности исполнения) обязательств, установленных </w:t>
      </w:r>
      <w:r w:rsidR="003A2DB5">
        <w:rPr>
          <w:sz w:val="24"/>
          <w:szCs w:val="24"/>
        </w:rPr>
        <w:t>Соглашением</w:t>
      </w:r>
      <w:r w:rsidRPr="0091296A">
        <w:rPr>
          <w:sz w:val="24"/>
          <w:szCs w:val="24"/>
        </w:rPr>
        <w:t>, победитель Конкурса, подавший заявление о необходимости корректировки финансово-экономических показателей и (или) календарного плана предпринимательского проекта, вправе представлять письменные и вещественные доказательства, личные объяснения, объяснения третьих лиц, заключения экспертов, справки, правовые, судебные акты, аудио- и видеозаписи, иные документы и материалы, имеющие значение для принятия</w:t>
      </w:r>
      <w:proofErr w:type="gramEnd"/>
      <w:r w:rsidRPr="0091296A">
        <w:rPr>
          <w:sz w:val="24"/>
          <w:szCs w:val="24"/>
        </w:rPr>
        <w:t xml:space="preserve"> </w:t>
      </w:r>
      <w:r w:rsidR="00924395">
        <w:rPr>
          <w:sz w:val="24"/>
          <w:szCs w:val="24"/>
        </w:rPr>
        <w:t>К</w:t>
      </w:r>
      <w:r w:rsidRPr="0091296A">
        <w:rPr>
          <w:sz w:val="24"/>
          <w:szCs w:val="24"/>
        </w:rPr>
        <w:t xml:space="preserve">омиссией объективного, всестороннего и обоснованного решения по данному вопросу. </w:t>
      </w:r>
    </w:p>
    <w:p w:rsidR="00A620E8" w:rsidRPr="0091296A" w:rsidRDefault="00A620E8" w:rsidP="00A620E8">
      <w:pPr>
        <w:autoSpaceDE w:val="0"/>
        <w:autoSpaceDN w:val="0"/>
        <w:adjustRightInd w:val="0"/>
        <w:ind w:right="-1" w:firstLine="540"/>
        <w:jc w:val="both"/>
        <w:outlineLvl w:val="3"/>
        <w:rPr>
          <w:sz w:val="24"/>
          <w:szCs w:val="24"/>
        </w:rPr>
      </w:pPr>
      <w:r w:rsidRPr="0091296A">
        <w:rPr>
          <w:sz w:val="24"/>
          <w:szCs w:val="24"/>
        </w:rPr>
        <w:t xml:space="preserve">Подтверждающие документы и материалы предоставляются </w:t>
      </w:r>
      <w:r w:rsidR="0062684D">
        <w:rPr>
          <w:sz w:val="24"/>
          <w:szCs w:val="24"/>
        </w:rPr>
        <w:t>получателем субсидии (</w:t>
      </w:r>
      <w:r w:rsidRPr="0091296A">
        <w:rPr>
          <w:sz w:val="24"/>
          <w:szCs w:val="24"/>
        </w:rPr>
        <w:t>победителем Конкурса</w:t>
      </w:r>
      <w:r w:rsidR="0062684D">
        <w:rPr>
          <w:sz w:val="24"/>
          <w:szCs w:val="24"/>
        </w:rPr>
        <w:t>)</w:t>
      </w:r>
      <w:r w:rsidRPr="0091296A">
        <w:rPr>
          <w:sz w:val="24"/>
          <w:szCs w:val="24"/>
        </w:rPr>
        <w:t xml:space="preserve"> вместе с заявлением </w:t>
      </w:r>
      <w:r w:rsidR="00C95A63">
        <w:rPr>
          <w:sz w:val="24"/>
          <w:szCs w:val="24"/>
        </w:rPr>
        <w:t>в Администрацию</w:t>
      </w:r>
      <w:r w:rsidRPr="0091296A">
        <w:rPr>
          <w:bCs/>
          <w:sz w:val="24"/>
          <w:szCs w:val="24"/>
        </w:rPr>
        <w:t xml:space="preserve"> </w:t>
      </w:r>
      <w:r w:rsidRPr="0091296A">
        <w:rPr>
          <w:sz w:val="24"/>
          <w:szCs w:val="24"/>
        </w:rPr>
        <w:t xml:space="preserve">в виде оригиналов или простых копий. Копии документов должны быть заверены победителем Конкурса. </w:t>
      </w:r>
    </w:p>
    <w:p w:rsidR="00A620E8" w:rsidRPr="002D5485" w:rsidRDefault="00A620E8" w:rsidP="00A620E8">
      <w:pPr>
        <w:autoSpaceDE w:val="0"/>
        <w:autoSpaceDN w:val="0"/>
        <w:adjustRightInd w:val="0"/>
        <w:ind w:right="-1" w:firstLine="540"/>
        <w:jc w:val="both"/>
        <w:outlineLvl w:val="1"/>
        <w:rPr>
          <w:sz w:val="24"/>
          <w:szCs w:val="24"/>
        </w:rPr>
      </w:pPr>
      <w:r w:rsidRPr="002D5485">
        <w:rPr>
          <w:sz w:val="24"/>
          <w:szCs w:val="24"/>
        </w:rPr>
        <w:t xml:space="preserve">При поступлении </w:t>
      </w:r>
      <w:r w:rsidR="00C95A63">
        <w:rPr>
          <w:sz w:val="24"/>
          <w:szCs w:val="24"/>
        </w:rPr>
        <w:t>в</w:t>
      </w:r>
      <w:r w:rsidR="00C95A63" w:rsidRPr="00C95A63">
        <w:rPr>
          <w:sz w:val="24"/>
          <w:szCs w:val="24"/>
        </w:rPr>
        <w:t xml:space="preserve"> </w:t>
      </w:r>
      <w:r w:rsidR="00C95A63">
        <w:rPr>
          <w:sz w:val="24"/>
          <w:szCs w:val="24"/>
        </w:rPr>
        <w:t>Администрацию</w:t>
      </w:r>
      <w:r w:rsidRPr="002D5485">
        <w:rPr>
          <w:sz w:val="24"/>
          <w:szCs w:val="24"/>
        </w:rPr>
        <w:t xml:space="preserve"> </w:t>
      </w:r>
      <w:r w:rsidRPr="002D5485">
        <w:rPr>
          <w:bCs/>
          <w:sz w:val="24"/>
          <w:szCs w:val="24"/>
        </w:rPr>
        <w:t xml:space="preserve"> письменного </w:t>
      </w:r>
      <w:r w:rsidRPr="002D5485">
        <w:rPr>
          <w:sz w:val="24"/>
          <w:szCs w:val="24"/>
        </w:rPr>
        <w:t xml:space="preserve">заявления победителя Конкурса о проведении корректировки финансово-экономических показателей и (или) изменении календарного плана реализации предпринимательского проекта данный орган в течение 14 рабочих дней </w:t>
      </w:r>
      <w:proofErr w:type="gramStart"/>
      <w:r w:rsidRPr="002D5485">
        <w:rPr>
          <w:sz w:val="24"/>
          <w:szCs w:val="24"/>
        </w:rPr>
        <w:t>с даты поступления</w:t>
      </w:r>
      <w:proofErr w:type="gramEnd"/>
      <w:r w:rsidRPr="002D5485">
        <w:rPr>
          <w:sz w:val="24"/>
          <w:szCs w:val="24"/>
        </w:rPr>
        <w:t xml:space="preserve"> данного заявления организует проведение внеочередного заседания </w:t>
      </w:r>
      <w:r w:rsidR="00924395">
        <w:rPr>
          <w:sz w:val="24"/>
          <w:szCs w:val="24"/>
        </w:rPr>
        <w:t>К</w:t>
      </w:r>
      <w:r w:rsidRPr="002D5485">
        <w:rPr>
          <w:sz w:val="24"/>
          <w:szCs w:val="24"/>
        </w:rPr>
        <w:t>омиссии по рассмотрению вопросов, указанных в заявлении.</w:t>
      </w:r>
    </w:p>
    <w:p w:rsidR="00A620E8" w:rsidRPr="002D5485" w:rsidRDefault="00924395" w:rsidP="00A620E8">
      <w:pPr>
        <w:autoSpaceDE w:val="0"/>
        <w:autoSpaceDN w:val="0"/>
        <w:adjustRightInd w:val="0"/>
        <w:ind w:right="-1" w:firstLine="540"/>
        <w:jc w:val="both"/>
        <w:outlineLvl w:val="3"/>
        <w:rPr>
          <w:sz w:val="24"/>
          <w:szCs w:val="24"/>
        </w:rPr>
      </w:pPr>
      <w:r>
        <w:rPr>
          <w:sz w:val="24"/>
          <w:szCs w:val="24"/>
        </w:rPr>
        <w:t>К</w:t>
      </w:r>
      <w:r w:rsidR="00A620E8" w:rsidRPr="002D5485">
        <w:rPr>
          <w:sz w:val="24"/>
          <w:szCs w:val="24"/>
        </w:rPr>
        <w:t xml:space="preserve">омиссия рассматривает заявление победителя Конкурса, а также приложенные к нему документы, материалы и принимает мотивированное решение о корректировке финансово-экономических показателей и (или) изменении календарного плана предпринимательского проекта победителя Конкурса или об отказе в корректировке финансово-экономических показателей и (или) изменении календарного плана предпринимательского проекта победителя Конкурса. Решение </w:t>
      </w:r>
      <w:r>
        <w:rPr>
          <w:sz w:val="24"/>
          <w:szCs w:val="24"/>
        </w:rPr>
        <w:t>К</w:t>
      </w:r>
      <w:r w:rsidR="00A620E8" w:rsidRPr="002D5485">
        <w:rPr>
          <w:sz w:val="24"/>
          <w:szCs w:val="24"/>
        </w:rPr>
        <w:t>омиссии оформляется протоколом.</w:t>
      </w:r>
    </w:p>
    <w:p w:rsidR="00A620E8" w:rsidRPr="00DF2966" w:rsidRDefault="00A620E8" w:rsidP="00A620E8">
      <w:pPr>
        <w:autoSpaceDE w:val="0"/>
        <w:autoSpaceDN w:val="0"/>
        <w:adjustRightInd w:val="0"/>
        <w:ind w:right="-1" w:firstLine="540"/>
        <w:jc w:val="both"/>
        <w:outlineLvl w:val="1"/>
        <w:rPr>
          <w:sz w:val="24"/>
          <w:szCs w:val="24"/>
        </w:rPr>
      </w:pPr>
      <w:r w:rsidRPr="002D5485">
        <w:rPr>
          <w:sz w:val="24"/>
          <w:szCs w:val="24"/>
        </w:rPr>
        <w:t xml:space="preserve">На основании протокола </w:t>
      </w:r>
      <w:r w:rsidR="00924395">
        <w:rPr>
          <w:sz w:val="24"/>
          <w:szCs w:val="24"/>
        </w:rPr>
        <w:t>К</w:t>
      </w:r>
      <w:r w:rsidRPr="002D5485">
        <w:rPr>
          <w:sz w:val="24"/>
          <w:szCs w:val="24"/>
        </w:rPr>
        <w:t xml:space="preserve">омиссии, содержащего решение о корректировке финансово-экономических показателей и (или) изменении календарного плана предпринимательского </w:t>
      </w:r>
      <w:r w:rsidRPr="00DF2966">
        <w:rPr>
          <w:sz w:val="24"/>
          <w:szCs w:val="24"/>
        </w:rPr>
        <w:t xml:space="preserve">проекта победителя Конкурса, </w:t>
      </w:r>
      <w:r w:rsidR="00C95A63" w:rsidRPr="00DF2966">
        <w:rPr>
          <w:sz w:val="24"/>
          <w:szCs w:val="24"/>
        </w:rPr>
        <w:t xml:space="preserve">Администрация </w:t>
      </w:r>
      <w:r w:rsidRPr="00DF2966">
        <w:rPr>
          <w:sz w:val="24"/>
          <w:szCs w:val="24"/>
        </w:rPr>
        <w:t xml:space="preserve">в течение </w:t>
      </w:r>
      <w:r w:rsidR="0091296A" w:rsidRPr="00DF2966">
        <w:rPr>
          <w:sz w:val="24"/>
          <w:szCs w:val="24"/>
        </w:rPr>
        <w:t>30 календарных дне</w:t>
      </w:r>
      <w:r w:rsidR="0062684D" w:rsidRPr="00DF2966">
        <w:rPr>
          <w:sz w:val="24"/>
          <w:szCs w:val="24"/>
        </w:rPr>
        <w:t>й</w:t>
      </w:r>
      <w:r w:rsidRPr="00DF2966">
        <w:rPr>
          <w:sz w:val="24"/>
          <w:szCs w:val="24"/>
        </w:rPr>
        <w:t xml:space="preserve"> со дня принятия данного решения обеспечивает внесение соответствующих изменений в </w:t>
      </w:r>
      <w:r w:rsidR="003A2DB5" w:rsidRPr="00DF2966">
        <w:rPr>
          <w:sz w:val="24"/>
          <w:szCs w:val="24"/>
        </w:rPr>
        <w:t xml:space="preserve">Соглашение </w:t>
      </w:r>
      <w:r w:rsidRPr="00DF2966">
        <w:rPr>
          <w:sz w:val="24"/>
          <w:szCs w:val="24"/>
        </w:rPr>
        <w:t>с победителем Конкурса путем заключения Дополнительного соглашения.</w:t>
      </w:r>
    </w:p>
    <w:p w:rsidR="002513D4" w:rsidRPr="00DF2966" w:rsidRDefault="005C6627" w:rsidP="009659B7">
      <w:pPr>
        <w:autoSpaceDE w:val="0"/>
        <w:autoSpaceDN w:val="0"/>
        <w:adjustRightInd w:val="0"/>
        <w:ind w:right="-1" w:firstLine="540"/>
        <w:jc w:val="both"/>
        <w:outlineLvl w:val="3"/>
        <w:rPr>
          <w:sz w:val="24"/>
          <w:szCs w:val="24"/>
        </w:rPr>
      </w:pPr>
      <w:r>
        <w:rPr>
          <w:sz w:val="24"/>
          <w:szCs w:val="24"/>
        </w:rPr>
        <w:t>38</w:t>
      </w:r>
      <w:r w:rsidR="002513D4" w:rsidRPr="00DF2966">
        <w:rPr>
          <w:sz w:val="24"/>
          <w:szCs w:val="24"/>
        </w:rPr>
        <w:t xml:space="preserve">. В случае необходимости внесения изменений в </w:t>
      </w:r>
      <w:r w:rsidR="00273E3A" w:rsidRPr="00DF2966">
        <w:rPr>
          <w:sz w:val="24"/>
          <w:szCs w:val="24"/>
        </w:rPr>
        <w:t>смету</w:t>
      </w:r>
      <w:r w:rsidR="002513D4" w:rsidRPr="00DF2966">
        <w:rPr>
          <w:sz w:val="24"/>
          <w:szCs w:val="24"/>
        </w:rPr>
        <w:t xml:space="preserve"> расходов, получатель </w:t>
      </w:r>
      <w:r w:rsidR="0062684D" w:rsidRPr="00DF2966">
        <w:rPr>
          <w:sz w:val="24"/>
          <w:szCs w:val="24"/>
        </w:rPr>
        <w:t>субсидии</w:t>
      </w:r>
      <w:r w:rsidR="002513D4" w:rsidRPr="00DF2966">
        <w:rPr>
          <w:sz w:val="24"/>
          <w:szCs w:val="24"/>
        </w:rPr>
        <w:t xml:space="preserve"> вправе не </w:t>
      </w:r>
      <w:r w:rsidR="0091296A" w:rsidRPr="00DF2966">
        <w:rPr>
          <w:sz w:val="24"/>
          <w:szCs w:val="24"/>
        </w:rPr>
        <w:t>позднее,</w:t>
      </w:r>
      <w:r w:rsidR="002513D4" w:rsidRPr="00DF2966">
        <w:rPr>
          <w:sz w:val="24"/>
          <w:szCs w:val="24"/>
        </w:rPr>
        <w:t xml:space="preserve"> чем за </w:t>
      </w:r>
      <w:r w:rsidR="0062684D" w:rsidRPr="00DF2966">
        <w:rPr>
          <w:sz w:val="24"/>
          <w:szCs w:val="24"/>
        </w:rPr>
        <w:t>15 календарных дней</w:t>
      </w:r>
      <w:r w:rsidR="002513D4" w:rsidRPr="00DF2966">
        <w:rPr>
          <w:sz w:val="24"/>
          <w:szCs w:val="24"/>
        </w:rPr>
        <w:t xml:space="preserve"> до окончания срока использования </w:t>
      </w:r>
      <w:r w:rsidR="00C92148" w:rsidRPr="00DF2966">
        <w:rPr>
          <w:sz w:val="24"/>
          <w:szCs w:val="24"/>
        </w:rPr>
        <w:t>субсидии</w:t>
      </w:r>
      <w:r w:rsidR="0062684D" w:rsidRPr="00DF2966">
        <w:rPr>
          <w:sz w:val="24"/>
          <w:szCs w:val="24"/>
        </w:rPr>
        <w:t xml:space="preserve"> обратиться в К</w:t>
      </w:r>
      <w:r w:rsidR="002513D4" w:rsidRPr="00DF2966">
        <w:rPr>
          <w:sz w:val="24"/>
          <w:szCs w:val="24"/>
        </w:rPr>
        <w:t xml:space="preserve">омиссию с заявлением о согласовании изменений в </w:t>
      </w:r>
      <w:r w:rsidR="00273E3A" w:rsidRPr="00DF2966">
        <w:rPr>
          <w:sz w:val="24"/>
          <w:szCs w:val="24"/>
        </w:rPr>
        <w:t>смету</w:t>
      </w:r>
      <w:r w:rsidR="002513D4" w:rsidRPr="00DF2966">
        <w:rPr>
          <w:sz w:val="24"/>
          <w:szCs w:val="24"/>
        </w:rPr>
        <w:t xml:space="preserve"> расходов с приложением следующих документов:</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1) измененн</w:t>
      </w:r>
      <w:r w:rsidR="00273E3A" w:rsidRPr="00DF2966">
        <w:rPr>
          <w:sz w:val="24"/>
          <w:szCs w:val="24"/>
        </w:rPr>
        <w:t>ую смету</w:t>
      </w:r>
      <w:r w:rsidRPr="00DF2966">
        <w:rPr>
          <w:sz w:val="24"/>
          <w:szCs w:val="24"/>
        </w:rPr>
        <w:t xml:space="preserve"> расходов;</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 xml:space="preserve">2) обоснование необходимости внесения изменений в </w:t>
      </w:r>
      <w:r w:rsidR="00273E3A" w:rsidRPr="00DF2966">
        <w:rPr>
          <w:sz w:val="24"/>
          <w:szCs w:val="24"/>
        </w:rPr>
        <w:t>смету</w:t>
      </w:r>
      <w:r w:rsidRPr="00DF2966">
        <w:rPr>
          <w:sz w:val="24"/>
          <w:szCs w:val="24"/>
        </w:rPr>
        <w:t xml:space="preserve"> расходов</w:t>
      </w:r>
      <w:r w:rsidR="0062684D" w:rsidRPr="00DF2966">
        <w:rPr>
          <w:sz w:val="24"/>
          <w:szCs w:val="24"/>
        </w:rPr>
        <w:t>;</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 xml:space="preserve">Комиссия в течение </w:t>
      </w:r>
      <w:r w:rsidR="0062684D" w:rsidRPr="00DF2966">
        <w:rPr>
          <w:sz w:val="24"/>
          <w:szCs w:val="24"/>
        </w:rPr>
        <w:t>7</w:t>
      </w:r>
      <w:r w:rsidRPr="00DF2966">
        <w:rPr>
          <w:sz w:val="24"/>
          <w:szCs w:val="24"/>
        </w:rPr>
        <w:t xml:space="preserve"> </w:t>
      </w:r>
      <w:r w:rsidR="0062684D" w:rsidRPr="00DF2966">
        <w:rPr>
          <w:sz w:val="24"/>
          <w:szCs w:val="24"/>
        </w:rPr>
        <w:t>календарных</w:t>
      </w:r>
      <w:r w:rsidRPr="00DF2966">
        <w:rPr>
          <w:sz w:val="24"/>
          <w:szCs w:val="24"/>
        </w:rPr>
        <w:t xml:space="preserve"> дней </w:t>
      </w:r>
      <w:proofErr w:type="gramStart"/>
      <w:r w:rsidRPr="00DF2966">
        <w:rPr>
          <w:sz w:val="24"/>
          <w:szCs w:val="24"/>
        </w:rPr>
        <w:t>с даты регистрации</w:t>
      </w:r>
      <w:proofErr w:type="gramEnd"/>
      <w:r w:rsidRPr="00DF2966">
        <w:rPr>
          <w:sz w:val="24"/>
          <w:szCs w:val="24"/>
        </w:rPr>
        <w:t xml:space="preserve"> заявления рассматривает его на своем заседании и принимает решение о согласовании или об отказе в согласовании изменений в </w:t>
      </w:r>
      <w:r w:rsidR="00273E3A" w:rsidRPr="00DF2966">
        <w:rPr>
          <w:sz w:val="24"/>
          <w:szCs w:val="24"/>
        </w:rPr>
        <w:t>смету</w:t>
      </w:r>
      <w:r w:rsidRPr="00DF2966">
        <w:rPr>
          <w:sz w:val="24"/>
          <w:szCs w:val="24"/>
        </w:rPr>
        <w:t xml:space="preserve"> расходов</w:t>
      </w:r>
      <w:r w:rsidR="0062684D" w:rsidRPr="00DF2966">
        <w:rPr>
          <w:sz w:val="24"/>
          <w:szCs w:val="24"/>
        </w:rPr>
        <w:t>;</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 xml:space="preserve">Основаниями для отказа в согласовании изменений в </w:t>
      </w:r>
      <w:r w:rsidR="00273E3A" w:rsidRPr="00DF2966">
        <w:rPr>
          <w:sz w:val="24"/>
          <w:szCs w:val="24"/>
        </w:rPr>
        <w:t>смету</w:t>
      </w:r>
      <w:r w:rsidRPr="00DF2966">
        <w:rPr>
          <w:sz w:val="24"/>
          <w:szCs w:val="24"/>
        </w:rPr>
        <w:t xml:space="preserve"> расходов являются:</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lastRenderedPageBreak/>
        <w:t xml:space="preserve">1) несоответствие </w:t>
      </w:r>
      <w:proofErr w:type="gramStart"/>
      <w:r w:rsidRPr="00DF2966">
        <w:rPr>
          <w:sz w:val="24"/>
          <w:szCs w:val="24"/>
        </w:rPr>
        <w:t xml:space="preserve">изменений </w:t>
      </w:r>
      <w:r w:rsidR="00273E3A" w:rsidRPr="00DF2966">
        <w:rPr>
          <w:sz w:val="24"/>
          <w:szCs w:val="24"/>
        </w:rPr>
        <w:t>сметы</w:t>
      </w:r>
      <w:r w:rsidRPr="00DF2966">
        <w:rPr>
          <w:sz w:val="24"/>
          <w:szCs w:val="24"/>
        </w:rPr>
        <w:t xml:space="preserve"> расходов цели использования </w:t>
      </w:r>
      <w:r w:rsidR="0062684D" w:rsidRPr="00DF2966">
        <w:rPr>
          <w:sz w:val="24"/>
          <w:szCs w:val="24"/>
        </w:rPr>
        <w:t>субсидии</w:t>
      </w:r>
      <w:proofErr w:type="gramEnd"/>
      <w:r w:rsidRPr="00DF2966">
        <w:rPr>
          <w:sz w:val="24"/>
          <w:szCs w:val="24"/>
        </w:rPr>
        <w:t>;</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 xml:space="preserve">2) несоответствие затрат, указанных в </w:t>
      </w:r>
      <w:r w:rsidR="00273E3A" w:rsidRPr="00DF2966">
        <w:rPr>
          <w:sz w:val="24"/>
          <w:szCs w:val="24"/>
        </w:rPr>
        <w:t>смете</w:t>
      </w:r>
      <w:r w:rsidRPr="00DF2966">
        <w:rPr>
          <w:sz w:val="24"/>
          <w:szCs w:val="24"/>
        </w:rPr>
        <w:t xml:space="preserve"> расходов, затратам, указанным в </w:t>
      </w:r>
      <w:r w:rsidR="0062684D" w:rsidRPr="00DF2966">
        <w:rPr>
          <w:sz w:val="24"/>
          <w:szCs w:val="24"/>
        </w:rPr>
        <w:t>предпринимательском проекте</w:t>
      </w:r>
      <w:r w:rsidRPr="00DF2966">
        <w:rPr>
          <w:sz w:val="24"/>
          <w:szCs w:val="24"/>
        </w:rPr>
        <w:t>;</w:t>
      </w:r>
    </w:p>
    <w:p w:rsidR="002513D4" w:rsidRPr="00DF2966" w:rsidRDefault="002513D4" w:rsidP="009659B7">
      <w:pPr>
        <w:autoSpaceDE w:val="0"/>
        <w:autoSpaceDN w:val="0"/>
        <w:adjustRightInd w:val="0"/>
        <w:ind w:right="-1" w:firstLine="540"/>
        <w:jc w:val="both"/>
        <w:outlineLvl w:val="3"/>
        <w:rPr>
          <w:sz w:val="24"/>
          <w:szCs w:val="24"/>
        </w:rPr>
      </w:pPr>
      <w:r w:rsidRPr="00DF2966">
        <w:rPr>
          <w:sz w:val="24"/>
          <w:szCs w:val="24"/>
        </w:rPr>
        <w:t xml:space="preserve">3) несоответствие затрат, указанных в </w:t>
      </w:r>
      <w:r w:rsidR="00273E3A" w:rsidRPr="00DF2966">
        <w:rPr>
          <w:sz w:val="24"/>
          <w:szCs w:val="24"/>
        </w:rPr>
        <w:t>смете</w:t>
      </w:r>
      <w:r w:rsidRPr="00DF2966">
        <w:rPr>
          <w:sz w:val="24"/>
          <w:szCs w:val="24"/>
        </w:rPr>
        <w:t xml:space="preserve"> расходов, перечню затрат, предусмотренных </w:t>
      </w:r>
      <w:hyperlink w:anchor="Par471" w:tooltip="9. Перечень затрат, на финансовое обеспечение которых предоставляется грант:" w:history="1">
        <w:r w:rsidRPr="00DF2966">
          <w:rPr>
            <w:sz w:val="24"/>
            <w:szCs w:val="24"/>
          </w:rPr>
          <w:t xml:space="preserve">пунктом </w:t>
        </w:r>
        <w:r w:rsidR="0062684D" w:rsidRPr="00DF2966">
          <w:rPr>
            <w:sz w:val="24"/>
            <w:szCs w:val="24"/>
          </w:rPr>
          <w:t>10</w:t>
        </w:r>
      </w:hyperlink>
      <w:r w:rsidRPr="00DF2966">
        <w:rPr>
          <w:sz w:val="24"/>
          <w:szCs w:val="24"/>
        </w:rPr>
        <w:t xml:space="preserve"> Положения.</w:t>
      </w:r>
    </w:p>
    <w:p w:rsidR="002513D4" w:rsidRDefault="002513D4" w:rsidP="009659B7">
      <w:pPr>
        <w:autoSpaceDE w:val="0"/>
        <w:autoSpaceDN w:val="0"/>
        <w:adjustRightInd w:val="0"/>
        <w:ind w:right="-1" w:firstLine="540"/>
        <w:jc w:val="both"/>
        <w:outlineLvl w:val="3"/>
        <w:rPr>
          <w:sz w:val="24"/>
          <w:szCs w:val="24"/>
        </w:rPr>
      </w:pPr>
      <w:r w:rsidRPr="00DF2966">
        <w:rPr>
          <w:sz w:val="24"/>
          <w:szCs w:val="24"/>
        </w:rPr>
        <w:t xml:space="preserve">В течение </w:t>
      </w:r>
      <w:r w:rsidR="0062684D" w:rsidRPr="00DF2966">
        <w:rPr>
          <w:sz w:val="24"/>
          <w:szCs w:val="24"/>
        </w:rPr>
        <w:t>3 календарных</w:t>
      </w:r>
      <w:r w:rsidRPr="00DF2966">
        <w:rPr>
          <w:sz w:val="24"/>
          <w:szCs w:val="24"/>
        </w:rPr>
        <w:t xml:space="preserve"> дней </w:t>
      </w:r>
      <w:proofErr w:type="gramStart"/>
      <w:r w:rsidRPr="00DF2966">
        <w:rPr>
          <w:sz w:val="24"/>
          <w:szCs w:val="24"/>
        </w:rPr>
        <w:t>с даты заседания</w:t>
      </w:r>
      <w:proofErr w:type="gramEnd"/>
      <w:r w:rsidRPr="00DF2966">
        <w:rPr>
          <w:sz w:val="24"/>
          <w:szCs w:val="24"/>
        </w:rPr>
        <w:t xml:space="preserve"> комиссии </w:t>
      </w:r>
      <w:r w:rsidR="00C95A63" w:rsidRPr="00DF2966">
        <w:rPr>
          <w:sz w:val="24"/>
          <w:szCs w:val="24"/>
        </w:rPr>
        <w:t xml:space="preserve">Администрация </w:t>
      </w:r>
      <w:r w:rsidRPr="00DF2966">
        <w:rPr>
          <w:sz w:val="24"/>
          <w:szCs w:val="24"/>
        </w:rPr>
        <w:t xml:space="preserve">уведомляет получателя </w:t>
      </w:r>
      <w:r w:rsidR="009659B7" w:rsidRPr="00DF2966">
        <w:rPr>
          <w:sz w:val="24"/>
          <w:szCs w:val="24"/>
        </w:rPr>
        <w:t>субсидии</w:t>
      </w:r>
      <w:r w:rsidRPr="00DF2966">
        <w:rPr>
          <w:sz w:val="24"/>
          <w:szCs w:val="24"/>
        </w:rPr>
        <w:t xml:space="preserve"> о согласов</w:t>
      </w:r>
      <w:r w:rsidR="0062684D" w:rsidRPr="00DF2966">
        <w:rPr>
          <w:sz w:val="24"/>
          <w:szCs w:val="24"/>
        </w:rPr>
        <w:t xml:space="preserve">ании изменений в </w:t>
      </w:r>
      <w:r w:rsidR="00273E3A" w:rsidRPr="00DF2966">
        <w:rPr>
          <w:sz w:val="24"/>
          <w:szCs w:val="24"/>
        </w:rPr>
        <w:t>смету</w:t>
      </w:r>
      <w:r w:rsidR="0062684D" w:rsidRPr="00DF2966">
        <w:rPr>
          <w:sz w:val="24"/>
          <w:szCs w:val="24"/>
        </w:rPr>
        <w:t xml:space="preserve"> расходов </w:t>
      </w:r>
      <w:r w:rsidRPr="00DF2966">
        <w:rPr>
          <w:sz w:val="24"/>
          <w:szCs w:val="24"/>
        </w:rPr>
        <w:t xml:space="preserve">или об отказе в согласовании изменений в </w:t>
      </w:r>
      <w:r w:rsidR="00273E3A" w:rsidRPr="00DF2966">
        <w:rPr>
          <w:sz w:val="24"/>
          <w:szCs w:val="24"/>
        </w:rPr>
        <w:t>смету</w:t>
      </w:r>
      <w:r w:rsidRPr="00DF2966">
        <w:rPr>
          <w:sz w:val="24"/>
          <w:szCs w:val="24"/>
        </w:rPr>
        <w:t xml:space="preserve"> расходов с указанием причин отказа.</w:t>
      </w:r>
    </w:p>
    <w:p w:rsidR="00717A0D" w:rsidRPr="002D5485" w:rsidRDefault="00717A0D" w:rsidP="00717A0D">
      <w:pPr>
        <w:autoSpaceDE w:val="0"/>
        <w:autoSpaceDN w:val="0"/>
        <w:adjustRightInd w:val="0"/>
        <w:ind w:right="-1" w:firstLine="540"/>
        <w:jc w:val="both"/>
        <w:outlineLvl w:val="3"/>
        <w:rPr>
          <w:sz w:val="24"/>
          <w:szCs w:val="24"/>
        </w:rPr>
      </w:pPr>
      <w:r>
        <w:rPr>
          <w:sz w:val="24"/>
          <w:szCs w:val="24"/>
        </w:rPr>
        <w:t>К</w:t>
      </w:r>
      <w:r w:rsidRPr="002D5485">
        <w:rPr>
          <w:sz w:val="24"/>
          <w:szCs w:val="24"/>
        </w:rPr>
        <w:t xml:space="preserve">омиссия рассматривает заявление победителя Конкурса, а также приложенные к нему документы, материалы и принимает мотивированное решение о корректировке </w:t>
      </w:r>
      <w:r>
        <w:rPr>
          <w:sz w:val="24"/>
          <w:szCs w:val="24"/>
        </w:rPr>
        <w:t>сметы расходов</w:t>
      </w:r>
      <w:r w:rsidRPr="002D5485">
        <w:rPr>
          <w:sz w:val="24"/>
          <w:szCs w:val="24"/>
        </w:rPr>
        <w:t xml:space="preserve"> или об отказе в корректировке </w:t>
      </w:r>
      <w:r>
        <w:rPr>
          <w:sz w:val="24"/>
          <w:szCs w:val="24"/>
        </w:rPr>
        <w:t>сметы расходов</w:t>
      </w:r>
      <w:r w:rsidRPr="002D5485">
        <w:rPr>
          <w:sz w:val="24"/>
          <w:szCs w:val="24"/>
        </w:rPr>
        <w:t xml:space="preserve">. Решение </w:t>
      </w:r>
      <w:r>
        <w:rPr>
          <w:sz w:val="24"/>
          <w:szCs w:val="24"/>
        </w:rPr>
        <w:t>К</w:t>
      </w:r>
      <w:r w:rsidRPr="002D5485">
        <w:rPr>
          <w:sz w:val="24"/>
          <w:szCs w:val="24"/>
        </w:rPr>
        <w:t>омиссии оформляется протоколом.</w:t>
      </w:r>
    </w:p>
    <w:p w:rsidR="00717A0D" w:rsidRPr="00230896" w:rsidRDefault="00717A0D" w:rsidP="00717A0D">
      <w:pPr>
        <w:autoSpaceDE w:val="0"/>
        <w:autoSpaceDN w:val="0"/>
        <w:adjustRightInd w:val="0"/>
        <w:ind w:right="-1" w:firstLine="540"/>
        <w:jc w:val="both"/>
        <w:outlineLvl w:val="1"/>
        <w:rPr>
          <w:sz w:val="24"/>
          <w:szCs w:val="24"/>
        </w:rPr>
      </w:pPr>
      <w:r w:rsidRPr="002D5485">
        <w:rPr>
          <w:sz w:val="24"/>
          <w:szCs w:val="24"/>
        </w:rPr>
        <w:t xml:space="preserve">На основании протокола </w:t>
      </w:r>
      <w:r>
        <w:rPr>
          <w:sz w:val="24"/>
          <w:szCs w:val="24"/>
        </w:rPr>
        <w:t>К</w:t>
      </w:r>
      <w:r w:rsidRPr="002D5485">
        <w:rPr>
          <w:sz w:val="24"/>
          <w:szCs w:val="24"/>
        </w:rPr>
        <w:t xml:space="preserve">омиссии, содержащего решение о корректировке </w:t>
      </w:r>
      <w:r>
        <w:rPr>
          <w:sz w:val="24"/>
          <w:szCs w:val="24"/>
        </w:rPr>
        <w:t>сметы расходов</w:t>
      </w:r>
      <w:r w:rsidRPr="00DF2966">
        <w:rPr>
          <w:sz w:val="24"/>
          <w:szCs w:val="24"/>
        </w:rPr>
        <w:t xml:space="preserve">, Администрация в течение 30 календарных дней со дня принятия данного решения обеспечивает внесение соответствующих изменений в Соглашение с победителем Конкурса </w:t>
      </w:r>
      <w:r w:rsidRPr="00230896">
        <w:rPr>
          <w:sz w:val="24"/>
          <w:szCs w:val="24"/>
        </w:rPr>
        <w:t>путем заключения Дополнительного соглашения.</w:t>
      </w:r>
    </w:p>
    <w:p w:rsidR="00AC01E0" w:rsidRPr="00230896" w:rsidRDefault="00AC01E0" w:rsidP="00AC01E0">
      <w:pPr>
        <w:autoSpaceDE w:val="0"/>
        <w:autoSpaceDN w:val="0"/>
        <w:adjustRightInd w:val="0"/>
        <w:ind w:right="-1" w:firstLine="540"/>
        <w:jc w:val="both"/>
        <w:outlineLvl w:val="3"/>
        <w:rPr>
          <w:sz w:val="24"/>
          <w:szCs w:val="24"/>
        </w:rPr>
      </w:pPr>
      <w:r w:rsidRPr="00230896">
        <w:rPr>
          <w:sz w:val="24"/>
          <w:szCs w:val="24"/>
        </w:rPr>
        <w:t>39. В течение 30 календарных дней</w:t>
      </w:r>
      <w:r w:rsidR="00717A0D" w:rsidRPr="00230896">
        <w:rPr>
          <w:sz w:val="24"/>
          <w:szCs w:val="24"/>
        </w:rPr>
        <w:t xml:space="preserve"> </w:t>
      </w:r>
      <w:r w:rsidRPr="00230896">
        <w:rPr>
          <w:sz w:val="24"/>
          <w:szCs w:val="24"/>
        </w:rPr>
        <w:t xml:space="preserve">после предоставления </w:t>
      </w:r>
      <w:r w:rsidR="00717A0D" w:rsidRPr="00230896">
        <w:rPr>
          <w:sz w:val="24"/>
          <w:szCs w:val="24"/>
        </w:rPr>
        <w:t xml:space="preserve">получателем субсидии </w:t>
      </w:r>
      <w:r w:rsidRPr="00230896">
        <w:rPr>
          <w:sz w:val="24"/>
          <w:szCs w:val="24"/>
        </w:rPr>
        <w:t>отчет</w:t>
      </w:r>
      <w:r w:rsidR="00717A0D" w:rsidRPr="00230896">
        <w:rPr>
          <w:sz w:val="24"/>
          <w:szCs w:val="24"/>
        </w:rPr>
        <w:t>а о расходовании собственных средств,</w:t>
      </w:r>
      <w:r w:rsidRPr="00230896">
        <w:rPr>
          <w:sz w:val="24"/>
          <w:szCs w:val="24"/>
        </w:rPr>
        <w:t xml:space="preserve"> </w:t>
      </w:r>
      <w:r w:rsidR="00717A0D" w:rsidRPr="00230896">
        <w:rPr>
          <w:sz w:val="24"/>
          <w:szCs w:val="24"/>
        </w:rPr>
        <w:t xml:space="preserve">но не позднее 15 ноября года предоставления субсидии </w:t>
      </w:r>
      <w:r w:rsidRPr="00230896">
        <w:rPr>
          <w:sz w:val="24"/>
          <w:szCs w:val="24"/>
        </w:rPr>
        <w:t>Комиссия проверяет предоставленные документ</w:t>
      </w:r>
      <w:r w:rsidR="00717A0D" w:rsidRPr="00230896">
        <w:rPr>
          <w:sz w:val="24"/>
          <w:szCs w:val="24"/>
        </w:rPr>
        <w:t>ы на предмет соблюдения условий и</w:t>
      </w:r>
      <w:r w:rsidRPr="00230896">
        <w:rPr>
          <w:sz w:val="24"/>
          <w:szCs w:val="24"/>
        </w:rPr>
        <w:t xml:space="preserve"> целей предоставления субсидии.</w:t>
      </w:r>
    </w:p>
    <w:p w:rsidR="002F0AAA" w:rsidRDefault="002F0AAA" w:rsidP="002F0AAA">
      <w:pPr>
        <w:ind w:firstLine="540"/>
        <w:jc w:val="both"/>
        <w:rPr>
          <w:sz w:val="24"/>
          <w:szCs w:val="24"/>
        </w:rPr>
      </w:pPr>
      <w:r w:rsidRPr="00230896">
        <w:rPr>
          <w:sz w:val="24"/>
          <w:szCs w:val="24"/>
        </w:rPr>
        <w:t>Комиссия на основании проверки предоставленных документов на предмет соблюдения условий и целей предоставления субсидии</w:t>
      </w:r>
      <w:r w:rsidR="00230896" w:rsidRPr="00230896">
        <w:rPr>
          <w:sz w:val="24"/>
          <w:szCs w:val="24"/>
        </w:rPr>
        <w:t>:</w:t>
      </w:r>
      <w:r>
        <w:rPr>
          <w:sz w:val="24"/>
          <w:szCs w:val="24"/>
        </w:rPr>
        <w:t xml:space="preserve"> </w:t>
      </w:r>
    </w:p>
    <w:p w:rsidR="002F0AAA" w:rsidRDefault="002F0AAA" w:rsidP="002F0AAA">
      <w:pPr>
        <w:ind w:firstLine="540"/>
        <w:jc w:val="both"/>
        <w:rPr>
          <w:sz w:val="24"/>
          <w:szCs w:val="24"/>
        </w:rPr>
      </w:pPr>
      <w:r w:rsidRPr="00B42D5F">
        <w:rPr>
          <w:sz w:val="24"/>
          <w:szCs w:val="24"/>
        </w:rPr>
        <w:t xml:space="preserve">- </w:t>
      </w:r>
      <w:r>
        <w:rPr>
          <w:sz w:val="24"/>
          <w:szCs w:val="24"/>
        </w:rPr>
        <w:t>утверждает или не утверждает отчет о расходовании собственных средств;</w:t>
      </w:r>
    </w:p>
    <w:p w:rsidR="002F0AAA" w:rsidRDefault="002F0AAA" w:rsidP="002F0AAA">
      <w:pPr>
        <w:ind w:firstLine="540"/>
        <w:jc w:val="both"/>
        <w:rPr>
          <w:sz w:val="24"/>
          <w:szCs w:val="24"/>
        </w:rPr>
      </w:pPr>
      <w:r w:rsidRPr="00C11898">
        <w:rPr>
          <w:sz w:val="24"/>
          <w:szCs w:val="24"/>
        </w:rPr>
        <w:t>- принимает решение о перечислении субсидии.</w:t>
      </w:r>
    </w:p>
    <w:p w:rsidR="00AC01E0" w:rsidRDefault="00AC01E0" w:rsidP="00AC01E0">
      <w:pPr>
        <w:autoSpaceDE w:val="0"/>
        <w:autoSpaceDN w:val="0"/>
        <w:adjustRightInd w:val="0"/>
        <w:ind w:right="-1" w:firstLine="540"/>
        <w:jc w:val="both"/>
        <w:outlineLvl w:val="3"/>
        <w:rPr>
          <w:sz w:val="24"/>
          <w:szCs w:val="24"/>
        </w:rPr>
      </w:pPr>
      <w:r w:rsidRPr="00230896">
        <w:rPr>
          <w:sz w:val="24"/>
          <w:szCs w:val="24"/>
        </w:rPr>
        <w:t xml:space="preserve">По результатам заседания </w:t>
      </w:r>
      <w:r w:rsidR="00717A0D" w:rsidRPr="00230896">
        <w:rPr>
          <w:sz w:val="24"/>
          <w:szCs w:val="24"/>
        </w:rPr>
        <w:t xml:space="preserve">Комиссии </w:t>
      </w:r>
      <w:r w:rsidRPr="00230896">
        <w:rPr>
          <w:sz w:val="24"/>
          <w:szCs w:val="24"/>
        </w:rPr>
        <w:t xml:space="preserve">составляется </w:t>
      </w:r>
      <w:r w:rsidR="00717A0D" w:rsidRPr="00230896">
        <w:rPr>
          <w:sz w:val="24"/>
          <w:szCs w:val="24"/>
        </w:rPr>
        <w:t xml:space="preserve">протокол </w:t>
      </w:r>
      <w:r w:rsidR="002F0AAA" w:rsidRPr="00230896">
        <w:rPr>
          <w:sz w:val="24"/>
          <w:szCs w:val="24"/>
        </w:rPr>
        <w:t>рассмотрения комиссией отчета о расходовании собственных средств</w:t>
      </w:r>
      <w:r w:rsidRPr="00230896">
        <w:rPr>
          <w:sz w:val="24"/>
          <w:szCs w:val="24"/>
        </w:rPr>
        <w:t xml:space="preserve">, который подписывается </w:t>
      </w:r>
      <w:r w:rsidR="002F0AAA" w:rsidRPr="00230896">
        <w:rPr>
          <w:sz w:val="24"/>
          <w:szCs w:val="24"/>
        </w:rPr>
        <w:t>председателем и секретарем комиссии.</w:t>
      </w:r>
    </w:p>
    <w:p w:rsidR="000B02F7" w:rsidRPr="00230896" w:rsidRDefault="000B02F7" w:rsidP="00AC01E0">
      <w:pPr>
        <w:autoSpaceDE w:val="0"/>
        <w:autoSpaceDN w:val="0"/>
        <w:adjustRightInd w:val="0"/>
        <w:ind w:right="-1" w:firstLine="540"/>
        <w:jc w:val="both"/>
        <w:outlineLvl w:val="3"/>
        <w:rPr>
          <w:sz w:val="24"/>
          <w:szCs w:val="24"/>
        </w:rPr>
      </w:pPr>
      <w:r>
        <w:rPr>
          <w:sz w:val="24"/>
          <w:szCs w:val="24"/>
        </w:rPr>
        <w:t>Администрация</w:t>
      </w:r>
      <w:r w:rsidRPr="00A620E8">
        <w:rPr>
          <w:sz w:val="24"/>
          <w:szCs w:val="24"/>
        </w:rPr>
        <w:t xml:space="preserve"> в течение </w:t>
      </w:r>
      <w:r>
        <w:rPr>
          <w:sz w:val="24"/>
          <w:szCs w:val="24"/>
        </w:rPr>
        <w:t>5</w:t>
      </w:r>
      <w:r w:rsidRPr="00A620E8">
        <w:rPr>
          <w:sz w:val="24"/>
          <w:szCs w:val="24"/>
        </w:rPr>
        <w:t xml:space="preserve"> рабочих дней после подписания протокола </w:t>
      </w:r>
      <w:r w:rsidRPr="00230896">
        <w:rPr>
          <w:sz w:val="24"/>
          <w:szCs w:val="24"/>
        </w:rPr>
        <w:t>рассмотрения комиссией отчета о расходовании собственных средств</w:t>
      </w:r>
      <w:r>
        <w:rPr>
          <w:sz w:val="24"/>
          <w:szCs w:val="24"/>
        </w:rPr>
        <w:t xml:space="preserve">, </w:t>
      </w:r>
      <w:r w:rsidRPr="00230896">
        <w:rPr>
          <w:sz w:val="24"/>
          <w:szCs w:val="24"/>
        </w:rPr>
        <w:t>но не позднее 15 ноября года предоставления субсидии</w:t>
      </w:r>
      <w:r w:rsidRPr="00A620E8">
        <w:rPr>
          <w:sz w:val="24"/>
          <w:szCs w:val="24"/>
        </w:rPr>
        <w:t xml:space="preserve"> в письменной форме уведомляет </w:t>
      </w:r>
      <w:r>
        <w:rPr>
          <w:sz w:val="24"/>
          <w:szCs w:val="24"/>
        </w:rPr>
        <w:t>получателя субсидии о принятом решении.</w:t>
      </w:r>
    </w:p>
    <w:p w:rsidR="00E2045F" w:rsidRPr="00230896" w:rsidRDefault="00AC01E0" w:rsidP="006E72F8">
      <w:pPr>
        <w:autoSpaceDE w:val="0"/>
        <w:autoSpaceDN w:val="0"/>
        <w:adjustRightInd w:val="0"/>
        <w:ind w:right="-1" w:firstLine="540"/>
        <w:jc w:val="both"/>
        <w:outlineLvl w:val="3"/>
        <w:rPr>
          <w:sz w:val="24"/>
          <w:szCs w:val="24"/>
        </w:rPr>
      </w:pPr>
      <w:r w:rsidRPr="00230896">
        <w:rPr>
          <w:sz w:val="24"/>
          <w:szCs w:val="24"/>
        </w:rPr>
        <w:t>40</w:t>
      </w:r>
      <w:r w:rsidR="00E2045F" w:rsidRPr="00230896">
        <w:rPr>
          <w:sz w:val="24"/>
          <w:szCs w:val="24"/>
        </w:rPr>
        <w:t xml:space="preserve">. </w:t>
      </w:r>
      <w:r w:rsidR="006E72F8" w:rsidRPr="00230896">
        <w:rPr>
          <w:sz w:val="24"/>
          <w:szCs w:val="24"/>
        </w:rPr>
        <w:t>В течение 30 календарных дней п</w:t>
      </w:r>
      <w:r w:rsidR="00E2045F" w:rsidRPr="00230896">
        <w:rPr>
          <w:sz w:val="24"/>
          <w:szCs w:val="24"/>
        </w:rPr>
        <w:t>осле предоставления отчет</w:t>
      </w:r>
      <w:r w:rsidR="00230896" w:rsidRPr="00230896">
        <w:rPr>
          <w:sz w:val="24"/>
          <w:szCs w:val="24"/>
        </w:rPr>
        <w:t xml:space="preserve">а о целевом использовании субсидии Комиссия проверяет предоставленные документы на предмет </w:t>
      </w:r>
      <w:r w:rsidR="006E72F8" w:rsidRPr="00230896">
        <w:rPr>
          <w:sz w:val="24"/>
          <w:szCs w:val="24"/>
        </w:rPr>
        <w:t>соблюдения условий, целей и порядка предоставления субсидии.</w:t>
      </w:r>
    </w:p>
    <w:p w:rsidR="00FE7F8A" w:rsidRPr="00230896" w:rsidRDefault="00FE7F8A" w:rsidP="006E72F8">
      <w:pPr>
        <w:autoSpaceDE w:val="0"/>
        <w:autoSpaceDN w:val="0"/>
        <w:adjustRightInd w:val="0"/>
        <w:ind w:right="-1" w:firstLine="540"/>
        <w:jc w:val="both"/>
        <w:outlineLvl w:val="3"/>
        <w:rPr>
          <w:sz w:val="24"/>
          <w:szCs w:val="24"/>
        </w:rPr>
      </w:pPr>
      <w:bookmarkStart w:id="10" w:name="P71"/>
      <w:bookmarkStart w:id="11" w:name="P73"/>
      <w:bookmarkEnd w:id="10"/>
      <w:bookmarkEnd w:id="11"/>
      <w:r w:rsidRPr="00230896">
        <w:rPr>
          <w:sz w:val="24"/>
          <w:szCs w:val="24"/>
        </w:rPr>
        <w:t>По результатам заседания в течение 5 рабочих дней после подписания протокола составляется акт проверки соблюдения условий, целей и порядка предоставления субсидии, который подписывается всеми членами комиссии.</w:t>
      </w:r>
    </w:p>
    <w:p w:rsidR="00747E28" w:rsidRPr="0074211A" w:rsidRDefault="00747E28" w:rsidP="00747E28">
      <w:pPr>
        <w:pStyle w:val="ConsPlusNormal"/>
        <w:widowControl/>
        <w:ind w:firstLine="540"/>
        <w:jc w:val="right"/>
        <w:rPr>
          <w:rFonts w:ascii="Times New Roman" w:hAnsi="Times New Roman" w:cs="Times New Roman"/>
          <w:sz w:val="24"/>
          <w:szCs w:val="24"/>
        </w:rPr>
      </w:pPr>
      <w:r>
        <w:rPr>
          <w:color w:val="000000"/>
        </w:rPr>
        <w:br w:type="page"/>
      </w:r>
      <w:r w:rsidRPr="0074211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747E28" w:rsidRPr="0074211A" w:rsidRDefault="00747E28" w:rsidP="00747E28">
      <w:pPr>
        <w:pStyle w:val="ConsPlusNormal"/>
        <w:widowControl/>
        <w:ind w:firstLine="540"/>
        <w:jc w:val="right"/>
        <w:rPr>
          <w:rFonts w:ascii="Times New Roman" w:hAnsi="Times New Roman" w:cs="Times New Roman"/>
          <w:sz w:val="24"/>
          <w:szCs w:val="24"/>
        </w:rPr>
      </w:pPr>
      <w:hyperlink r:id="rId18" w:history="1">
        <w:r w:rsidRPr="0074211A">
          <w:rPr>
            <w:rFonts w:ascii="Times New Roman" w:hAnsi="Times New Roman" w:cs="Times New Roman"/>
            <w:sz w:val="24"/>
            <w:szCs w:val="24"/>
          </w:rPr>
          <w:t>к</w:t>
        </w:r>
      </w:hyperlink>
      <w:r w:rsidRPr="0074211A">
        <w:rPr>
          <w:rFonts w:ascii="Times New Roman" w:hAnsi="Times New Roman" w:cs="Times New Roman"/>
          <w:sz w:val="24"/>
          <w:szCs w:val="24"/>
        </w:rPr>
        <w:t xml:space="preserve"> </w:t>
      </w:r>
      <w:hyperlink w:anchor="Par146" w:tooltip="ПОРЯДОК" w:history="1">
        <w:r w:rsidRPr="0074211A">
          <w:rPr>
            <w:rFonts w:ascii="Times New Roman" w:hAnsi="Times New Roman" w:cs="Times New Roman"/>
            <w:sz w:val="24"/>
            <w:szCs w:val="24"/>
          </w:rPr>
          <w:t>Порядку</w:t>
        </w:r>
      </w:hyperlink>
      <w:r w:rsidRPr="0074211A">
        <w:rPr>
          <w:rFonts w:ascii="Times New Roman" w:hAnsi="Times New Roman" w:cs="Times New Roman"/>
          <w:sz w:val="24"/>
          <w:szCs w:val="24"/>
        </w:rPr>
        <w:t xml:space="preserve"> проведения</w:t>
      </w:r>
    </w:p>
    <w:p w:rsidR="00747E28" w:rsidRPr="0074211A" w:rsidRDefault="00747E28" w:rsidP="00747E28">
      <w:pPr>
        <w:pStyle w:val="ConsPlusNormal"/>
        <w:widowControl/>
        <w:ind w:firstLine="540"/>
        <w:jc w:val="right"/>
        <w:rPr>
          <w:rFonts w:ascii="Times New Roman" w:hAnsi="Times New Roman" w:cs="Times New Roman"/>
          <w:sz w:val="24"/>
          <w:szCs w:val="24"/>
        </w:rPr>
      </w:pPr>
      <w:r w:rsidRPr="0074211A">
        <w:rPr>
          <w:rFonts w:ascii="Times New Roman" w:hAnsi="Times New Roman" w:cs="Times New Roman"/>
          <w:sz w:val="24"/>
          <w:szCs w:val="24"/>
        </w:rPr>
        <w:t xml:space="preserve">районного Конкура </w:t>
      </w:r>
    </w:p>
    <w:p w:rsidR="00747E28" w:rsidRPr="0074211A" w:rsidRDefault="00747E28" w:rsidP="00747E28">
      <w:pPr>
        <w:pStyle w:val="ConsPlusNormal"/>
        <w:widowControl/>
        <w:ind w:firstLine="540"/>
        <w:jc w:val="right"/>
        <w:rPr>
          <w:rFonts w:ascii="Times New Roman" w:hAnsi="Times New Roman" w:cs="Times New Roman"/>
          <w:sz w:val="24"/>
          <w:szCs w:val="24"/>
        </w:rPr>
      </w:pPr>
      <w:r w:rsidRPr="0074211A">
        <w:rPr>
          <w:rFonts w:ascii="Times New Roman" w:hAnsi="Times New Roman" w:cs="Times New Roman"/>
          <w:sz w:val="24"/>
          <w:szCs w:val="24"/>
        </w:rPr>
        <w:t>предпринимательских проектов «Новая смена».</w:t>
      </w:r>
    </w:p>
    <w:p w:rsidR="00747E28" w:rsidRPr="0074211A" w:rsidRDefault="00747E28" w:rsidP="00747E28">
      <w:pPr>
        <w:pStyle w:val="ConsPlusNormal"/>
        <w:widowControl/>
        <w:jc w:val="center"/>
        <w:rPr>
          <w:rFonts w:ascii="Times New Roman" w:hAnsi="Times New Roman" w:cs="Times New Roman"/>
          <w:color w:val="000000"/>
          <w:sz w:val="24"/>
          <w:szCs w:val="24"/>
        </w:rPr>
      </w:pPr>
    </w:p>
    <w:p w:rsidR="00747E28" w:rsidRPr="0074211A" w:rsidRDefault="00747E28" w:rsidP="00747E28">
      <w:pPr>
        <w:pStyle w:val="ConsPlusNormal"/>
        <w:widowControl/>
        <w:jc w:val="center"/>
        <w:rPr>
          <w:rFonts w:ascii="Times New Roman" w:hAnsi="Times New Roman" w:cs="Times New Roman"/>
          <w:color w:val="000000"/>
          <w:sz w:val="24"/>
          <w:szCs w:val="24"/>
        </w:rPr>
      </w:pPr>
    </w:p>
    <w:p w:rsidR="00747E28" w:rsidRPr="0074211A" w:rsidRDefault="00747E28" w:rsidP="00747E28">
      <w:pPr>
        <w:pStyle w:val="ConsPlusNormal"/>
        <w:widowControl/>
        <w:jc w:val="center"/>
        <w:rPr>
          <w:rFonts w:ascii="Times New Roman" w:hAnsi="Times New Roman" w:cs="Times New Roman"/>
          <w:color w:val="000000"/>
          <w:sz w:val="24"/>
          <w:szCs w:val="24"/>
        </w:rPr>
      </w:pPr>
      <w:r w:rsidRPr="0074211A">
        <w:rPr>
          <w:rFonts w:ascii="Times New Roman" w:hAnsi="Times New Roman" w:cs="Times New Roman"/>
          <w:color w:val="000000"/>
          <w:sz w:val="24"/>
          <w:szCs w:val="24"/>
        </w:rPr>
        <w:t xml:space="preserve">Информационная карта </w:t>
      </w:r>
    </w:p>
    <w:p w:rsidR="00747E28" w:rsidRPr="0074211A" w:rsidRDefault="00747E28" w:rsidP="00747E28">
      <w:pPr>
        <w:pStyle w:val="ConsPlusNormal"/>
        <w:widowControl/>
        <w:jc w:val="center"/>
        <w:rPr>
          <w:rFonts w:ascii="Times New Roman" w:hAnsi="Times New Roman" w:cs="Times New Roman"/>
          <w:color w:val="000000"/>
          <w:sz w:val="24"/>
          <w:szCs w:val="24"/>
        </w:rPr>
      </w:pPr>
      <w:r w:rsidRPr="0074211A">
        <w:rPr>
          <w:rFonts w:ascii="Times New Roman" w:hAnsi="Times New Roman" w:cs="Times New Roman"/>
          <w:color w:val="000000"/>
          <w:sz w:val="24"/>
          <w:szCs w:val="24"/>
        </w:rPr>
        <w:t>районного конкурса предпринимательских проектов «Новая смена»</w:t>
      </w:r>
    </w:p>
    <w:p w:rsidR="00747E28" w:rsidRPr="0074211A" w:rsidRDefault="00747E28" w:rsidP="00747E28">
      <w:pPr>
        <w:pStyle w:val="ConsPlusNormal"/>
        <w:widowControl/>
        <w:jc w:val="center"/>
        <w:rPr>
          <w:rFonts w:ascii="Times New Roman" w:hAnsi="Times New Roman" w:cs="Times New Roman"/>
          <w:color w:val="000000"/>
          <w:sz w:val="24"/>
          <w:szCs w:val="24"/>
        </w:rPr>
      </w:pPr>
    </w:p>
    <w:p w:rsidR="00747E28" w:rsidRPr="0074211A" w:rsidRDefault="00747E28" w:rsidP="00747E28">
      <w:pPr>
        <w:pStyle w:val="ConsPlusNormal"/>
        <w:widowControl/>
        <w:jc w:val="both"/>
        <w:rPr>
          <w:rFonts w:ascii="Times New Roman" w:hAnsi="Times New Roman" w:cs="Times New Roman"/>
          <w:color w:val="000000"/>
          <w:sz w:val="24"/>
          <w:szCs w:val="24"/>
        </w:rPr>
      </w:pPr>
      <w:r w:rsidRPr="0074211A">
        <w:rPr>
          <w:rFonts w:ascii="Times New Roman" w:hAnsi="Times New Roman" w:cs="Times New Roman"/>
          <w:color w:val="000000"/>
          <w:sz w:val="24"/>
          <w:szCs w:val="24"/>
        </w:rPr>
        <w:t>Информационная карта Конкурса содержит сведения об условиях проведения Конкурса и выполняет функции методических рекомендаций, соблюдение которых обязательно при подготовке заявки.</w:t>
      </w:r>
    </w:p>
    <w:p w:rsidR="00747E28" w:rsidRPr="0074211A" w:rsidRDefault="00747E28" w:rsidP="00747E28">
      <w:pPr>
        <w:pStyle w:val="ConsPlusNormal"/>
        <w:widowContro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878"/>
        <w:gridCol w:w="4099"/>
      </w:tblGrid>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Организатор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2</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Адрес местонахождения организатора конкурса (для передачи заявок лично)</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3</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Почтовый адрес организатора конкурса (для отправки заявок по почте)</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4</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Контактные телефоны организатора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5</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Факс организатора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6</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roofErr w:type="gramStart"/>
            <w:r w:rsidRPr="00B0229D">
              <w:rPr>
                <w:rFonts w:ascii="Times New Roman" w:hAnsi="Times New Roman" w:cs="Times New Roman"/>
                <w:color w:val="000000"/>
                <w:sz w:val="24"/>
                <w:szCs w:val="24"/>
              </w:rPr>
              <w:t>Контактные</w:t>
            </w:r>
            <w:proofErr w:type="gramEnd"/>
            <w:r w:rsidRPr="00B0229D">
              <w:rPr>
                <w:rFonts w:ascii="Times New Roman" w:hAnsi="Times New Roman" w:cs="Times New Roman"/>
                <w:color w:val="000000"/>
                <w:sz w:val="24"/>
                <w:szCs w:val="24"/>
              </w:rPr>
              <w:t xml:space="preserve"> </w:t>
            </w:r>
            <w:r w:rsidRPr="00B0229D">
              <w:rPr>
                <w:rFonts w:ascii="Times New Roman" w:hAnsi="Times New Roman" w:cs="Times New Roman"/>
                <w:color w:val="000000"/>
                <w:sz w:val="24"/>
                <w:szCs w:val="24"/>
                <w:lang w:val="en-US"/>
              </w:rPr>
              <w:t>e</w:t>
            </w:r>
            <w:r w:rsidRPr="00B0229D">
              <w:rPr>
                <w:rFonts w:ascii="Times New Roman" w:hAnsi="Times New Roman" w:cs="Times New Roman"/>
                <w:color w:val="000000"/>
                <w:sz w:val="24"/>
                <w:szCs w:val="24"/>
              </w:rPr>
              <w:t>-</w:t>
            </w:r>
            <w:r w:rsidRPr="00B0229D">
              <w:rPr>
                <w:rFonts w:ascii="Times New Roman" w:hAnsi="Times New Roman" w:cs="Times New Roman"/>
                <w:color w:val="000000"/>
                <w:sz w:val="24"/>
                <w:szCs w:val="24"/>
                <w:lang w:val="en-US"/>
              </w:rPr>
              <w:t>mail</w:t>
            </w:r>
            <w:r w:rsidRPr="00B0229D">
              <w:rPr>
                <w:rFonts w:ascii="Times New Roman" w:hAnsi="Times New Roman" w:cs="Times New Roman"/>
                <w:color w:val="000000"/>
                <w:sz w:val="24"/>
                <w:szCs w:val="24"/>
              </w:rPr>
              <w:t xml:space="preserve"> организатора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7</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Соискатели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8</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Цель и результаты Конкурса</w:t>
            </w:r>
          </w:p>
        </w:tc>
        <w:tc>
          <w:tcPr>
            <w:tcW w:w="4320" w:type="dxa"/>
          </w:tcPr>
          <w:p w:rsidR="00747E28" w:rsidRPr="00B0229D" w:rsidRDefault="00747E28" w:rsidP="0023517D">
            <w:pPr>
              <w:pStyle w:val="ConsPlusNormal"/>
              <w:widowControl/>
              <w:ind w:firstLine="540"/>
              <w:jc w:val="both"/>
              <w:rPr>
                <w:rFonts w:ascii="Times New Roman" w:hAnsi="Times New Roman" w:cs="Times New Roman"/>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9</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Источник финансирования</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10</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Язык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11</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Валюта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12</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Необходимое количество экземпляров заявки</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13</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Требования к участникам Конкурса</w:t>
            </w:r>
          </w:p>
        </w:tc>
        <w:tc>
          <w:tcPr>
            <w:tcW w:w="4320" w:type="dxa"/>
          </w:tcPr>
          <w:p w:rsidR="00747E28" w:rsidRPr="00B0229D" w:rsidRDefault="00747E28" w:rsidP="0023517D">
            <w:pPr>
              <w:pStyle w:val="ConsPlusNormal"/>
              <w:widowControl/>
              <w:ind w:firstLine="540"/>
              <w:jc w:val="both"/>
              <w:rPr>
                <w:rFonts w:ascii="Times New Roman" w:hAnsi="Times New Roman" w:cs="Times New Roman"/>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14</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Перечень документов, предоставляемых в составе заявки</w:t>
            </w:r>
          </w:p>
        </w:tc>
        <w:tc>
          <w:tcPr>
            <w:tcW w:w="4320" w:type="dxa"/>
          </w:tcPr>
          <w:p w:rsidR="00747E28" w:rsidRPr="00B0229D" w:rsidRDefault="00747E28" w:rsidP="0023517D">
            <w:pPr>
              <w:pStyle w:val="ConsPlusNormal"/>
              <w:widowControl/>
              <w:ind w:firstLine="0"/>
              <w:rPr>
                <w:rFonts w:ascii="Times New Roman" w:hAnsi="Times New Roman" w:cs="Times New Roman"/>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15</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Конкурсная комиссия</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16</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Критерии оценки заявок</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r w:rsidR="00747E28" w:rsidRPr="00B0229D" w:rsidTr="0023517D">
        <w:tc>
          <w:tcPr>
            <w:tcW w:w="648"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17</w:t>
            </w:r>
          </w:p>
        </w:tc>
        <w:tc>
          <w:tcPr>
            <w:tcW w:w="504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r w:rsidRPr="00B0229D">
              <w:rPr>
                <w:rFonts w:ascii="Times New Roman" w:hAnsi="Times New Roman" w:cs="Times New Roman"/>
                <w:color w:val="000000"/>
                <w:sz w:val="24"/>
                <w:szCs w:val="24"/>
              </w:rPr>
              <w:t>Победители Конкурса</w:t>
            </w:r>
          </w:p>
        </w:tc>
        <w:tc>
          <w:tcPr>
            <w:tcW w:w="4320" w:type="dxa"/>
          </w:tcPr>
          <w:p w:rsidR="00747E28" w:rsidRPr="00B0229D" w:rsidRDefault="00747E28" w:rsidP="0023517D">
            <w:pPr>
              <w:pStyle w:val="ConsPlusNormal"/>
              <w:widowControl/>
              <w:ind w:firstLine="0"/>
              <w:jc w:val="both"/>
              <w:rPr>
                <w:rFonts w:ascii="Times New Roman" w:hAnsi="Times New Roman" w:cs="Times New Roman"/>
                <w:color w:val="000000"/>
                <w:sz w:val="24"/>
                <w:szCs w:val="24"/>
              </w:rPr>
            </w:pPr>
          </w:p>
        </w:tc>
      </w:tr>
    </w:tbl>
    <w:p w:rsidR="00747E28" w:rsidRPr="0074211A" w:rsidRDefault="00747E28" w:rsidP="00747E28">
      <w:pPr>
        <w:jc w:val="center"/>
        <w:rPr>
          <w:b/>
          <w:sz w:val="24"/>
          <w:szCs w:val="24"/>
        </w:rPr>
      </w:pPr>
    </w:p>
    <w:p w:rsidR="00747E28" w:rsidRPr="0074211A" w:rsidRDefault="00747E28" w:rsidP="00747E28">
      <w:pPr>
        <w:jc w:val="both"/>
        <w:rPr>
          <w:b/>
          <w:sz w:val="24"/>
          <w:szCs w:val="24"/>
        </w:rPr>
      </w:pPr>
    </w:p>
    <w:p w:rsidR="00CE2D08" w:rsidRPr="00CE2D08" w:rsidRDefault="00747E28" w:rsidP="00747E28">
      <w:pPr>
        <w:pStyle w:val="ConsPlusNormal"/>
        <w:widowControl/>
        <w:ind w:firstLine="540"/>
        <w:jc w:val="right"/>
      </w:pPr>
      <w:r w:rsidRPr="0074211A">
        <w:br w:type="page"/>
      </w:r>
      <w:r>
        <w:rPr>
          <w:rFonts w:ascii="Times New Roman" w:hAnsi="Times New Roman" w:cs="Times New Roman"/>
          <w:sz w:val="24"/>
          <w:szCs w:val="24"/>
        </w:rPr>
        <w:lastRenderedPageBreak/>
        <w:t>Приложение</w:t>
      </w:r>
      <w:r w:rsidR="00CE2D08" w:rsidRPr="00D4125E">
        <w:rPr>
          <w:rFonts w:ascii="Times New Roman" w:hAnsi="Times New Roman" w:cs="Times New Roman"/>
          <w:sz w:val="24"/>
          <w:szCs w:val="24"/>
        </w:rPr>
        <w:t xml:space="preserve"> </w:t>
      </w:r>
      <w:r>
        <w:rPr>
          <w:rFonts w:ascii="Times New Roman" w:hAnsi="Times New Roman" w:cs="Times New Roman"/>
          <w:sz w:val="24"/>
          <w:szCs w:val="24"/>
        </w:rPr>
        <w:t>2</w:t>
      </w:r>
    </w:p>
    <w:p w:rsidR="00CE2D08" w:rsidRDefault="00CE2D08" w:rsidP="00CE2D08">
      <w:pPr>
        <w:pStyle w:val="ConsPlusNormal"/>
        <w:widowControl/>
        <w:ind w:firstLine="540"/>
        <w:jc w:val="right"/>
        <w:rPr>
          <w:rFonts w:ascii="Times New Roman" w:hAnsi="Times New Roman" w:cs="Times New Roman"/>
          <w:sz w:val="24"/>
          <w:szCs w:val="24"/>
        </w:rPr>
      </w:pPr>
      <w:hyperlink r:id="rId19"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CE2D08" w:rsidRDefault="00CE2D08" w:rsidP="00CE2D08">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747E28" w:rsidRDefault="00CE2D08" w:rsidP="00CE2D08">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CE2D08" w:rsidRDefault="00CE2D08" w:rsidP="00CE2D08">
      <w:pPr>
        <w:pStyle w:val="ConsPlusNormal"/>
        <w:widowControl/>
        <w:ind w:firstLine="540"/>
        <w:jc w:val="right"/>
        <w:rPr>
          <w:rFonts w:ascii="Times New Roman" w:hAnsi="Times New Roman" w:cs="Times New Roman"/>
          <w:sz w:val="24"/>
          <w:szCs w:val="24"/>
        </w:rPr>
      </w:pPr>
    </w:p>
    <w:p w:rsidR="00CE2D08" w:rsidRPr="00423D7C" w:rsidRDefault="00CE2D08" w:rsidP="007E731B">
      <w:pPr>
        <w:autoSpaceDE w:val="0"/>
        <w:autoSpaceDN w:val="0"/>
        <w:adjustRightInd w:val="0"/>
        <w:jc w:val="center"/>
        <w:rPr>
          <w:sz w:val="26"/>
          <w:szCs w:val="26"/>
          <w:highlight w:val="red"/>
        </w:rPr>
      </w:pPr>
    </w:p>
    <w:p w:rsidR="00CE2D08" w:rsidRPr="007E731B" w:rsidRDefault="00CE2D08" w:rsidP="007E731B">
      <w:pPr>
        <w:autoSpaceDE w:val="0"/>
        <w:autoSpaceDN w:val="0"/>
        <w:adjustRightInd w:val="0"/>
        <w:jc w:val="center"/>
        <w:rPr>
          <w:sz w:val="24"/>
          <w:szCs w:val="24"/>
        </w:rPr>
      </w:pPr>
      <w:r w:rsidRPr="007E731B">
        <w:rPr>
          <w:sz w:val="24"/>
          <w:szCs w:val="24"/>
        </w:rPr>
        <w:t>Оценочный табель</w:t>
      </w:r>
    </w:p>
    <w:p w:rsidR="00CE2D08" w:rsidRPr="007E731B" w:rsidRDefault="00CE2D08" w:rsidP="007E731B">
      <w:pPr>
        <w:widowControl w:val="0"/>
        <w:autoSpaceDE w:val="0"/>
        <w:autoSpaceDN w:val="0"/>
        <w:jc w:val="center"/>
        <w:rPr>
          <w:sz w:val="24"/>
          <w:szCs w:val="24"/>
        </w:rPr>
      </w:pPr>
      <w:r w:rsidRPr="007E731B">
        <w:rPr>
          <w:sz w:val="24"/>
          <w:szCs w:val="24"/>
        </w:rPr>
        <w:t>____________________________________________________________</w:t>
      </w:r>
    </w:p>
    <w:p w:rsidR="00CE2D08" w:rsidRPr="007E731B" w:rsidRDefault="00CE2D08" w:rsidP="007E731B">
      <w:pPr>
        <w:widowControl w:val="0"/>
        <w:autoSpaceDE w:val="0"/>
        <w:autoSpaceDN w:val="0"/>
        <w:jc w:val="center"/>
        <w:rPr>
          <w:sz w:val="24"/>
          <w:szCs w:val="24"/>
        </w:rPr>
      </w:pPr>
      <w:r w:rsidRPr="007E731B">
        <w:rPr>
          <w:sz w:val="24"/>
          <w:szCs w:val="24"/>
        </w:rPr>
        <w:t>(Наименование заявителя)</w:t>
      </w:r>
    </w:p>
    <w:p w:rsidR="00CE2D08" w:rsidRPr="007E731B" w:rsidRDefault="00CE2D08" w:rsidP="007E731B">
      <w:pPr>
        <w:widowControl w:val="0"/>
        <w:autoSpaceDE w:val="0"/>
        <w:autoSpaceDN w:val="0"/>
        <w:jc w:val="center"/>
        <w:rPr>
          <w:sz w:val="24"/>
          <w:szCs w:val="24"/>
        </w:rPr>
      </w:pPr>
      <w:r w:rsidRPr="007E731B">
        <w:rPr>
          <w:sz w:val="24"/>
          <w:szCs w:val="24"/>
        </w:rPr>
        <w:t>____________________________________________________________</w:t>
      </w:r>
    </w:p>
    <w:p w:rsidR="00CE2D08" w:rsidRPr="007E731B" w:rsidRDefault="00CE2D08" w:rsidP="007E731B">
      <w:pPr>
        <w:widowControl w:val="0"/>
        <w:autoSpaceDE w:val="0"/>
        <w:autoSpaceDN w:val="0"/>
        <w:jc w:val="center"/>
        <w:rPr>
          <w:sz w:val="24"/>
          <w:szCs w:val="24"/>
        </w:rPr>
      </w:pPr>
      <w:r w:rsidRPr="007E731B">
        <w:rPr>
          <w:sz w:val="24"/>
          <w:szCs w:val="24"/>
        </w:rPr>
        <w:t>(Наименование проекта)</w:t>
      </w:r>
    </w:p>
    <w:p w:rsidR="00CE2D08" w:rsidRPr="007E731B" w:rsidRDefault="00CE2D08" w:rsidP="007E731B">
      <w:pPr>
        <w:widowControl w:val="0"/>
        <w:autoSpaceDE w:val="0"/>
        <w:autoSpaceDN w:val="0"/>
        <w:jc w:val="both"/>
        <w:rPr>
          <w:sz w:val="24"/>
          <w:szCs w:val="24"/>
          <w:highlight w:val="red"/>
        </w:rPr>
      </w:pPr>
    </w:p>
    <w:tbl>
      <w:tblPr>
        <w:tblW w:w="10503"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7128"/>
        <w:gridCol w:w="1440"/>
        <w:gridCol w:w="1440"/>
      </w:tblGrid>
      <w:tr w:rsidR="00CE2D08" w:rsidRPr="007E731B">
        <w:tc>
          <w:tcPr>
            <w:tcW w:w="495" w:type="dxa"/>
            <w:vAlign w:val="center"/>
          </w:tcPr>
          <w:p w:rsidR="00CE2D08" w:rsidRPr="007E731B" w:rsidRDefault="00CE2D08" w:rsidP="007E731B">
            <w:pPr>
              <w:widowControl w:val="0"/>
              <w:autoSpaceDE w:val="0"/>
              <w:autoSpaceDN w:val="0"/>
              <w:jc w:val="center"/>
              <w:rPr>
                <w:sz w:val="24"/>
                <w:szCs w:val="24"/>
              </w:rPr>
            </w:pPr>
            <w:r w:rsidRPr="007E731B">
              <w:rPr>
                <w:sz w:val="24"/>
                <w:szCs w:val="24"/>
              </w:rPr>
              <w:t>N пп</w:t>
            </w:r>
          </w:p>
        </w:tc>
        <w:tc>
          <w:tcPr>
            <w:tcW w:w="7128" w:type="dxa"/>
            <w:vAlign w:val="center"/>
          </w:tcPr>
          <w:p w:rsidR="00CE2D08" w:rsidRPr="007E731B" w:rsidRDefault="00CE2D08" w:rsidP="007E731B">
            <w:pPr>
              <w:widowControl w:val="0"/>
              <w:autoSpaceDE w:val="0"/>
              <w:autoSpaceDN w:val="0"/>
              <w:jc w:val="center"/>
              <w:rPr>
                <w:sz w:val="24"/>
                <w:szCs w:val="24"/>
              </w:rPr>
            </w:pPr>
            <w:r w:rsidRPr="007E731B">
              <w:rPr>
                <w:sz w:val="24"/>
                <w:szCs w:val="24"/>
              </w:rPr>
              <w:t>Наименование критерия</w:t>
            </w:r>
          </w:p>
        </w:tc>
        <w:tc>
          <w:tcPr>
            <w:tcW w:w="1440" w:type="dxa"/>
            <w:vAlign w:val="center"/>
          </w:tcPr>
          <w:p w:rsidR="00CE2D08" w:rsidRPr="007E731B" w:rsidRDefault="00CE2D08" w:rsidP="007E731B">
            <w:pPr>
              <w:widowControl w:val="0"/>
              <w:autoSpaceDE w:val="0"/>
              <w:autoSpaceDN w:val="0"/>
              <w:jc w:val="center"/>
              <w:rPr>
                <w:sz w:val="24"/>
                <w:szCs w:val="24"/>
              </w:rPr>
            </w:pPr>
            <w:r w:rsidRPr="007E731B">
              <w:rPr>
                <w:sz w:val="24"/>
                <w:szCs w:val="24"/>
              </w:rPr>
              <w:t>Максимальный балл</w:t>
            </w:r>
          </w:p>
        </w:tc>
        <w:tc>
          <w:tcPr>
            <w:tcW w:w="1440" w:type="dxa"/>
            <w:vAlign w:val="center"/>
          </w:tcPr>
          <w:p w:rsidR="00CE2D08" w:rsidRPr="007E731B" w:rsidRDefault="00CE2D08" w:rsidP="007E731B">
            <w:pPr>
              <w:widowControl w:val="0"/>
              <w:autoSpaceDE w:val="0"/>
              <w:autoSpaceDN w:val="0"/>
              <w:jc w:val="center"/>
              <w:rPr>
                <w:sz w:val="24"/>
                <w:szCs w:val="24"/>
              </w:rPr>
            </w:pPr>
            <w:r w:rsidRPr="007E731B">
              <w:rPr>
                <w:sz w:val="24"/>
                <w:szCs w:val="24"/>
              </w:rPr>
              <w:t>Оценка члена комиссии</w:t>
            </w:r>
          </w:p>
        </w:tc>
      </w:tr>
      <w:tr w:rsidR="00D4125E" w:rsidRPr="007E731B">
        <w:tc>
          <w:tcPr>
            <w:tcW w:w="10503" w:type="dxa"/>
            <w:gridSpan w:val="4"/>
            <w:vAlign w:val="center"/>
          </w:tcPr>
          <w:p w:rsidR="00D4125E" w:rsidRPr="007E731B" w:rsidRDefault="00D4125E" w:rsidP="00CE2D08">
            <w:pPr>
              <w:widowControl w:val="0"/>
              <w:autoSpaceDE w:val="0"/>
              <w:autoSpaceDN w:val="0"/>
              <w:jc w:val="center"/>
              <w:rPr>
                <w:sz w:val="24"/>
                <w:szCs w:val="24"/>
              </w:rPr>
            </w:pPr>
            <w:r w:rsidRPr="007E731B">
              <w:rPr>
                <w:sz w:val="24"/>
                <w:szCs w:val="24"/>
              </w:rPr>
              <w:t>1. Качественные критерии оценки заявок</w:t>
            </w:r>
          </w:p>
        </w:tc>
      </w:tr>
      <w:tr w:rsidR="00CE2D08" w:rsidRPr="007E731B">
        <w:tc>
          <w:tcPr>
            <w:tcW w:w="495" w:type="dxa"/>
          </w:tcPr>
          <w:p w:rsidR="00CE2D08" w:rsidRPr="007E731B" w:rsidRDefault="00CE2D08" w:rsidP="00CE2D08">
            <w:pPr>
              <w:widowControl w:val="0"/>
              <w:autoSpaceDE w:val="0"/>
              <w:autoSpaceDN w:val="0"/>
              <w:jc w:val="center"/>
              <w:rPr>
                <w:sz w:val="24"/>
                <w:szCs w:val="24"/>
              </w:rPr>
            </w:pPr>
            <w:r w:rsidRPr="007E731B">
              <w:rPr>
                <w:sz w:val="24"/>
                <w:szCs w:val="24"/>
              </w:rPr>
              <w:t>1</w:t>
            </w:r>
            <w:r w:rsidR="00D4125E" w:rsidRPr="007E731B">
              <w:rPr>
                <w:sz w:val="24"/>
                <w:szCs w:val="24"/>
              </w:rPr>
              <w:t>.1</w:t>
            </w:r>
          </w:p>
        </w:tc>
        <w:tc>
          <w:tcPr>
            <w:tcW w:w="7128" w:type="dxa"/>
          </w:tcPr>
          <w:p w:rsidR="00D4125E" w:rsidRPr="007E731B" w:rsidRDefault="00D4125E" w:rsidP="00D4125E">
            <w:pPr>
              <w:jc w:val="both"/>
              <w:rPr>
                <w:sz w:val="24"/>
                <w:szCs w:val="24"/>
              </w:rPr>
            </w:pPr>
            <w:r w:rsidRPr="007E731B">
              <w:rPr>
                <w:sz w:val="24"/>
                <w:szCs w:val="24"/>
              </w:rPr>
              <w:t>Оценка потребности в материально-технических ресурсах (имеется описание технологическ</w:t>
            </w:r>
            <w:r w:rsidRPr="007E731B">
              <w:rPr>
                <w:sz w:val="24"/>
                <w:szCs w:val="24"/>
              </w:rPr>
              <w:t>о</w:t>
            </w:r>
            <w:r w:rsidRPr="007E731B">
              <w:rPr>
                <w:sz w:val="24"/>
                <w:szCs w:val="24"/>
              </w:rPr>
              <w:t>го процесса, имеется описание потребности и условий приобретения технологического  и прочего оборудования, имеется расчет поставок сырья, материалов, производственных услуг):</w:t>
            </w:r>
          </w:p>
          <w:p w:rsidR="00D4125E" w:rsidRPr="007E731B" w:rsidRDefault="00D4125E" w:rsidP="00D4125E">
            <w:pPr>
              <w:ind w:firstLine="604"/>
              <w:jc w:val="both"/>
              <w:rPr>
                <w:sz w:val="24"/>
                <w:szCs w:val="24"/>
              </w:rPr>
            </w:pPr>
            <w:r w:rsidRPr="007E731B">
              <w:rPr>
                <w:sz w:val="24"/>
                <w:szCs w:val="24"/>
              </w:rPr>
              <w:t>а) оценка в проекте всех трех показателей -3 балла;</w:t>
            </w:r>
          </w:p>
          <w:p w:rsidR="00D4125E" w:rsidRPr="007E731B" w:rsidRDefault="00D4125E" w:rsidP="00D4125E">
            <w:pPr>
              <w:ind w:firstLine="604"/>
              <w:jc w:val="both"/>
              <w:rPr>
                <w:sz w:val="24"/>
                <w:szCs w:val="24"/>
              </w:rPr>
            </w:pPr>
            <w:r w:rsidRPr="007E731B">
              <w:rPr>
                <w:sz w:val="24"/>
                <w:szCs w:val="24"/>
              </w:rPr>
              <w:t>б) оценка в проекте только двух показателей- 2 балла;</w:t>
            </w:r>
          </w:p>
          <w:p w:rsidR="00D4125E" w:rsidRPr="007E731B" w:rsidRDefault="00D4125E" w:rsidP="00D4125E">
            <w:pPr>
              <w:ind w:firstLine="604"/>
              <w:jc w:val="both"/>
              <w:rPr>
                <w:sz w:val="24"/>
                <w:szCs w:val="24"/>
              </w:rPr>
            </w:pPr>
            <w:r w:rsidRPr="007E731B">
              <w:rPr>
                <w:sz w:val="24"/>
                <w:szCs w:val="24"/>
              </w:rPr>
              <w:t>в) оценка в проекте только одного показателя-1 балл;</w:t>
            </w:r>
          </w:p>
          <w:p w:rsidR="00CE2D08" w:rsidRPr="007E731B" w:rsidRDefault="00D4125E" w:rsidP="00D4125E">
            <w:pPr>
              <w:widowControl w:val="0"/>
              <w:autoSpaceDE w:val="0"/>
              <w:autoSpaceDN w:val="0"/>
              <w:ind w:firstLine="634"/>
              <w:rPr>
                <w:sz w:val="24"/>
                <w:szCs w:val="24"/>
              </w:rPr>
            </w:pPr>
            <w:r w:rsidRPr="007E731B">
              <w:rPr>
                <w:sz w:val="24"/>
                <w:szCs w:val="24"/>
              </w:rPr>
              <w:t>г) отсутствие всех трех показателей- 0 баллов.</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1.</w:t>
            </w:r>
            <w:r w:rsidR="00CE2D08" w:rsidRPr="007E731B">
              <w:rPr>
                <w:sz w:val="24"/>
                <w:szCs w:val="24"/>
              </w:rPr>
              <w:t>2</w:t>
            </w:r>
          </w:p>
        </w:tc>
        <w:tc>
          <w:tcPr>
            <w:tcW w:w="7128" w:type="dxa"/>
          </w:tcPr>
          <w:p w:rsidR="00D4125E" w:rsidRPr="007E731B" w:rsidRDefault="00D4125E" w:rsidP="00D4125E">
            <w:pPr>
              <w:jc w:val="both"/>
              <w:rPr>
                <w:color w:val="000000"/>
                <w:sz w:val="24"/>
                <w:szCs w:val="24"/>
              </w:rPr>
            </w:pPr>
            <w:r w:rsidRPr="007E731B">
              <w:rPr>
                <w:color w:val="000000"/>
                <w:sz w:val="24"/>
                <w:szCs w:val="24"/>
              </w:rPr>
              <w:t>Оценка потребности в финансовых ресурсах (имеется план по прибылям и убыткам, имеется план движения денежных средств, имеется обоснование выбранного налогового режима):</w:t>
            </w:r>
          </w:p>
          <w:p w:rsidR="00D4125E" w:rsidRPr="007E731B" w:rsidRDefault="00D4125E" w:rsidP="00D4125E">
            <w:pPr>
              <w:ind w:firstLine="604"/>
              <w:jc w:val="both"/>
              <w:rPr>
                <w:sz w:val="24"/>
                <w:szCs w:val="24"/>
              </w:rPr>
            </w:pPr>
            <w:r w:rsidRPr="007E731B">
              <w:rPr>
                <w:sz w:val="24"/>
                <w:szCs w:val="24"/>
              </w:rPr>
              <w:t>а) оценка в проекте всех трех показателей -3 балла;</w:t>
            </w:r>
          </w:p>
          <w:p w:rsidR="00D4125E" w:rsidRPr="007E731B" w:rsidRDefault="00D4125E" w:rsidP="00D4125E">
            <w:pPr>
              <w:ind w:firstLine="604"/>
              <w:jc w:val="both"/>
              <w:rPr>
                <w:sz w:val="24"/>
                <w:szCs w:val="24"/>
              </w:rPr>
            </w:pPr>
            <w:r w:rsidRPr="007E731B">
              <w:rPr>
                <w:sz w:val="24"/>
                <w:szCs w:val="24"/>
              </w:rPr>
              <w:t>б)  оценка в проекте только двух показателей- 2 балла;</w:t>
            </w:r>
          </w:p>
          <w:p w:rsidR="00D4125E" w:rsidRPr="007E731B" w:rsidRDefault="00D4125E" w:rsidP="00D4125E">
            <w:pPr>
              <w:ind w:firstLine="604"/>
              <w:jc w:val="both"/>
              <w:rPr>
                <w:sz w:val="24"/>
                <w:szCs w:val="24"/>
              </w:rPr>
            </w:pPr>
            <w:r w:rsidRPr="007E731B">
              <w:rPr>
                <w:sz w:val="24"/>
                <w:szCs w:val="24"/>
              </w:rPr>
              <w:t>в)  оценка в проекте только одного показателя-1 балл;</w:t>
            </w:r>
          </w:p>
          <w:p w:rsidR="00CE2D08" w:rsidRPr="007E731B" w:rsidRDefault="00D4125E" w:rsidP="00D4125E">
            <w:pPr>
              <w:ind w:firstLine="604"/>
              <w:jc w:val="both"/>
              <w:rPr>
                <w:sz w:val="24"/>
                <w:szCs w:val="24"/>
              </w:rPr>
            </w:pPr>
            <w:r w:rsidRPr="007E731B">
              <w:rPr>
                <w:sz w:val="24"/>
                <w:szCs w:val="24"/>
              </w:rPr>
              <w:t>г) отсутствие всех трех показателей- 0 баллов.</w:t>
            </w:r>
            <w:r w:rsidRPr="007E731B">
              <w:rPr>
                <w:color w:val="000000"/>
                <w:sz w:val="24"/>
                <w:szCs w:val="24"/>
              </w:rPr>
              <w:t xml:space="preserve"> </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1.</w:t>
            </w:r>
            <w:r w:rsidR="00CE2D08" w:rsidRPr="007E731B">
              <w:rPr>
                <w:sz w:val="24"/>
                <w:szCs w:val="24"/>
              </w:rPr>
              <w:t>3</w:t>
            </w:r>
          </w:p>
        </w:tc>
        <w:tc>
          <w:tcPr>
            <w:tcW w:w="7128" w:type="dxa"/>
          </w:tcPr>
          <w:p w:rsidR="00D4125E" w:rsidRPr="007E731B" w:rsidRDefault="00D4125E" w:rsidP="00D4125E">
            <w:pPr>
              <w:jc w:val="both"/>
              <w:rPr>
                <w:color w:val="000000"/>
                <w:sz w:val="24"/>
                <w:szCs w:val="24"/>
              </w:rPr>
            </w:pPr>
            <w:r w:rsidRPr="007E731B">
              <w:rPr>
                <w:color w:val="000000"/>
                <w:sz w:val="24"/>
                <w:szCs w:val="24"/>
              </w:rPr>
              <w:t>Оценка рынка сбыта продукта, услуги (наличие описания сегментов рынка, на котором работ</w:t>
            </w:r>
            <w:r w:rsidRPr="007E731B">
              <w:rPr>
                <w:color w:val="000000"/>
                <w:sz w:val="24"/>
                <w:szCs w:val="24"/>
              </w:rPr>
              <w:t>а</w:t>
            </w:r>
            <w:r w:rsidRPr="007E731B">
              <w:rPr>
                <w:color w:val="000000"/>
                <w:sz w:val="24"/>
                <w:szCs w:val="24"/>
              </w:rPr>
              <w:t>ет или предполагает работать, наличие расчета и обоснования цены, ценовой политики, наличие х</w:t>
            </w:r>
            <w:r w:rsidRPr="007E731B">
              <w:rPr>
                <w:color w:val="000000"/>
                <w:sz w:val="24"/>
                <w:szCs w:val="24"/>
              </w:rPr>
              <w:t>а</w:t>
            </w:r>
            <w:r w:rsidRPr="007E731B">
              <w:rPr>
                <w:color w:val="000000"/>
                <w:sz w:val="24"/>
                <w:szCs w:val="24"/>
              </w:rPr>
              <w:t>рактеристики потребителей продукции):</w:t>
            </w:r>
          </w:p>
          <w:p w:rsidR="00D4125E" w:rsidRPr="007E731B" w:rsidRDefault="00D4125E" w:rsidP="00D4125E">
            <w:pPr>
              <w:ind w:firstLine="604"/>
              <w:jc w:val="both"/>
              <w:rPr>
                <w:sz w:val="24"/>
                <w:szCs w:val="24"/>
              </w:rPr>
            </w:pPr>
            <w:r w:rsidRPr="007E731B">
              <w:rPr>
                <w:sz w:val="24"/>
                <w:szCs w:val="24"/>
              </w:rPr>
              <w:t>а)  оценка в проекте всех трех показателей -3 балла;</w:t>
            </w:r>
          </w:p>
          <w:p w:rsidR="00D4125E" w:rsidRPr="007E731B" w:rsidRDefault="00D4125E" w:rsidP="00D4125E">
            <w:pPr>
              <w:ind w:firstLine="604"/>
              <w:jc w:val="both"/>
              <w:rPr>
                <w:sz w:val="24"/>
                <w:szCs w:val="24"/>
              </w:rPr>
            </w:pPr>
            <w:r w:rsidRPr="007E731B">
              <w:rPr>
                <w:sz w:val="24"/>
                <w:szCs w:val="24"/>
              </w:rPr>
              <w:t>б) оценка в проекте только двух показателей- 2 балла;</w:t>
            </w:r>
          </w:p>
          <w:p w:rsidR="00D4125E" w:rsidRPr="007E731B" w:rsidRDefault="00D4125E" w:rsidP="00D4125E">
            <w:pPr>
              <w:ind w:firstLine="604"/>
              <w:jc w:val="both"/>
              <w:rPr>
                <w:sz w:val="24"/>
                <w:szCs w:val="24"/>
              </w:rPr>
            </w:pPr>
            <w:r w:rsidRPr="007E731B">
              <w:rPr>
                <w:sz w:val="24"/>
                <w:szCs w:val="24"/>
              </w:rPr>
              <w:t>в)  оценка в проекте только одного показателя-1 балл;</w:t>
            </w:r>
          </w:p>
          <w:p w:rsidR="00CE2D08" w:rsidRPr="007E731B" w:rsidRDefault="00D4125E" w:rsidP="00D4125E">
            <w:pPr>
              <w:ind w:firstLine="604"/>
              <w:jc w:val="both"/>
              <w:rPr>
                <w:sz w:val="24"/>
                <w:szCs w:val="24"/>
              </w:rPr>
            </w:pPr>
            <w:r w:rsidRPr="007E731B">
              <w:rPr>
                <w:sz w:val="24"/>
                <w:szCs w:val="24"/>
              </w:rPr>
              <w:t xml:space="preserve">г) отсутствие всех трех показателей- 0 баллов. </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1.</w:t>
            </w:r>
            <w:r w:rsidR="00CE2D08" w:rsidRPr="007E731B">
              <w:rPr>
                <w:sz w:val="24"/>
                <w:szCs w:val="24"/>
              </w:rPr>
              <w:t>4</w:t>
            </w:r>
          </w:p>
        </w:tc>
        <w:tc>
          <w:tcPr>
            <w:tcW w:w="7128" w:type="dxa"/>
          </w:tcPr>
          <w:p w:rsidR="00D4125E" w:rsidRPr="007E731B" w:rsidRDefault="00D4125E" w:rsidP="00D4125E">
            <w:pPr>
              <w:jc w:val="both"/>
              <w:rPr>
                <w:color w:val="000000"/>
                <w:sz w:val="24"/>
                <w:szCs w:val="24"/>
              </w:rPr>
            </w:pPr>
            <w:r w:rsidRPr="007E731B">
              <w:rPr>
                <w:color w:val="000000"/>
                <w:sz w:val="24"/>
                <w:szCs w:val="24"/>
              </w:rPr>
              <w:t>Прогноз прироста объемов производства продукции (выполнения работ, оказания услуг):</w:t>
            </w:r>
          </w:p>
          <w:p w:rsidR="00D4125E" w:rsidRPr="007E731B" w:rsidRDefault="00D4125E" w:rsidP="00D4125E">
            <w:pPr>
              <w:ind w:firstLine="604"/>
              <w:jc w:val="both"/>
              <w:rPr>
                <w:sz w:val="24"/>
                <w:szCs w:val="24"/>
              </w:rPr>
            </w:pPr>
            <w:r w:rsidRPr="007E731B">
              <w:rPr>
                <w:sz w:val="24"/>
                <w:szCs w:val="24"/>
              </w:rPr>
              <w:t>а) прирост на 1-50 процентов - 1 балл;</w:t>
            </w:r>
          </w:p>
          <w:p w:rsidR="00CE2D08" w:rsidRPr="007E731B" w:rsidRDefault="00D4125E" w:rsidP="00D4125E">
            <w:pPr>
              <w:ind w:firstLine="604"/>
              <w:jc w:val="both"/>
              <w:rPr>
                <w:sz w:val="24"/>
                <w:szCs w:val="24"/>
              </w:rPr>
            </w:pPr>
            <w:r w:rsidRPr="007E731B">
              <w:rPr>
                <w:sz w:val="24"/>
                <w:szCs w:val="24"/>
              </w:rPr>
              <w:t>б)  прирост  более 50 процентов - 3 балла.</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1.</w:t>
            </w:r>
            <w:r w:rsidR="00CE2D08" w:rsidRPr="007E731B">
              <w:rPr>
                <w:sz w:val="24"/>
                <w:szCs w:val="24"/>
              </w:rPr>
              <w:t>5</w:t>
            </w:r>
          </w:p>
        </w:tc>
        <w:tc>
          <w:tcPr>
            <w:tcW w:w="7128" w:type="dxa"/>
          </w:tcPr>
          <w:p w:rsidR="00D4125E" w:rsidRPr="007E731B" w:rsidRDefault="00D4125E" w:rsidP="00D4125E">
            <w:pPr>
              <w:jc w:val="both"/>
              <w:rPr>
                <w:color w:val="000000"/>
                <w:sz w:val="24"/>
                <w:szCs w:val="24"/>
              </w:rPr>
            </w:pPr>
            <w:r w:rsidRPr="007E731B">
              <w:rPr>
                <w:color w:val="000000"/>
                <w:sz w:val="24"/>
                <w:szCs w:val="24"/>
              </w:rPr>
              <w:t>Анализ рисков реализации проекта, механизмы их снижения:</w:t>
            </w:r>
          </w:p>
          <w:p w:rsidR="00D4125E" w:rsidRPr="007E731B" w:rsidRDefault="00D4125E" w:rsidP="00D4125E">
            <w:pPr>
              <w:ind w:firstLine="604"/>
              <w:jc w:val="both"/>
              <w:rPr>
                <w:sz w:val="24"/>
                <w:szCs w:val="24"/>
              </w:rPr>
            </w:pPr>
            <w:r w:rsidRPr="007E731B">
              <w:rPr>
                <w:sz w:val="24"/>
                <w:szCs w:val="24"/>
              </w:rPr>
              <w:t>а) наличие анализа рисков реализации проекта, механизмы их сниж</w:t>
            </w:r>
            <w:r w:rsidRPr="007E731B">
              <w:rPr>
                <w:sz w:val="24"/>
                <w:szCs w:val="24"/>
              </w:rPr>
              <w:t>е</w:t>
            </w:r>
            <w:r w:rsidRPr="007E731B">
              <w:rPr>
                <w:sz w:val="24"/>
                <w:szCs w:val="24"/>
              </w:rPr>
              <w:t>ния- 1 балл</w:t>
            </w:r>
          </w:p>
          <w:p w:rsidR="00CE2D08" w:rsidRPr="007E731B" w:rsidRDefault="00D4125E" w:rsidP="00D4125E">
            <w:pPr>
              <w:ind w:firstLine="604"/>
              <w:jc w:val="both"/>
              <w:rPr>
                <w:sz w:val="24"/>
                <w:szCs w:val="24"/>
              </w:rPr>
            </w:pPr>
            <w:r w:rsidRPr="007E731B">
              <w:rPr>
                <w:sz w:val="24"/>
                <w:szCs w:val="24"/>
              </w:rPr>
              <w:lastRenderedPageBreak/>
              <w:t>б) отсутствие анализа рисков реализации проекта, механизмов их сниж</w:t>
            </w:r>
            <w:r w:rsidRPr="007E731B">
              <w:rPr>
                <w:sz w:val="24"/>
                <w:szCs w:val="24"/>
              </w:rPr>
              <w:t>е</w:t>
            </w:r>
            <w:r w:rsidRPr="007E731B">
              <w:rPr>
                <w:sz w:val="24"/>
                <w:szCs w:val="24"/>
              </w:rPr>
              <w:t>ния- 0 баллов.</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lastRenderedPageBreak/>
              <w:t>1</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lastRenderedPageBreak/>
              <w:t>1.</w:t>
            </w:r>
            <w:r w:rsidR="00CE2D08" w:rsidRPr="007E731B">
              <w:rPr>
                <w:sz w:val="24"/>
                <w:szCs w:val="24"/>
              </w:rPr>
              <w:t>6</w:t>
            </w:r>
          </w:p>
        </w:tc>
        <w:tc>
          <w:tcPr>
            <w:tcW w:w="7128" w:type="dxa"/>
          </w:tcPr>
          <w:p w:rsidR="00D4125E" w:rsidRPr="007E731B" w:rsidRDefault="00D4125E" w:rsidP="00D4125E">
            <w:pPr>
              <w:jc w:val="both"/>
              <w:rPr>
                <w:color w:val="000000"/>
                <w:sz w:val="24"/>
                <w:szCs w:val="24"/>
              </w:rPr>
            </w:pPr>
            <w:r w:rsidRPr="007E731B">
              <w:rPr>
                <w:color w:val="000000"/>
                <w:sz w:val="24"/>
                <w:szCs w:val="24"/>
              </w:rPr>
              <w:t>Наличие у индивидуальн</w:t>
            </w:r>
            <w:r w:rsidRPr="007E731B">
              <w:rPr>
                <w:color w:val="000000"/>
                <w:sz w:val="24"/>
                <w:szCs w:val="24"/>
              </w:rPr>
              <w:t>о</w:t>
            </w:r>
            <w:r w:rsidRPr="007E731B">
              <w:rPr>
                <w:color w:val="000000"/>
                <w:sz w:val="24"/>
                <w:szCs w:val="24"/>
              </w:rPr>
              <w:t>го предпринимателя или учредителя юридического лица кратк</w:t>
            </w:r>
            <w:r w:rsidRPr="007E731B">
              <w:rPr>
                <w:color w:val="000000"/>
                <w:sz w:val="24"/>
                <w:szCs w:val="24"/>
              </w:rPr>
              <w:t>о</w:t>
            </w:r>
            <w:r w:rsidRPr="007E731B">
              <w:rPr>
                <w:color w:val="000000"/>
                <w:sz w:val="24"/>
                <w:szCs w:val="24"/>
              </w:rPr>
              <w:t>срочного обучения; или диплома о высшем юридическом и/или экономическом образовании (профильной переподготовке):</w:t>
            </w:r>
          </w:p>
          <w:p w:rsidR="00D4125E" w:rsidRPr="007E731B" w:rsidRDefault="00D4125E" w:rsidP="00D4125E">
            <w:pPr>
              <w:ind w:firstLine="604"/>
              <w:jc w:val="both"/>
              <w:rPr>
                <w:sz w:val="24"/>
                <w:szCs w:val="24"/>
              </w:rPr>
            </w:pPr>
            <w:r w:rsidRPr="007E731B">
              <w:rPr>
                <w:sz w:val="24"/>
                <w:szCs w:val="24"/>
              </w:rPr>
              <w:t>а) наличие - 3 балла;</w:t>
            </w:r>
          </w:p>
          <w:p w:rsidR="00CE2D08" w:rsidRPr="007E731B" w:rsidRDefault="00D4125E" w:rsidP="00D4125E">
            <w:pPr>
              <w:ind w:firstLine="604"/>
              <w:jc w:val="both"/>
              <w:rPr>
                <w:sz w:val="24"/>
                <w:szCs w:val="24"/>
              </w:rPr>
            </w:pPr>
            <w:r w:rsidRPr="007E731B">
              <w:rPr>
                <w:sz w:val="24"/>
                <w:szCs w:val="24"/>
              </w:rPr>
              <w:t>б) отсутствие - 0 баллов</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D4125E" w:rsidRPr="007E731B">
        <w:tc>
          <w:tcPr>
            <w:tcW w:w="10503" w:type="dxa"/>
            <w:gridSpan w:val="4"/>
          </w:tcPr>
          <w:p w:rsidR="00D4125E" w:rsidRPr="007E731B" w:rsidRDefault="00D4125E" w:rsidP="00CE2D08">
            <w:pPr>
              <w:widowControl w:val="0"/>
              <w:autoSpaceDE w:val="0"/>
              <w:autoSpaceDN w:val="0"/>
              <w:rPr>
                <w:sz w:val="24"/>
                <w:szCs w:val="24"/>
              </w:rPr>
            </w:pPr>
            <w:r w:rsidRPr="007E731B">
              <w:rPr>
                <w:sz w:val="24"/>
                <w:szCs w:val="24"/>
              </w:rPr>
              <w:t>2. Количественные критерии оценки заявок</w:t>
            </w: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2.1</w:t>
            </w:r>
          </w:p>
        </w:tc>
        <w:tc>
          <w:tcPr>
            <w:tcW w:w="7128" w:type="dxa"/>
          </w:tcPr>
          <w:p w:rsidR="00D4125E" w:rsidRPr="007E731B" w:rsidRDefault="00D4125E" w:rsidP="00D4125E">
            <w:pPr>
              <w:pStyle w:val="ConsPlusNormal"/>
              <w:widowControl/>
              <w:ind w:firstLine="0"/>
              <w:jc w:val="both"/>
              <w:rPr>
                <w:rFonts w:ascii="Times New Roman" w:hAnsi="Times New Roman" w:cs="Times New Roman"/>
                <w:color w:val="000000"/>
                <w:sz w:val="24"/>
                <w:szCs w:val="24"/>
              </w:rPr>
            </w:pPr>
            <w:r w:rsidRPr="007E731B">
              <w:rPr>
                <w:rFonts w:ascii="Times New Roman" w:hAnsi="Times New Roman" w:cs="Times New Roman"/>
                <w:color w:val="000000"/>
                <w:sz w:val="24"/>
                <w:szCs w:val="24"/>
              </w:rPr>
              <w:t>Вложение собственных сре</w:t>
            </w:r>
            <w:proofErr w:type="gramStart"/>
            <w:r w:rsidRPr="007E731B">
              <w:rPr>
                <w:rFonts w:ascii="Times New Roman" w:hAnsi="Times New Roman" w:cs="Times New Roman"/>
                <w:color w:val="000000"/>
                <w:sz w:val="24"/>
                <w:szCs w:val="24"/>
              </w:rPr>
              <w:t>дств в р</w:t>
            </w:r>
            <w:proofErr w:type="gramEnd"/>
            <w:r w:rsidRPr="007E731B">
              <w:rPr>
                <w:rFonts w:ascii="Times New Roman" w:hAnsi="Times New Roman" w:cs="Times New Roman"/>
                <w:color w:val="000000"/>
                <w:sz w:val="24"/>
                <w:szCs w:val="24"/>
              </w:rPr>
              <w:t>еализацию предпринимательского проекта от суммы запрашиваемой субсидии:</w:t>
            </w:r>
          </w:p>
          <w:p w:rsidR="00D4125E" w:rsidRPr="007E731B" w:rsidRDefault="00D4125E" w:rsidP="00D4125E">
            <w:pPr>
              <w:ind w:firstLine="604"/>
              <w:jc w:val="both"/>
              <w:rPr>
                <w:sz w:val="24"/>
                <w:szCs w:val="24"/>
              </w:rPr>
            </w:pPr>
            <w:r w:rsidRPr="007E731B">
              <w:rPr>
                <w:sz w:val="24"/>
                <w:szCs w:val="24"/>
              </w:rPr>
              <w:t>а) в размере от 20 до 30 процентов (включительно) - 1 балл;</w:t>
            </w:r>
          </w:p>
          <w:p w:rsidR="00D4125E" w:rsidRPr="007E731B" w:rsidRDefault="00D4125E" w:rsidP="00D4125E">
            <w:pPr>
              <w:ind w:firstLine="604"/>
              <w:jc w:val="both"/>
              <w:rPr>
                <w:sz w:val="24"/>
                <w:szCs w:val="24"/>
              </w:rPr>
            </w:pPr>
            <w:r w:rsidRPr="007E731B">
              <w:rPr>
                <w:sz w:val="24"/>
                <w:szCs w:val="24"/>
              </w:rPr>
              <w:t>б)  в размере от 31 до 50 процентов (включительно) - 2 балла;</w:t>
            </w:r>
          </w:p>
          <w:p w:rsidR="00D4125E" w:rsidRPr="007E731B" w:rsidRDefault="00D4125E" w:rsidP="00D4125E">
            <w:pPr>
              <w:ind w:firstLine="604"/>
              <w:jc w:val="both"/>
              <w:rPr>
                <w:sz w:val="24"/>
                <w:szCs w:val="24"/>
              </w:rPr>
            </w:pPr>
            <w:r w:rsidRPr="007E731B">
              <w:rPr>
                <w:sz w:val="24"/>
                <w:szCs w:val="24"/>
              </w:rPr>
              <w:t>в) в размере от  51 до 70 процентов (включительно)  - 3 балла;</w:t>
            </w:r>
          </w:p>
          <w:p w:rsidR="00CE2D08" w:rsidRPr="007E731B" w:rsidRDefault="00D4125E" w:rsidP="00D4125E">
            <w:pPr>
              <w:ind w:firstLine="604"/>
              <w:jc w:val="both"/>
              <w:rPr>
                <w:sz w:val="24"/>
                <w:szCs w:val="24"/>
              </w:rPr>
            </w:pPr>
            <w:r w:rsidRPr="007E731B">
              <w:rPr>
                <w:sz w:val="24"/>
                <w:szCs w:val="24"/>
              </w:rPr>
              <w:t>г) в размере свыше 70 процентов - 4 балла.</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4</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2.2</w:t>
            </w:r>
          </w:p>
        </w:tc>
        <w:tc>
          <w:tcPr>
            <w:tcW w:w="7128" w:type="dxa"/>
          </w:tcPr>
          <w:p w:rsidR="00D4125E" w:rsidRPr="007E731B" w:rsidRDefault="00D4125E" w:rsidP="00D4125E">
            <w:pPr>
              <w:jc w:val="both"/>
              <w:rPr>
                <w:sz w:val="24"/>
                <w:szCs w:val="24"/>
              </w:rPr>
            </w:pPr>
            <w:r w:rsidRPr="007E731B">
              <w:rPr>
                <w:sz w:val="24"/>
                <w:szCs w:val="24"/>
              </w:rPr>
              <w:t>Срок окупаемости предпринимательского проекта:</w:t>
            </w:r>
          </w:p>
          <w:p w:rsidR="00D4125E" w:rsidRPr="007E731B" w:rsidRDefault="00D4125E" w:rsidP="00D4125E">
            <w:pPr>
              <w:ind w:firstLine="604"/>
              <w:jc w:val="both"/>
              <w:rPr>
                <w:sz w:val="24"/>
                <w:szCs w:val="24"/>
              </w:rPr>
            </w:pPr>
            <w:r w:rsidRPr="007E731B">
              <w:rPr>
                <w:sz w:val="24"/>
                <w:szCs w:val="24"/>
              </w:rPr>
              <w:t>а) до 1 года - 3 балла;</w:t>
            </w:r>
          </w:p>
          <w:p w:rsidR="00D4125E" w:rsidRPr="007E731B" w:rsidRDefault="00D4125E" w:rsidP="00D4125E">
            <w:pPr>
              <w:ind w:firstLine="604"/>
              <w:jc w:val="both"/>
              <w:rPr>
                <w:sz w:val="24"/>
                <w:szCs w:val="24"/>
              </w:rPr>
            </w:pPr>
            <w:r w:rsidRPr="007E731B">
              <w:rPr>
                <w:sz w:val="24"/>
                <w:szCs w:val="24"/>
              </w:rPr>
              <w:t>б)  до 1,5 лет- 2 балла;</w:t>
            </w:r>
          </w:p>
          <w:p w:rsidR="00D4125E" w:rsidRPr="007E731B" w:rsidRDefault="00D4125E" w:rsidP="00D4125E">
            <w:pPr>
              <w:ind w:firstLine="604"/>
              <w:jc w:val="both"/>
              <w:rPr>
                <w:sz w:val="24"/>
                <w:szCs w:val="24"/>
              </w:rPr>
            </w:pPr>
            <w:r w:rsidRPr="007E731B">
              <w:rPr>
                <w:sz w:val="24"/>
                <w:szCs w:val="24"/>
              </w:rPr>
              <w:t>в)  до 2 лет- 1 балл;</w:t>
            </w:r>
          </w:p>
          <w:p w:rsidR="00CE2D08" w:rsidRPr="007E731B" w:rsidRDefault="00D4125E" w:rsidP="00D4125E">
            <w:pPr>
              <w:ind w:firstLine="604"/>
              <w:jc w:val="both"/>
              <w:rPr>
                <w:sz w:val="24"/>
                <w:szCs w:val="24"/>
              </w:rPr>
            </w:pPr>
            <w:r w:rsidRPr="007E731B">
              <w:rPr>
                <w:sz w:val="24"/>
                <w:szCs w:val="24"/>
              </w:rPr>
              <w:t>г) свыше 2 лет - 0 баллов.</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2.3</w:t>
            </w:r>
          </w:p>
        </w:tc>
        <w:tc>
          <w:tcPr>
            <w:tcW w:w="7128" w:type="dxa"/>
          </w:tcPr>
          <w:p w:rsidR="00D4125E" w:rsidRPr="007E731B" w:rsidRDefault="00D4125E" w:rsidP="00D4125E">
            <w:pPr>
              <w:jc w:val="both"/>
              <w:rPr>
                <w:sz w:val="24"/>
                <w:szCs w:val="24"/>
              </w:rPr>
            </w:pPr>
            <w:r w:rsidRPr="007E731B">
              <w:rPr>
                <w:sz w:val="24"/>
                <w:szCs w:val="24"/>
              </w:rPr>
              <w:t>Количество рабочих мест в рамках реализации предпринимательского проекта (без учета соискателя Конкурса):</w:t>
            </w:r>
          </w:p>
          <w:p w:rsidR="0051144A" w:rsidRPr="0051144A" w:rsidRDefault="0051144A" w:rsidP="0051144A">
            <w:pPr>
              <w:ind w:firstLine="604"/>
              <w:jc w:val="both"/>
              <w:rPr>
                <w:sz w:val="24"/>
                <w:szCs w:val="24"/>
              </w:rPr>
            </w:pPr>
            <w:r w:rsidRPr="0051144A">
              <w:rPr>
                <w:sz w:val="24"/>
                <w:szCs w:val="24"/>
              </w:rPr>
              <w:t>а) создание рабочих мест на неполную занятость (неполную ставку) - 0 балл;</w:t>
            </w:r>
          </w:p>
          <w:p w:rsidR="0051144A" w:rsidRPr="0051144A" w:rsidRDefault="0051144A" w:rsidP="0051144A">
            <w:pPr>
              <w:ind w:firstLine="604"/>
              <w:jc w:val="both"/>
              <w:rPr>
                <w:sz w:val="24"/>
                <w:szCs w:val="24"/>
              </w:rPr>
            </w:pPr>
            <w:r w:rsidRPr="0051144A">
              <w:rPr>
                <w:sz w:val="24"/>
                <w:szCs w:val="24"/>
              </w:rPr>
              <w:t>б) создание  1  рабочего места - 1 балл;</w:t>
            </w:r>
          </w:p>
          <w:p w:rsidR="0051144A" w:rsidRPr="0051144A" w:rsidRDefault="0051144A" w:rsidP="0051144A">
            <w:pPr>
              <w:ind w:firstLine="604"/>
              <w:jc w:val="both"/>
              <w:rPr>
                <w:sz w:val="24"/>
                <w:szCs w:val="24"/>
              </w:rPr>
            </w:pPr>
            <w:r w:rsidRPr="0051144A">
              <w:rPr>
                <w:sz w:val="24"/>
                <w:szCs w:val="24"/>
              </w:rPr>
              <w:t>в) создание от 2 до 4 рабочих мест - 2 балла;</w:t>
            </w:r>
          </w:p>
          <w:p w:rsidR="00CE2D08" w:rsidRPr="00F4548B" w:rsidRDefault="0051144A" w:rsidP="0051144A">
            <w:pPr>
              <w:ind w:firstLine="604"/>
              <w:jc w:val="both"/>
              <w:rPr>
                <w:sz w:val="24"/>
              </w:rPr>
            </w:pPr>
            <w:r w:rsidRPr="0051144A">
              <w:rPr>
                <w:sz w:val="24"/>
                <w:szCs w:val="24"/>
              </w:rPr>
              <w:t>г) создание свыше 4  рабочих мест - 3 балла</w:t>
            </w:r>
          </w:p>
        </w:tc>
        <w:tc>
          <w:tcPr>
            <w:tcW w:w="1440" w:type="dxa"/>
          </w:tcPr>
          <w:p w:rsidR="00CE2D08" w:rsidRPr="007E731B" w:rsidRDefault="00F4548B" w:rsidP="00CE2D08">
            <w:pPr>
              <w:widowControl w:val="0"/>
              <w:autoSpaceDE w:val="0"/>
              <w:autoSpaceDN w:val="0"/>
              <w:jc w:val="center"/>
              <w:rPr>
                <w:sz w:val="24"/>
                <w:szCs w:val="24"/>
              </w:rPr>
            </w:pPr>
            <w:r>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2.4</w:t>
            </w:r>
          </w:p>
        </w:tc>
        <w:tc>
          <w:tcPr>
            <w:tcW w:w="7128" w:type="dxa"/>
          </w:tcPr>
          <w:p w:rsidR="00D4125E" w:rsidRPr="007E731B" w:rsidRDefault="00F4548B" w:rsidP="00F4548B">
            <w:pPr>
              <w:jc w:val="both"/>
              <w:rPr>
                <w:sz w:val="24"/>
                <w:szCs w:val="24"/>
              </w:rPr>
            </w:pPr>
            <w:r>
              <w:rPr>
                <w:color w:val="000000"/>
                <w:sz w:val="24"/>
                <w:szCs w:val="24"/>
              </w:rPr>
              <w:t>Р</w:t>
            </w:r>
            <w:r w:rsidRPr="00FE29AC">
              <w:rPr>
                <w:color w:val="000000"/>
                <w:sz w:val="24"/>
                <w:szCs w:val="24"/>
              </w:rPr>
              <w:t xml:space="preserve">азмер средней месячной  заработной платы, установленный наемным работникам на начало реализации предпринимательского проекта (на условиях полной занятости): </w:t>
            </w:r>
            <w:r w:rsidR="00D4125E" w:rsidRPr="007E731B">
              <w:rPr>
                <w:sz w:val="24"/>
                <w:szCs w:val="24"/>
              </w:rPr>
              <w:t>а) равен уровню МРОТ  с начислением районного и северного коэффициентов- 1 балл;</w:t>
            </w:r>
          </w:p>
          <w:p w:rsidR="00D4125E" w:rsidRPr="007E731B" w:rsidRDefault="00D4125E" w:rsidP="00D4125E">
            <w:pPr>
              <w:ind w:firstLine="604"/>
              <w:jc w:val="both"/>
              <w:rPr>
                <w:sz w:val="24"/>
                <w:szCs w:val="24"/>
              </w:rPr>
            </w:pPr>
            <w:r w:rsidRPr="007E731B">
              <w:rPr>
                <w:sz w:val="24"/>
                <w:szCs w:val="24"/>
              </w:rPr>
              <w:t>б) выше уровня МРОТ  с начислением районного и северного коэффициентов до 25 процентов - 2 балла;</w:t>
            </w:r>
          </w:p>
          <w:p w:rsidR="00D4125E" w:rsidRPr="007E731B" w:rsidRDefault="00D4125E" w:rsidP="00D4125E">
            <w:pPr>
              <w:ind w:firstLine="604"/>
              <w:jc w:val="both"/>
              <w:rPr>
                <w:sz w:val="24"/>
                <w:szCs w:val="24"/>
              </w:rPr>
            </w:pPr>
            <w:r w:rsidRPr="007E731B">
              <w:rPr>
                <w:sz w:val="24"/>
                <w:szCs w:val="24"/>
              </w:rPr>
              <w:t>в) выше уровня МРОТ  с начислением районного и северного коэффициентов от 26 до 50 процентов - 3 балла;</w:t>
            </w:r>
          </w:p>
          <w:p w:rsidR="00CE2D08" w:rsidRPr="007E731B" w:rsidRDefault="00D4125E" w:rsidP="00D4125E">
            <w:pPr>
              <w:ind w:firstLine="604"/>
              <w:jc w:val="both"/>
              <w:rPr>
                <w:sz w:val="24"/>
                <w:szCs w:val="24"/>
              </w:rPr>
            </w:pPr>
            <w:r w:rsidRPr="007E731B">
              <w:rPr>
                <w:sz w:val="24"/>
                <w:szCs w:val="24"/>
              </w:rPr>
              <w:t>г) выше уровня МРОТ  с начислением районного и северного коэффициентов от 51 до 100 процентов - 4 балла.</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4</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2.5</w:t>
            </w:r>
          </w:p>
        </w:tc>
        <w:tc>
          <w:tcPr>
            <w:tcW w:w="7128" w:type="dxa"/>
          </w:tcPr>
          <w:p w:rsidR="00D4125E" w:rsidRPr="007E731B" w:rsidRDefault="00D4125E" w:rsidP="00D4125E">
            <w:pPr>
              <w:jc w:val="both"/>
              <w:rPr>
                <w:sz w:val="24"/>
                <w:szCs w:val="24"/>
              </w:rPr>
            </w:pPr>
            <w:r w:rsidRPr="007E731B">
              <w:rPr>
                <w:sz w:val="24"/>
                <w:szCs w:val="24"/>
              </w:rPr>
              <w:t>Создание производства продукции (выполнение работ, оказание услуг):</w:t>
            </w:r>
          </w:p>
          <w:p w:rsidR="00D4125E" w:rsidRPr="007E731B" w:rsidRDefault="00D4125E" w:rsidP="00D4125E">
            <w:pPr>
              <w:ind w:firstLine="604"/>
              <w:jc w:val="both"/>
              <w:rPr>
                <w:sz w:val="24"/>
                <w:szCs w:val="24"/>
              </w:rPr>
            </w:pPr>
            <w:r w:rsidRPr="007E731B">
              <w:rPr>
                <w:sz w:val="24"/>
                <w:szCs w:val="24"/>
              </w:rPr>
              <w:t>а) создание уже существующего на территории Бакчарского района вида производства продукции (выполнения работ, оказания услуг) - 1 балл;</w:t>
            </w:r>
          </w:p>
          <w:p w:rsidR="00D4125E" w:rsidRPr="007E731B" w:rsidRDefault="00D4125E" w:rsidP="00D4125E">
            <w:pPr>
              <w:ind w:firstLine="604"/>
              <w:jc w:val="both"/>
              <w:rPr>
                <w:sz w:val="24"/>
                <w:szCs w:val="24"/>
              </w:rPr>
            </w:pPr>
            <w:r w:rsidRPr="007E731B">
              <w:rPr>
                <w:sz w:val="24"/>
                <w:szCs w:val="24"/>
              </w:rPr>
              <w:t>б) создание новых видов производства продукции (выполнение работ, оказание услуг) в Бакчарском районе - 2 балла;</w:t>
            </w:r>
          </w:p>
          <w:p w:rsidR="00CE2D08" w:rsidRPr="007E731B" w:rsidRDefault="00D4125E" w:rsidP="00D4125E">
            <w:pPr>
              <w:ind w:firstLine="604"/>
              <w:jc w:val="both"/>
              <w:rPr>
                <w:sz w:val="24"/>
                <w:szCs w:val="24"/>
              </w:rPr>
            </w:pPr>
            <w:r w:rsidRPr="007E731B">
              <w:rPr>
                <w:sz w:val="24"/>
                <w:szCs w:val="24"/>
              </w:rPr>
              <w:t xml:space="preserve">в) создание новых видов производства продукции </w:t>
            </w:r>
            <w:r w:rsidRPr="007E731B">
              <w:rPr>
                <w:sz w:val="24"/>
                <w:szCs w:val="24"/>
              </w:rPr>
              <w:lastRenderedPageBreak/>
              <w:t>(выполнение работ, оказание услуг) в Томской области – 3 балла;</w:t>
            </w:r>
          </w:p>
        </w:tc>
        <w:tc>
          <w:tcPr>
            <w:tcW w:w="1440" w:type="dxa"/>
          </w:tcPr>
          <w:p w:rsidR="00CE2D08" w:rsidRPr="007E731B" w:rsidRDefault="00CE2D08" w:rsidP="00CE2D08">
            <w:pPr>
              <w:widowControl w:val="0"/>
              <w:autoSpaceDE w:val="0"/>
              <w:autoSpaceDN w:val="0"/>
              <w:jc w:val="center"/>
              <w:rPr>
                <w:sz w:val="24"/>
                <w:szCs w:val="24"/>
              </w:rPr>
            </w:pPr>
            <w:r w:rsidRPr="007E731B">
              <w:rPr>
                <w:sz w:val="24"/>
                <w:szCs w:val="24"/>
              </w:rPr>
              <w:lastRenderedPageBreak/>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lastRenderedPageBreak/>
              <w:t>2.6</w:t>
            </w:r>
          </w:p>
        </w:tc>
        <w:tc>
          <w:tcPr>
            <w:tcW w:w="7128" w:type="dxa"/>
          </w:tcPr>
          <w:p w:rsidR="00D4125E" w:rsidRPr="007E731B" w:rsidRDefault="00D4125E" w:rsidP="00D4125E">
            <w:pPr>
              <w:jc w:val="both"/>
              <w:rPr>
                <w:sz w:val="24"/>
                <w:szCs w:val="24"/>
              </w:rPr>
            </w:pPr>
            <w:r w:rsidRPr="007E731B">
              <w:rPr>
                <w:sz w:val="24"/>
                <w:szCs w:val="24"/>
              </w:rPr>
              <w:t>Место реализации предпринимательского проекта:</w:t>
            </w:r>
          </w:p>
          <w:p w:rsidR="00D4125E" w:rsidRPr="007E731B" w:rsidRDefault="00D4125E" w:rsidP="00D4125E">
            <w:pPr>
              <w:ind w:firstLine="604"/>
              <w:jc w:val="both"/>
              <w:rPr>
                <w:sz w:val="24"/>
                <w:szCs w:val="24"/>
              </w:rPr>
            </w:pPr>
            <w:r w:rsidRPr="007E731B">
              <w:rPr>
                <w:sz w:val="24"/>
                <w:szCs w:val="24"/>
              </w:rPr>
              <w:t>а) создание производства продукции (выполнение работ, оказание услуг) в населённых пунктах Бакчарского района с численностью населения свыше 1 тыс. человек - 1 балл;</w:t>
            </w:r>
          </w:p>
          <w:p w:rsidR="00D4125E" w:rsidRPr="007E731B" w:rsidRDefault="00D4125E" w:rsidP="00D4125E">
            <w:pPr>
              <w:ind w:firstLine="604"/>
              <w:jc w:val="both"/>
              <w:rPr>
                <w:sz w:val="24"/>
                <w:szCs w:val="24"/>
              </w:rPr>
            </w:pPr>
            <w:r w:rsidRPr="007E731B">
              <w:rPr>
                <w:sz w:val="24"/>
                <w:szCs w:val="24"/>
              </w:rPr>
              <w:t>б)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CE2D08" w:rsidRPr="007E731B" w:rsidRDefault="00D4125E" w:rsidP="00D4125E">
            <w:pPr>
              <w:ind w:firstLine="604"/>
              <w:jc w:val="both"/>
              <w:rPr>
                <w:sz w:val="24"/>
                <w:szCs w:val="24"/>
              </w:rPr>
            </w:pPr>
            <w:r w:rsidRPr="007E731B">
              <w:rPr>
                <w:sz w:val="24"/>
                <w:szCs w:val="24"/>
              </w:rPr>
              <w:t>в) создание производства продукции (выполнение работ, оказание услуг) в населённых пунктах района с численностью населения до 500 человек – 3 балла.</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2.7</w:t>
            </w:r>
          </w:p>
        </w:tc>
        <w:tc>
          <w:tcPr>
            <w:tcW w:w="7128" w:type="dxa"/>
          </w:tcPr>
          <w:p w:rsidR="00D4125E" w:rsidRPr="007E731B" w:rsidRDefault="00D4125E" w:rsidP="00D4125E">
            <w:pPr>
              <w:jc w:val="both"/>
              <w:rPr>
                <w:sz w:val="24"/>
                <w:szCs w:val="24"/>
              </w:rPr>
            </w:pPr>
            <w:r w:rsidRPr="007E731B">
              <w:rPr>
                <w:sz w:val="24"/>
                <w:szCs w:val="24"/>
              </w:rPr>
              <w:t>Рынки сбыта продукции (работ, услуг):</w:t>
            </w:r>
          </w:p>
          <w:p w:rsidR="00D4125E" w:rsidRPr="007E731B" w:rsidRDefault="00D4125E" w:rsidP="00D4125E">
            <w:pPr>
              <w:ind w:firstLine="604"/>
              <w:jc w:val="both"/>
              <w:rPr>
                <w:sz w:val="24"/>
                <w:szCs w:val="24"/>
              </w:rPr>
            </w:pPr>
            <w:r w:rsidRPr="007E731B">
              <w:rPr>
                <w:sz w:val="24"/>
                <w:szCs w:val="24"/>
              </w:rPr>
              <w:t>а) поставки продукции (выполнение работ, оказание услуг) в Бакчарском районе – 1 балл;</w:t>
            </w:r>
          </w:p>
          <w:p w:rsidR="00D4125E" w:rsidRPr="007E731B" w:rsidRDefault="00D4125E" w:rsidP="00D4125E">
            <w:pPr>
              <w:ind w:firstLine="604"/>
              <w:jc w:val="both"/>
              <w:rPr>
                <w:sz w:val="24"/>
                <w:szCs w:val="24"/>
              </w:rPr>
            </w:pPr>
            <w:r w:rsidRPr="007E731B">
              <w:rPr>
                <w:sz w:val="24"/>
                <w:szCs w:val="24"/>
              </w:rPr>
              <w:t>б) поставки продукции (выполнение работ, оказание услуг) за пределы Бакчарского района (подтвержденные предварительными договорами поставки)  - 2 балла;</w:t>
            </w:r>
          </w:p>
          <w:p w:rsidR="00CE2D08" w:rsidRPr="007E731B" w:rsidRDefault="00D4125E" w:rsidP="00D4125E">
            <w:pPr>
              <w:ind w:firstLine="604"/>
              <w:jc w:val="both"/>
              <w:rPr>
                <w:sz w:val="24"/>
                <w:szCs w:val="24"/>
              </w:rPr>
            </w:pPr>
            <w:r w:rsidRPr="007E731B">
              <w:rPr>
                <w:sz w:val="24"/>
                <w:szCs w:val="24"/>
              </w:rPr>
              <w:t>в) поставки продукции (выполнение работ, оказание услуг) внутри района и за пределы Томской области (подтвержденные предварительными договорами поставки)  - 3 балла.</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CE2D08" w:rsidRPr="007E731B" w:rsidRDefault="00CE2D08" w:rsidP="00CE2D08">
            <w:pPr>
              <w:widowControl w:val="0"/>
              <w:autoSpaceDE w:val="0"/>
              <w:autoSpaceDN w:val="0"/>
              <w:rPr>
                <w:sz w:val="24"/>
                <w:szCs w:val="24"/>
              </w:rPr>
            </w:pPr>
          </w:p>
        </w:tc>
      </w:tr>
      <w:tr w:rsidR="00D4125E" w:rsidRPr="007E731B">
        <w:tc>
          <w:tcPr>
            <w:tcW w:w="495" w:type="dxa"/>
          </w:tcPr>
          <w:p w:rsidR="00D4125E" w:rsidRPr="007E731B" w:rsidRDefault="00D4125E" w:rsidP="00CE2D08">
            <w:pPr>
              <w:widowControl w:val="0"/>
              <w:autoSpaceDE w:val="0"/>
              <w:autoSpaceDN w:val="0"/>
              <w:jc w:val="center"/>
              <w:rPr>
                <w:sz w:val="24"/>
                <w:szCs w:val="24"/>
              </w:rPr>
            </w:pPr>
            <w:r w:rsidRPr="007E731B">
              <w:rPr>
                <w:sz w:val="24"/>
                <w:szCs w:val="24"/>
              </w:rPr>
              <w:t>3</w:t>
            </w:r>
          </w:p>
        </w:tc>
        <w:tc>
          <w:tcPr>
            <w:tcW w:w="7128" w:type="dxa"/>
          </w:tcPr>
          <w:p w:rsidR="00D4125E" w:rsidRPr="007E731B" w:rsidRDefault="00D4125E" w:rsidP="00CE2D08">
            <w:pPr>
              <w:widowControl w:val="0"/>
              <w:autoSpaceDE w:val="0"/>
              <w:autoSpaceDN w:val="0"/>
              <w:rPr>
                <w:sz w:val="24"/>
                <w:szCs w:val="24"/>
              </w:rPr>
            </w:pPr>
            <w:r w:rsidRPr="007E731B">
              <w:rPr>
                <w:sz w:val="24"/>
                <w:szCs w:val="24"/>
              </w:rPr>
              <w:t>Приоритетная целевая группа</w:t>
            </w:r>
          </w:p>
        </w:tc>
        <w:tc>
          <w:tcPr>
            <w:tcW w:w="1440" w:type="dxa"/>
          </w:tcPr>
          <w:p w:rsidR="00D4125E" w:rsidRPr="007E731B" w:rsidRDefault="00D4125E" w:rsidP="00CE2D08">
            <w:pPr>
              <w:widowControl w:val="0"/>
              <w:autoSpaceDE w:val="0"/>
              <w:autoSpaceDN w:val="0"/>
              <w:jc w:val="center"/>
              <w:rPr>
                <w:sz w:val="24"/>
                <w:szCs w:val="24"/>
              </w:rPr>
            </w:pPr>
            <w:r w:rsidRPr="007E731B">
              <w:rPr>
                <w:sz w:val="24"/>
                <w:szCs w:val="24"/>
              </w:rPr>
              <w:t>3</w:t>
            </w:r>
          </w:p>
        </w:tc>
        <w:tc>
          <w:tcPr>
            <w:tcW w:w="1440" w:type="dxa"/>
          </w:tcPr>
          <w:p w:rsidR="00D4125E" w:rsidRPr="007E731B" w:rsidRDefault="00D4125E"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4</w:t>
            </w:r>
          </w:p>
        </w:tc>
        <w:tc>
          <w:tcPr>
            <w:tcW w:w="7128" w:type="dxa"/>
          </w:tcPr>
          <w:p w:rsidR="00CE2D08" w:rsidRPr="007E731B" w:rsidRDefault="00CE2D08" w:rsidP="00CE2D08">
            <w:pPr>
              <w:widowControl w:val="0"/>
              <w:autoSpaceDE w:val="0"/>
              <w:autoSpaceDN w:val="0"/>
              <w:rPr>
                <w:sz w:val="24"/>
                <w:szCs w:val="24"/>
              </w:rPr>
            </w:pPr>
            <w:r w:rsidRPr="007E731B">
              <w:rPr>
                <w:sz w:val="24"/>
                <w:szCs w:val="24"/>
              </w:rPr>
              <w:t>Итого</w:t>
            </w:r>
          </w:p>
        </w:tc>
        <w:tc>
          <w:tcPr>
            <w:tcW w:w="1440" w:type="dxa"/>
          </w:tcPr>
          <w:p w:rsidR="00CE2D08" w:rsidRPr="007E731B" w:rsidRDefault="007E731B" w:rsidP="00CE2D08">
            <w:pPr>
              <w:widowControl w:val="0"/>
              <w:autoSpaceDE w:val="0"/>
              <w:autoSpaceDN w:val="0"/>
              <w:jc w:val="center"/>
              <w:rPr>
                <w:sz w:val="24"/>
                <w:szCs w:val="24"/>
              </w:rPr>
            </w:pPr>
            <w:r w:rsidRPr="007E731B">
              <w:rPr>
                <w:sz w:val="24"/>
                <w:szCs w:val="24"/>
              </w:rPr>
              <w:t>4</w:t>
            </w:r>
            <w:r w:rsidR="00F4548B">
              <w:rPr>
                <w:sz w:val="24"/>
                <w:szCs w:val="24"/>
              </w:rPr>
              <w:t>2</w:t>
            </w:r>
          </w:p>
        </w:tc>
        <w:tc>
          <w:tcPr>
            <w:tcW w:w="1440" w:type="dxa"/>
          </w:tcPr>
          <w:p w:rsidR="00CE2D08" w:rsidRPr="007E731B" w:rsidRDefault="00CE2D08" w:rsidP="00CE2D08">
            <w:pPr>
              <w:widowControl w:val="0"/>
              <w:autoSpaceDE w:val="0"/>
              <w:autoSpaceDN w:val="0"/>
              <w:rPr>
                <w:sz w:val="24"/>
                <w:szCs w:val="24"/>
              </w:rPr>
            </w:pPr>
          </w:p>
        </w:tc>
      </w:tr>
      <w:tr w:rsidR="00CE2D08" w:rsidRPr="007E731B">
        <w:tc>
          <w:tcPr>
            <w:tcW w:w="495" w:type="dxa"/>
          </w:tcPr>
          <w:p w:rsidR="00CE2D08" w:rsidRPr="007E731B" w:rsidRDefault="00D4125E" w:rsidP="00CE2D08">
            <w:pPr>
              <w:widowControl w:val="0"/>
              <w:autoSpaceDE w:val="0"/>
              <w:autoSpaceDN w:val="0"/>
              <w:jc w:val="center"/>
              <w:rPr>
                <w:sz w:val="24"/>
                <w:szCs w:val="24"/>
              </w:rPr>
            </w:pPr>
            <w:r w:rsidRPr="007E731B">
              <w:rPr>
                <w:sz w:val="24"/>
                <w:szCs w:val="24"/>
              </w:rPr>
              <w:t>5</w:t>
            </w:r>
          </w:p>
        </w:tc>
        <w:tc>
          <w:tcPr>
            <w:tcW w:w="7128" w:type="dxa"/>
          </w:tcPr>
          <w:p w:rsidR="00CE2D08" w:rsidRPr="007E731B" w:rsidRDefault="00CE2D08" w:rsidP="00CE2D08">
            <w:pPr>
              <w:widowControl w:val="0"/>
              <w:autoSpaceDE w:val="0"/>
              <w:autoSpaceDN w:val="0"/>
              <w:rPr>
                <w:sz w:val="24"/>
                <w:szCs w:val="24"/>
              </w:rPr>
            </w:pPr>
            <w:r w:rsidRPr="007E731B">
              <w:rPr>
                <w:sz w:val="24"/>
                <w:szCs w:val="24"/>
              </w:rPr>
              <w:t>Результаты очного собеседования</w:t>
            </w:r>
          </w:p>
        </w:tc>
        <w:tc>
          <w:tcPr>
            <w:tcW w:w="1440" w:type="dxa"/>
          </w:tcPr>
          <w:p w:rsidR="00CE2D08" w:rsidRPr="007E731B" w:rsidRDefault="00D4125E" w:rsidP="00CE2D08">
            <w:pPr>
              <w:widowControl w:val="0"/>
              <w:autoSpaceDE w:val="0"/>
              <w:autoSpaceDN w:val="0"/>
              <w:jc w:val="center"/>
              <w:rPr>
                <w:sz w:val="24"/>
                <w:szCs w:val="24"/>
              </w:rPr>
            </w:pPr>
            <w:r w:rsidRPr="007E731B">
              <w:rPr>
                <w:sz w:val="24"/>
                <w:szCs w:val="24"/>
              </w:rPr>
              <w:t>да/нет</w:t>
            </w:r>
          </w:p>
        </w:tc>
        <w:tc>
          <w:tcPr>
            <w:tcW w:w="1440" w:type="dxa"/>
          </w:tcPr>
          <w:p w:rsidR="00CE2D08" w:rsidRPr="007E731B" w:rsidRDefault="00CE2D08" w:rsidP="00CE2D08">
            <w:pPr>
              <w:widowControl w:val="0"/>
              <w:autoSpaceDE w:val="0"/>
              <w:autoSpaceDN w:val="0"/>
              <w:rPr>
                <w:sz w:val="24"/>
                <w:szCs w:val="24"/>
              </w:rPr>
            </w:pPr>
          </w:p>
        </w:tc>
      </w:tr>
    </w:tbl>
    <w:p w:rsidR="00CE2D08" w:rsidRPr="007E731B" w:rsidRDefault="00CE2D08" w:rsidP="00CE2D08">
      <w:pPr>
        <w:widowControl w:val="0"/>
        <w:autoSpaceDE w:val="0"/>
        <w:autoSpaceDN w:val="0"/>
        <w:jc w:val="both"/>
        <w:rPr>
          <w:sz w:val="24"/>
          <w:szCs w:val="24"/>
        </w:rPr>
      </w:pPr>
    </w:p>
    <w:p w:rsidR="00CE2D08" w:rsidRPr="007E731B" w:rsidRDefault="007E731B" w:rsidP="00CE2D08">
      <w:pPr>
        <w:widowControl w:val="0"/>
        <w:autoSpaceDE w:val="0"/>
        <w:autoSpaceDN w:val="0"/>
        <w:jc w:val="both"/>
        <w:rPr>
          <w:sz w:val="24"/>
          <w:szCs w:val="24"/>
        </w:rPr>
      </w:pPr>
      <w:r w:rsidRPr="007E731B">
        <w:rPr>
          <w:sz w:val="24"/>
          <w:szCs w:val="24"/>
        </w:rPr>
        <w:t>«___»</w:t>
      </w:r>
      <w:r w:rsidR="00CE2D08" w:rsidRPr="007E731B">
        <w:rPr>
          <w:sz w:val="24"/>
          <w:szCs w:val="24"/>
        </w:rPr>
        <w:t xml:space="preserve">  ______________ 20__ г.</w:t>
      </w:r>
    </w:p>
    <w:p w:rsidR="00CE2D08" w:rsidRPr="007E731B" w:rsidRDefault="00CE2D08" w:rsidP="00CE2D08">
      <w:pPr>
        <w:widowControl w:val="0"/>
        <w:autoSpaceDE w:val="0"/>
        <w:autoSpaceDN w:val="0"/>
        <w:jc w:val="both"/>
        <w:rPr>
          <w:sz w:val="24"/>
          <w:szCs w:val="24"/>
        </w:rPr>
      </w:pPr>
    </w:p>
    <w:p w:rsidR="00CE2D08" w:rsidRPr="007E731B" w:rsidRDefault="00CE2D08" w:rsidP="00CE2D08">
      <w:pPr>
        <w:widowControl w:val="0"/>
        <w:autoSpaceDE w:val="0"/>
        <w:autoSpaceDN w:val="0"/>
        <w:jc w:val="both"/>
        <w:rPr>
          <w:sz w:val="24"/>
          <w:szCs w:val="24"/>
        </w:rPr>
      </w:pPr>
      <w:r w:rsidRPr="007E731B">
        <w:rPr>
          <w:sz w:val="24"/>
          <w:szCs w:val="24"/>
        </w:rPr>
        <w:t xml:space="preserve">    Член </w:t>
      </w:r>
      <w:r w:rsidR="00D4125E" w:rsidRPr="007E731B">
        <w:rPr>
          <w:sz w:val="24"/>
          <w:szCs w:val="24"/>
        </w:rPr>
        <w:t>К</w:t>
      </w:r>
      <w:r w:rsidRPr="007E731B">
        <w:rPr>
          <w:sz w:val="24"/>
          <w:szCs w:val="24"/>
        </w:rPr>
        <w:t>омиссии</w:t>
      </w:r>
      <w:r w:rsidR="00D4125E" w:rsidRPr="007E731B">
        <w:rPr>
          <w:sz w:val="24"/>
          <w:szCs w:val="24"/>
        </w:rPr>
        <w:tab/>
      </w:r>
      <w:r w:rsidR="00D4125E" w:rsidRPr="007E731B">
        <w:rPr>
          <w:sz w:val="24"/>
          <w:szCs w:val="24"/>
        </w:rPr>
        <w:tab/>
      </w:r>
      <w:r w:rsidRPr="007E731B">
        <w:rPr>
          <w:sz w:val="24"/>
          <w:szCs w:val="24"/>
        </w:rPr>
        <w:t xml:space="preserve"> _______________         ______________________</w:t>
      </w:r>
    </w:p>
    <w:p w:rsidR="00CE2D08" w:rsidRPr="007E731B" w:rsidRDefault="00CE2D08" w:rsidP="00CE2D08">
      <w:pPr>
        <w:rPr>
          <w:sz w:val="24"/>
          <w:szCs w:val="24"/>
        </w:rPr>
      </w:pPr>
      <w:r w:rsidRPr="007E731B">
        <w:rPr>
          <w:sz w:val="24"/>
          <w:szCs w:val="24"/>
        </w:rPr>
        <w:t xml:space="preserve">                                                         (Подпись)                          (Расшифровка подписи)</w:t>
      </w:r>
    </w:p>
    <w:p w:rsidR="00747E28" w:rsidRDefault="00A12699" w:rsidP="00747E28">
      <w:pPr>
        <w:pStyle w:val="ConsPlusNormal"/>
        <w:widowContro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747E28">
        <w:rPr>
          <w:rFonts w:ascii="Times New Roman" w:hAnsi="Times New Roman" w:cs="Times New Roman"/>
          <w:color w:val="000000"/>
          <w:sz w:val="24"/>
          <w:szCs w:val="24"/>
        </w:rPr>
        <w:lastRenderedPageBreak/>
        <w:t xml:space="preserve"> </w:t>
      </w:r>
    </w:p>
    <w:p w:rsidR="00755CFD" w:rsidRPr="00CE2D08" w:rsidRDefault="00755CFD" w:rsidP="00755CFD">
      <w:pPr>
        <w:pStyle w:val="ConsPlusNormal"/>
        <w:widowControl/>
        <w:ind w:firstLine="540"/>
        <w:jc w:val="right"/>
      </w:pPr>
      <w:r>
        <w:rPr>
          <w:rFonts w:ascii="Times New Roman" w:hAnsi="Times New Roman" w:cs="Times New Roman"/>
          <w:sz w:val="24"/>
          <w:szCs w:val="24"/>
        </w:rPr>
        <w:t>Приложение</w:t>
      </w:r>
      <w:r w:rsidRPr="00D4125E">
        <w:rPr>
          <w:rFonts w:ascii="Times New Roman" w:hAnsi="Times New Roman" w:cs="Times New Roman"/>
          <w:sz w:val="24"/>
          <w:szCs w:val="24"/>
        </w:rPr>
        <w:t xml:space="preserve"> </w:t>
      </w:r>
      <w:r>
        <w:rPr>
          <w:rFonts w:ascii="Times New Roman" w:hAnsi="Times New Roman" w:cs="Times New Roman"/>
          <w:sz w:val="24"/>
          <w:szCs w:val="24"/>
        </w:rPr>
        <w:t>3</w:t>
      </w:r>
    </w:p>
    <w:p w:rsidR="00755CFD" w:rsidRDefault="00755CFD" w:rsidP="00755CFD">
      <w:pPr>
        <w:pStyle w:val="ConsPlusNormal"/>
        <w:widowControl/>
        <w:ind w:firstLine="540"/>
        <w:jc w:val="right"/>
        <w:rPr>
          <w:rFonts w:ascii="Times New Roman" w:hAnsi="Times New Roman" w:cs="Times New Roman"/>
          <w:sz w:val="24"/>
          <w:szCs w:val="24"/>
        </w:rPr>
      </w:pPr>
      <w:hyperlink r:id="rId20"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755CFD" w:rsidRDefault="00755CFD" w:rsidP="00755CFD">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755CFD" w:rsidRDefault="00755CFD" w:rsidP="00755CFD">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7E39C2" w:rsidRPr="008A5871" w:rsidRDefault="008A5871" w:rsidP="008A5871">
      <w:pPr>
        <w:pStyle w:val="ConsPlusNonformat"/>
        <w:widowControl/>
        <w:tabs>
          <w:tab w:val="left" w:pos="2280"/>
        </w:tabs>
        <w:rPr>
          <w:rFonts w:ascii="Times New Roman" w:hAnsi="Times New Roman" w:cs="Times New Roman"/>
          <w:sz w:val="24"/>
          <w:szCs w:val="24"/>
        </w:rPr>
      </w:pPr>
      <w:r w:rsidRPr="008A5871">
        <w:rPr>
          <w:rFonts w:ascii="Times New Roman" w:hAnsi="Times New Roman" w:cs="Times New Roman"/>
          <w:sz w:val="24"/>
          <w:szCs w:val="24"/>
        </w:rPr>
        <w:t>Форма 1</w:t>
      </w:r>
    </w:p>
    <w:p w:rsidR="00024AAF" w:rsidRDefault="002C544D" w:rsidP="00024AAF">
      <w:pPr>
        <w:pStyle w:val="ConsPlusNonformat"/>
        <w:widowControl/>
        <w:tabs>
          <w:tab w:val="left" w:pos="24"/>
        </w:tabs>
        <w:ind w:left="72"/>
        <w:jc w:val="right"/>
        <w:rPr>
          <w:rFonts w:ascii="Times New Roman" w:hAnsi="Times New Roman" w:cs="Times New Roman"/>
          <w:sz w:val="24"/>
          <w:szCs w:val="24"/>
        </w:rPr>
      </w:pPr>
      <w:r w:rsidRPr="008A5871">
        <w:rPr>
          <w:rFonts w:ascii="Times New Roman" w:hAnsi="Times New Roman" w:cs="Times New Roman"/>
          <w:sz w:val="24"/>
          <w:szCs w:val="24"/>
        </w:rPr>
        <w:t>В конкурсную комиссию по проведению</w:t>
      </w:r>
    </w:p>
    <w:p w:rsidR="002C544D" w:rsidRPr="008A5871" w:rsidRDefault="002C544D" w:rsidP="00024AAF">
      <w:pPr>
        <w:pStyle w:val="ConsPlusNonformat"/>
        <w:widowControl/>
        <w:tabs>
          <w:tab w:val="left" w:pos="24"/>
        </w:tabs>
        <w:ind w:left="72"/>
        <w:jc w:val="right"/>
        <w:rPr>
          <w:rFonts w:ascii="Times New Roman" w:hAnsi="Times New Roman" w:cs="Times New Roman"/>
          <w:sz w:val="24"/>
          <w:szCs w:val="24"/>
        </w:rPr>
      </w:pPr>
      <w:r w:rsidRPr="008A5871">
        <w:rPr>
          <w:rFonts w:ascii="Times New Roman" w:hAnsi="Times New Roman" w:cs="Times New Roman"/>
          <w:sz w:val="24"/>
          <w:szCs w:val="24"/>
        </w:rPr>
        <w:t xml:space="preserve"> конкурса предпринимательских проектов «Новая </w:t>
      </w:r>
      <w:r w:rsidR="00024AAF">
        <w:rPr>
          <w:rFonts w:ascii="Times New Roman" w:hAnsi="Times New Roman" w:cs="Times New Roman"/>
          <w:sz w:val="24"/>
          <w:szCs w:val="24"/>
        </w:rPr>
        <w:t>с</w:t>
      </w:r>
      <w:r w:rsidRPr="008A5871">
        <w:rPr>
          <w:rFonts w:ascii="Times New Roman" w:hAnsi="Times New Roman" w:cs="Times New Roman"/>
          <w:sz w:val="24"/>
          <w:szCs w:val="24"/>
        </w:rPr>
        <w:t>мена»</w:t>
      </w:r>
    </w:p>
    <w:p w:rsidR="002C544D" w:rsidRPr="008A5871" w:rsidRDefault="002C544D" w:rsidP="002C544D">
      <w:pPr>
        <w:tabs>
          <w:tab w:val="num" w:pos="0"/>
          <w:tab w:val="left" w:pos="2430"/>
        </w:tabs>
      </w:pPr>
    </w:p>
    <w:p w:rsidR="002C544D" w:rsidRPr="008A5871" w:rsidRDefault="002C544D" w:rsidP="002C544D">
      <w:pPr>
        <w:pStyle w:val="ConsPlusNonformat"/>
        <w:widowControl/>
        <w:tabs>
          <w:tab w:val="left" w:pos="2280"/>
        </w:tabs>
        <w:jc w:val="center"/>
        <w:rPr>
          <w:rFonts w:ascii="Times New Roman" w:hAnsi="Times New Roman" w:cs="Times New Roman"/>
          <w:sz w:val="24"/>
          <w:szCs w:val="24"/>
        </w:rPr>
      </w:pPr>
      <w:r w:rsidRPr="008A5871">
        <w:rPr>
          <w:rFonts w:ascii="Times New Roman" w:hAnsi="Times New Roman" w:cs="Times New Roman"/>
          <w:sz w:val="24"/>
          <w:szCs w:val="24"/>
        </w:rPr>
        <w:t>Заявление</w:t>
      </w:r>
    </w:p>
    <w:p w:rsidR="008A0485" w:rsidRDefault="008A5871" w:rsidP="002C544D">
      <w:pPr>
        <w:pStyle w:val="ConsPlusNonformat"/>
        <w:widowControl/>
        <w:tabs>
          <w:tab w:val="left" w:pos="2280"/>
        </w:tabs>
        <w:jc w:val="center"/>
        <w:rPr>
          <w:rFonts w:ascii="Times New Roman" w:hAnsi="Times New Roman" w:cs="Times New Roman"/>
          <w:sz w:val="24"/>
          <w:szCs w:val="24"/>
        </w:rPr>
      </w:pPr>
      <w:r w:rsidRPr="008A5871">
        <w:rPr>
          <w:rFonts w:ascii="Times New Roman" w:hAnsi="Times New Roman" w:cs="Times New Roman"/>
          <w:sz w:val="24"/>
          <w:szCs w:val="24"/>
        </w:rPr>
        <w:t>н</w:t>
      </w:r>
      <w:r w:rsidR="008A0485" w:rsidRPr="008A5871">
        <w:rPr>
          <w:rFonts w:ascii="Times New Roman" w:hAnsi="Times New Roman" w:cs="Times New Roman"/>
          <w:sz w:val="24"/>
          <w:szCs w:val="24"/>
        </w:rPr>
        <w:t>а участие в районном конкурсе предпринимательских проектов «Новая смена»</w:t>
      </w:r>
    </w:p>
    <w:p w:rsidR="008C73AD" w:rsidRDefault="008C73AD" w:rsidP="002C544D">
      <w:pPr>
        <w:pStyle w:val="ConsPlusNonformat"/>
        <w:widowControl/>
        <w:tabs>
          <w:tab w:val="left" w:pos="2280"/>
        </w:tabs>
        <w:jc w:val="center"/>
        <w:rPr>
          <w:rFonts w:ascii="Times New Roman" w:hAnsi="Times New Roman" w:cs="Times New Roman"/>
          <w:sz w:val="24"/>
          <w:szCs w:val="24"/>
        </w:rPr>
      </w:pPr>
    </w:p>
    <w:p w:rsidR="008C73AD" w:rsidRPr="008C73AD" w:rsidRDefault="008C73AD" w:rsidP="008C73AD">
      <w:pPr>
        <w:widowControl w:val="0"/>
        <w:autoSpaceDE w:val="0"/>
        <w:autoSpaceDN w:val="0"/>
        <w:adjustRightInd w:val="0"/>
        <w:ind w:firstLine="720"/>
        <w:jc w:val="both"/>
        <w:rPr>
          <w:b/>
          <w:sz w:val="24"/>
          <w:szCs w:val="24"/>
        </w:rPr>
      </w:pPr>
      <w:r w:rsidRPr="008C73AD">
        <w:rPr>
          <w:sz w:val="24"/>
          <w:szCs w:val="24"/>
        </w:rPr>
        <w:t>1.</w:t>
      </w:r>
      <w:r w:rsidR="00024AAF">
        <w:rPr>
          <w:sz w:val="24"/>
          <w:szCs w:val="24"/>
        </w:rPr>
        <w:t xml:space="preserve"> </w:t>
      </w:r>
      <w:r w:rsidRPr="008C73AD">
        <w:rPr>
          <w:sz w:val="24"/>
          <w:szCs w:val="24"/>
        </w:rPr>
        <w:t xml:space="preserve">Ознакомившись с Положением о районном конкурсе предпринимательских проектов «Новая смена», утвержденным постановлением Администрации Бакчарского района </w:t>
      </w:r>
      <w:proofErr w:type="gramStart"/>
      <w:r w:rsidRPr="008C73AD">
        <w:rPr>
          <w:sz w:val="24"/>
          <w:szCs w:val="24"/>
        </w:rPr>
        <w:t>от</w:t>
      </w:r>
      <w:proofErr w:type="gramEnd"/>
      <w:r w:rsidRPr="008C73AD">
        <w:rPr>
          <w:sz w:val="24"/>
          <w:szCs w:val="24"/>
        </w:rPr>
        <w:t> ____ № ____ «</w:t>
      </w:r>
      <w:proofErr w:type="gramStart"/>
      <w:r w:rsidRPr="008C73AD">
        <w:rPr>
          <w:sz w:val="24"/>
          <w:szCs w:val="24"/>
        </w:rPr>
        <w:t>О</w:t>
      </w:r>
      <w:proofErr w:type="gramEnd"/>
      <w:r w:rsidRPr="008C73AD">
        <w:rPr>
          <w:sz w:val="24"/>
          <w:szCs w:val="24"/>
        </w:rPr>
        <w:t xml:space="preserve"> районном  конкурсе  предпринимательских проектов «Новая смена» (далее – Положение), я, _________________________________________________</w:t>
      </w:r>
      <w:r>
        <w:rPr>
          <w:sz w:val="24"/>
          <w:szCs w:val="24"/>
        </w:rPr>
        <w:t>_____</w:t>
      </w:r>
      <w:r w:rsidR="00FE7F8A">
        <w:rPr>
          <w:sz w:val="24"/>
          <w:szCs w:val="24"/>
        </w:rPr>
        <w:t>_______________________</w:t>
      </w:r>
      <w:r w:rsidR="00C224C0">
        <w:rPr>
          <w:rStyle w:val="ad"/>
          <w:sz w:val="24"/>
          <w:szCs w:val="24"/>
        </w:rPr>
        <w:footnoteReference w:id="1"/>
      </w:r>
      <w:r w:rsidRPr="008C73AD">
        <w:rPr>
          <w:sz w:val="24"/>
          <w:szCs w:val="24"/>
        </w:rPr>
        <w:t>,</w:t>
      </w:r>
    </w:p>
    <w:p w:rsidR="008C73AD" w:rsidRPr="008C73AD" w:rsidRDefault="008C73AD" w:rsidP="008C73AD">
      <w:pPr>
        <w:widowControl w:val="0"/>
        <w:autoSpaceDE w:val="0"/>
        <w:autoSpaceDN w:val="0"/>
        <w:adjustRightInd w:val="0"/>
        <w:jc w:val="both"/>
        <w:rPr>
          <w:sz w:val="24"/>
          <w:szCs w:val="24"/>
        </w:rPr>
      </w:pPr>
      <w:r w:rsidRPr="008C73AD">
        <w:rPr>
          <w:sz w:val="24"/>
          <w:szCs w:val="24"/>
        </w:rPr>
        <w:t xml:space="preserve">сообщаю о согласии с условиями </w:t>
      </w:r>
      <w:hyperlink r:id="rId21" w:history="1">
        <w:r w:rsidRPr="008C73AD">
          <w:rPr>
            <w:sz w:val="24"/>
            <w:szCs w:val="24"/>
          </w:rPr>
          <w:t>Положения</w:t>
        </w:r>
      </w:hyperlink>
      <w:r w:rsidR="0074266A">
        <w:rPr>
          <w:sz w:val="24"/>
          <w:szCs w:val="24"/>
        </w:rPr>
        <w:t xml:space="preserve"> и с </w:t>
      </w:r>
      <w:r w:rsidR="0074266A" w:rsidRPr="002D515A">
        <w:rPr>
          <w:sz w:val="24"/>
          <w:szCs w:val="24"/>
        </w:rPr>
        <w:t>порядком проведения Конкурса</w:t>
      </w:r>
      <w:r w:rsidRPr="008C73AD">
        <w:rPr>
          <w:sz w:val="24"/>
          <w:szCs w:val="24"/>
        </w:rPr>
        <w:t xml:space="preserve"> и направляю настоящую заявку и документы на _________ листах для участия </w:t>
      </w:r>
      <w:proofErr w:type="gramStart"/>
      <w:r w:rsidRPr="008C73AD">
        <w:rPr>
          <w:sz w:val="24"/>
          <w:szCs w:val="24"/>
        </w:rPr>
        <w:t>в</w:t>
      </w:r>
      <w:proofErr w:type="gramEnd"/>
      <w:r w:rsidRPr="008C73AD">
        <w:rPr>
          <w:sz w:val="24"/>
          <w:szCs w:val="24"/>
        </w:rPr>
        <w:t xml:space="preserve"> </w:t>
      </w:r>
      <w:proofErr w:type="gramStart"/>
      <w:r w:rsidRPr="008C73AD">
        <w:rPr>
          <w:sz w:val="24"/>
          <w:szCs w:val="24"/>
        </w:rPr>
        <w:t>районо</w:t>
      </w:r>
      <w:r>
        <w:rPr>
          <w:sz w:val="24"/>
          <w:szCs w:val="24"/>
        </w:rPr>
        <w:t>м</w:t>
      </w:r>
      <w:proofErr w:type="gramEnd"/>
      <w:r w:rsidRPr="008C73AD">
        <w:rPr>
          <w:sz w:val="24"/>
          <w:szCs w:val="24"/>
        </w:rPr>
        <w:t xml:space="preserve"> конкурсе предпринимательских проектов «Новая смена».</w:t>
      </w:r>
    </w:p>
    <w:p w:rsidR="008C73AD" w:rsidRPr="008C73AD" w:rsidRDefault="008C73AD" w:rsidP="008C73AD">
      <w:pPr>
        <w:widowControl w:val="0"/>
        <w:autoSpaceDE w:val="0"/>
        <w:autoSpaceDN w:val="0"/>
        <w:adjustRightInd w:val="0"/>
        <w:ind w:firstLine="720"/>
        <w:jc w:val="both"/>
        <w:rPr>
          <w:sz w:val="24"/>
          <w:szCs w:val="24"/>
        </w:rPr>
      </w:pPr>
      <w:r w:rsidRPr="008C73AD">
        <w:rPr>
          <w:sz w:val="24"/>
          <w:szCs w:val="24"/>
        </w:rPr>
        <w:t>2.</w:t>
      </w:r>
      <w:r w:rsidR="00024AAF">
        <w:rPr>
          <w:sz w:val="24"/>
          <w:szCs w:val="24"/>
        </w:rPr>
        <w:t xml:space="preserve"> </w:t>
      </w:r>
      <w:r w:rsidRPr="008C73AD">
        <w:rPr>
          <w:sz w:val="24"/>
          <w:szCs w:val="24"/>
        </w:rPr>
        <w:t xml:space="preserve">Прошу принять заявку и предоставить субсидию </w:t>
      </w:r>
      <w:r w:rsidR="00FE7F8A">
        <w:rPr>
          <w:sz w:val="24"/>
          <w:szCs w:val="24"/>
        </w:rPr>
        <w:t>в сумме</w:t>
      </w:r>
      <w:proofErr w:type="gramStart"/>
      <w:r w:rsidR="00FE7F8A">
        <w:rPr>
          <w:sz w:val="24"/>
          <w:szCs w:val="24"/>
        </w:rPr>
        <w:t xml:space="preserve"> ___________________</w:t>
      </w:r>
      <w:proofErr w:type="gramEnd"/>
    </w:p>
    <w:p w:rsidR="008C73AD" w:rsidRPr="008C73AD" w:rsidRDefault="008C73AD" w:rsidP="008C73AD">
      <w:pPr>
        <w:widowControl w:val="0"/>
        <w:autoSpaceDE w:val="0"/>
        <w:autoSpaceDN w:val="0"/>
        <w:adjustRightInd w:val="0"/>
        <w:jc w:val="both"/>
        <w:rPr>
          <w:sz w:val="24"/>
          <w:szCs w:val="24"/>
        </w:rPr>
      </w:pPr>
      <w:r w:rsidRPr="008C73AD">
        <w:rPr>
          <w:sz w:val="24"/>
          <w:szCs w:val="24"/>
        </w:rPr>
        <w:t>______________________________________________________________________</w:t>
      </w:r>
      <w:r w:rsidR="00C224C0">
        <w:rPr>
          <w:sz w:val="24"/>
          <w:szCs w:val="24"/>
        </w:rPr>
        <w:t>_____</w:t>
      </w:r>
      <w:r w:rsidRPr="008C73AD">
        <w:rPr>
          <w:sz w:val="24"/>
          <w:szCs w:val="24"/>
        </w:rPr>
        <w:t xml:space="preserve"> </w:t>
      </w:r>
      <w:r w:rsidR="00C224C0">
        <w:rPr>
          <w:rStyle w:val="ad"/>
          <w:sz w:val="24"/>
          <w:szCs w:val="24"/>
        </w:rPr>
        <w:footnoteReference w:id="2"/>
      </w:r>
      <w:r w:rsidRPr="008C73AD">
        <w:rPr>
          <w:sz w:val="24"/>
          <w:szCs w:val="24"/>
        </w:rPr>
        <w:t>,</w:t>
      </w:r>
    </w:p>
    <w:p w:rsidR="008C73AD" w:rsidRPr="008C73AD" w:rsidRDefault="008C73AD" w:rsidP="008C73AD">
      <w:pPr>
        <w:widowControl w:val="0"/>
        <w:autoSpaceDE w:val="0"/>
        <w:autoSpaceDN w:val="0"/>
        <w:adjustRightInd w:val="0"/>
        <w:jc w:val="both"/>
        <w:rPr>
          <w:sz w:val="24"/>
          <w:szCs w:val="24"/>
        </w:rPr>
      </w:pPr>
      <w:r w:rsidRPr="008C73AD">
        <w:rPr>
          <w:sz w:val="24"/>
          <w:szCs w:val="24"/>
        </w:rPr>
        <w:t xml:space="preserve">в соответствии с требованиями </w:t>
      </w:r>
      <w:hyperlink r:id="rId22" w:history="1">
        <w:r w:rsidRPr="008C73AD">
          <w:rPr>
            <w:sz w:val="24"/>
            <w:szCs w:val="24"/>
          </w:rPr>
          <w:t>Положения</w:t>
        </w:r>
      </w:hyperlink>
      <w:r w:rsidRPr="008C73AD">
        <w:rPr>
          <w:sz w:val="24"/>
          <w:szCs w:val="24"/>
        </w:rPr>
        <w:t>.</w:t>
      </w:r>
    </w:p>
    <w:p w:rsidR="008C73AD" w:rsidRPr="008C73AD" w:rsidRDefault="008C73AD" w:rsidP="008C73AD">
      <w:pPr>
        <w:widowControl w:val="0"/>
        <w:autoSpaceDE w:val="0"/>
        <w:autoSpaceDN w:val="0"/>
        <w:adjustRightInd w:val="0"/>
        <w:ind w:firstLine="720"/>
        <w:jc w:val="both"/>
        <w:rPr>
          <w:sz w:val="24"/>
          <w:szCs w:val="24"/>
        </w:rPr>
      </w:pPr>
      <w:r w:rsidRPr="008C73AD">
        <w:rPr>
          <w:sz w:val="24"/>
          <w:szCs w:val="24"/>
        </w:rPr>
        <w:t>3.</w:t>
      </w:r>
      <w:r w:rsidR="00024AAF">
        <w:rPr>
          <w:sz w:val="24"/>
          <w:szCs w:val="24"/>
        </w:rPr>
        <w:t xml:space="preserve"> </w:t>
      </w:r>
      <w:r w:rsidRPr="008C73AD">
        <w:rPr>
          <w:sz w:val="24"/>
          <w:szCs w:val="24"/>
        </w:rPr>
        <w:t>Настоящей заявкой подтверждаю, что на дату ее подачи в Администрацию Бакчарского района соответствую всем условиям, предъявляемым Положением к соискателю.</w:t>
      </w:r>
    </w:p>
    <w:p w:rsidR="008C73AD" w:rsidRPr="008C73AD" w:rsidRDefault="008C73AD" w:rsidP="008C73AD">
      <w:pPr>
        <w:widowControl w:val="0"/>
        <w:autoSpaceDE w:val="0"/>
        <w:autoSpaceDN w:val="0"/>
        <w:adjustRightInd w:val="0"/>
        <w:ind w:firstLine="720"/>
        <w:jc w:val="both"/>
        <w:rPr>
          <w:sz w:val="24"/>
          <w:szCs w:val="24"/>
        </w:rPr>
      </w:pPr>
      <w:r w:rsidRPr="008C73AD">
        <w:rPr>
          <w:sz w:val="24"/>
          <w:szCs w:val="24"/>
        </w:rPr>
        <w:t>4.</w:t>
      </w:r>
      <w:r w:rsidR="00024AAF">
        <w:rPr>
          <w:sz w:val="24"/>
          <w:szCs w:val="24"/>
        </w:rPr>
        <w:t xml:space="preserve"> </w:t>
      </w:r>
      <w:r w:rsidRPr="008C73AD">
        <w:rPr>
          <w:sz w:val="24"/>
          <w:szCs w:val="24"/>
        </w:rPr>
        <w:t>Дополнительно сообщаю следующую информацию:</w:t>
      </w:r>
    </w:p>
    <w:p w:rsidR="008C73AD" w:rsidRPr="008C73AD" w:rsidRDefault="008C73AD" w:rsidP="008C73AD">
      <w:pPr>
        <w:autoSpaceDE w:val="0"/>
        <w:autoSpaceDN w:val="0"/>
        <w:adjustRightInd w:val="0"/>
        <w:jc w:val="both"/>
        <w:rPr>
          <w:sz w:val="24"/>
          <w:szCs w:val="24"/>
        </w:rPr>
      </w:pPr>
    </w:p>
    <w:tbl>
      <w:tblPr>
        <w:tblW w:w="9498" w:type="dxa"/>
        <w:tblInd w:w="62" w:type="dxa"/>
        <w:tblLayout w:type="fixed"/>
        <w:tblCellMar>
          <w:top w:w="75" w:type="dxa"/>
          <w:left w:w="0" w:type="dxa"/>
          <w:bottom w:w="75" w:type="dxa"/>
          <w:right w:w="0" w:type="dxa"/>
        </w:tblCellMar>
        <w:tblLook w:val="0000"/>
      </w:tblPr>
      <w:tblGrid>
        <w:gridCol w:w="5499"/>
        <w:gridCol w:w="1923"/>
        <w:gridCol w:w="2076"/>
      </w:tblGrid>
      <w:tr w:rsidR="008C73AD" w:rsidRPr="008C73AD">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center"/>
              <w:rPr>
                <w:sz w:val="24"/>
                <w:szCs w:val="24"/>
              </w:rPr>
            </w:pPr>
            <w:r w:rsidRPr="008C73AD">
              <w:rPr>
                <w:sz w:val="24"/>
                <w:szCs w:val="24"/>
              </w:rPr>
              <w:t>1. Общая информация</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 xml:space="preserve">Наименование, фирменное наименование (при наличии) юридического лица, или фамилия, имя и отчество (при наличии) индивидуального предпринимателя </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C224C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rPr>
                <w:sz w:val="24"/>
                <w:szCs w:val="24"/>
              </w:rPr>
            </w:pPr>
            <w:r w:rsidRPr="00C224C0">
              <w:rPr>
                <w:sz w:val="24"/>
                <w:szCs w:val="24"/>
              </w:rPr>
              <w:t xml:space="preserve">Юридический адрес </w:t>
            </w:r>
            <w:r w:rsidR="00C224C0">
              <w:rPr>
                <w:rStyle w:val="ad"/>
                <w:sz w:val="24"/>
                <w:szCs w:val="24"/>
              </w:rPr>
              <w:footnoteReference w:id="3"/>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jc w:val="both"/>
              <w:rPr>
                <w:sz w:val="24"/>
                <w:szCs w:val="24"/>
              </w:rPr>
            </w:pPr>
          </w:p>
        </w:tc>
      </w:tr>
      <w:tr w:rsidR="008C73AD" w:rsidRPr="00C224C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rPr>
                <w:sz w:val="24"/>
                <w:szCs w:val="24"/>
              </w:rPr>
            </w:pPr>
            <w:r w:rsidRPr="00C224C0">
              <w:rPr>
                <w:sz w:val="24"/>
                <w:szCs w:val="24"/>
              </w:rPr>
              <w:t>Почтовый адрес</w:t>
            </w:r>
            <w:r w:rsidR="00C224C0" w:rsidRPr="00C224C0">
              <w:rPr>
                <w:rStyle w:val="ad"/>
                <w:sz w:val="24"/>
                <w:szCs w:val="24"/>
              </w:rPr>
              <w:t xml:space="preserve"> 3</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jc w:val="both"/>
              <w:rPr>
                <w:sz w:val="24"/>
                <w:szCs w:val="24"/>
              </w:rPr>
            </w:pPr>
          </w:p>
        </w:tc>
      </w:tr>
      <w:tr w:rsidR="008C73AD" w:rsidRPr="00C224C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rPr>
                <w:sz w:val="24"/>
                <w:szCs w:val="24"/>
              </w:rPr>
            </w:pPr>
            <w:r w:rsidRPr="00C224C0">
              <w:rPr>
                <w:sz w:val="24"/>
                <w:szCs w:val="24"/>
              </w:rPr>
              <w:t>Фактический адрес</w:t>
            </w:r>
            <w:r w:rsidR="00C224C0">
              <w:rPr>
                <w:sz w:val="24"/>
                <w:szCs w:val="24"/>
              </w:rPr>
              <w:t xml:space="preserve"> </w:t>
            </w:r>
            <w:r w:rsidR="00C224C0" w:rsidRPr="00C224C0">
              <w:rPr>
                <w:rStyle w:val="ad"/>
              </w:rPr>
              <w:t>3</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jc w:val="both"/>
              <w:rPr>
                <w:i/>
                <w:sz w:val="24"/>
                <w:szCs w:val="24"/>
              </w:rPr>
            </w:pPr>
          </w:p>
        </w:tc>
      </w:tr>
      <w:tr w:rsidR="008C73AD" w:rsidRPr="00C224C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rPr>
                <w:sz w:val="24"/>
                <w:szCs w:val="24"/>
              </w:rPr>
            </w:pPr>
            <w:r w:rsidRPr="00C224C0">
              <w:rPr>
                <w:sz w:val="24"/>
                <w:szCs w:val="24"/>
              </w:rPr>
              <w:t>Должность, Ф.И.О.,  руководителя</w:t>
            </w:r>
            <w:r w:rsidR="00C224C0">
              <w:rPr>
                <w:sz w:val="24"/>
                <w:szCs w:val="24"/>
              </w:rPr>
              <w:t xml:space="preserve"> </w:t>
            </w:r>
            <w:r w:rsidR="00C224C0">
              <w:rPr>
                <w:rStyle w:val="ad"/>
                <w:sz w:val="24"/>
                <w:szCs w:val="24"/>
              </w:rPr>
              <w:footnoteReference w:id="4"/>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jc w:val="both"/>
              <w:rPr>
                <w:i/>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pStyle w:val="ConsPlusNonformat"/>
              <w:suppressAutoHyphens/>
              <w:jc w:val="both"/>
              <w:rPr>
                <w:rFonts w:ascii="Times New Roman" w:hAnsi="Times New Roman" w:cs="Times New Roman"/>
                <w:sz w:val="24"/>
                <w:szCs w:val="24"/>
              </w:rPr>
            </w:pPr>
            <w:r w:rsidRPr="00C224C0">
              <w:rPr>
                <w:rFonts w:ascii="Times New Roman" w:hAnsi="Times New Roman" w:cs="Times New Roman"/>
                <w:sz w:val="24"/>
                <w:szCs w:val="24"/>
              </w:rPr>
              <w:t xml:space="preserve">Паспортные   данные   индивидуального   предпринимателя  (руководителя соискателя)   </w:t>
            </w:r>
          </w:p>
          <w:p w:rsidR="008C73AD" w:rsidRPr="00C224C0" w:rsidRDefault="008C73AD" w:rsidP="00B41400">
            <w:pPr>
              <w:tabs>
                <w:tab w:val="left" w:pos="1372"/>
              </w:tabs>
              <w:autoSpaceDE w:val="0"/>
              <w:autoSpaceDN w:val="0"/>
              <w:adjustRightInd w:val="0"/>
              <w:rPr>
                <w:sz w:val="24"/>
                <w:szCs w:val="24"/>
              </w:rPr>
            </w:pP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C224C0" w:rsidRDefault="008C73AD" w:rsidP="00B41400">
            <w:pPr>
              <w:autoSpaceDE w:val="0"/>
              <w:autoSpaceDN w:val="0"/>
              <w:adjustRightInd w:val="0"/>
              <w:jc w:val="both"/>
              <w:rPr>
                <w:i/>
                <w:sz w:val="24"/>
                <w:szCs w:val="24"/>
              </w:rPr>
            </w:pPr>
            <w:r w:rsidRPr="00C224C0">
              <w:rPr>
                <w:sz w:val="24"/>
                <w:szCs w:val="24"/>
              </w:rPr>
              <w:t>серия ______ N ________________, выдан   ________________________  "__" __________ 20__ г.</w:t>
            </w:r>
          </w:p>
        </w:tc>
      </w:tr>
      <w:tr w:rsidR="001C40FA"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0FA" w:rsidRPr="00C224C0" w:rsidRDefault="001C40FA" w:rsidP="00B41400">
            <w:pPr>
              <w:pStyle w:val="ConsPlusNonformat"/>
              <w:suppressAutoHyphens/>
              <w:jc w:val="both"/>
              <w:rPr>
                <w:rFonts w:ascii="Times New Roman" w:hAnsi="Times New Roman" w:cs="Times New Roman"/>
                <w:sz w:val="24"/>
                <w:szCs w:val="24"/>
              </w:rPr>
            </w:pPr>
            <w:r w:rsidRPr="001C40FA">
              <w:rPr>
                <w:rFonts w:ascii="Times New Roman" w:hAnsi="Times New Roman" w:cs="Times New Roman"/>
                <w:sz w:val="24"/>
                <w:szCs w:val="24"/>
              </w:rPr>
              <w:lastRenderedPageBreak/>
              <w:t>Дата рождения</w:t>
            </w:r>
            <w:r>
              <w:rPr>
                <w:rFonts w:ascii="Times New Roman" w:hAnsi="Times New Roman" w:cs="Times New Roman"/>
                <w:sz w:val="24"/>
                <w:szCs w:val="24"/>
              </w:rPr>
              <w:t xml:space="preserve"> </w:t>
            </w:r>
            <w:r w:rsidRPr="00C224C0">
              <w:rPr>
                <w:rFonts w:ascii="Times New Roman" w:hAnsi="Times New Roman" w:cs="Times New Roman"/>
                <w:sz w:val="24"/>
                <w:szCs w:val="24"/>
              </w:rPr>
              <w:t xml:space="preserve">индивидуального   предпринимателя  (руководителя соискателя)   </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0FA" w:rsidRPr="00C224C0" w:rsidRDefault="001C40FA"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Дата регистрации (дата, место и орган регистрации)</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 xml:space="preserve">Основной вид деятельности с указанием кода </w:t>
            </w:r>
            <w:r w:rsidRPr="008C73AD">
              <w:rPr>
                <w:sz w:val="24"/>
                <w:szCs w:val="24"/>
              </w:rPr>
              <w:br/>
              <w:t>по Общероссийскому классификатору видов экономической деятельности (</w:t>
            </w:r>
            <w:hyperlink r:id="rId23" w:history="1">
              <w:r w:rsidRPr="008C73AD">
                <w:rPr>
                  <w:sz w:val="24"/>
                  <w:szCs w:val="24"/>
                </w:rPr>
                <w:t>ОКВЭД</w:t>
              </w:r>
            </w:hyperlink>
            <w:r w:rsidRPr="008C73AD">
              <w:rPr>
                <w:sz w:val="24"/>
                <w:szCs w:val="24"/>
              </w:rPr>
              <w:t>)</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Основной государственный регистрационный номер (ОГРН/ОГРНИП)</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 xml:space="preserve">Индивидуальный номер налогоплательщика (ИНН) / код причины постановки на учет в налоговом органе заявителя (КПП) </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B41400"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400" w:rsidRPr="001C40FA" w:rsidRDefault="00B41400" w:rsidP="00B41400">
            <w:pPr>
              <w:pStyle w:val="ConsPlusNonformat"/>
              <w:suppressAutoHyphens/>
              <w:jc w:val="both"/>
              <w:rPr>
                <w:rFonts w:ascii="Times New Roman" w:hAnsi="Times New Roman" w:cs="Times New Roman"/>
                <w:sz w:val="24"/>
                <w:szCs w:val="24"/>
              </w:rPr>
            </w:pPr>
            <w:r w:rsidRPr="001C40FA">
              <w:rPr>
                <w:rFonts w:ascii="Times New Roman" w:hAnsi="Times New Roman" w:cs="Times New Roman"/>
                <w:sz w:val="24"/>
                <w:szCs w:val="24"/>
              </w:rPr>
              <w:t xml:space="preserve">Применяемая система налогообложения: </w:t>
            </w:r>
            <w:r w:rsidR="00C224C0" w:rsidRPr="001C40FA">
              <w:rPr>
                <w:rStyle w:val="ad"/>
                <w:rFonts w:ascii="Times New Roman" w:hAnsi="Times New Roman" w:cs="Times New Roman"/>
                <w:sz w:val="24"/>
                <w:szCs w:val="24"/>
              </w:rPr>
              <w:footnoteReference w:id="5"/>
            </w:r>
          </w:p>
          <w:p w:rsidR="00B41400" w:rsidRPr="008C73AD" w:rsidRDefault="00B41400" w:rsidP="00B41400">
            <w:pPr>
              <w:autoSpaceDE w:val="0"/>
              <w:autoSpaceDN w:val="0"/>
              <w:adjustRightInd w:val="0"/>
              <w:rPr>
                <w:sz w:val="24"/>
                <w:szCs w:val="24"/>
              </w:rPr>
            </w:pP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400" w:rsidRPr="008C73AD" w:rsidRDefault="00B41400" w:rsidP="00B41400">
            <w:pPr>
              <w:autoSpaceDE w:val="0"/>
              <w:autoSpaceDN w:val="0"/>
              <w:adjustRightInd w:val="0"/>
              <w:jc w:val="both"/>
              <w:rPr>
                <w:sz w:val="24"/>
                <w:szCs w:val="24"/>
              </w:rPr>
            </w:pPr>
          </w:p>
        </w:tc>
      </w:tr>
      <w:tr w:rsidR="008C73AD" w:rsidRPr="001C40FA">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rPr>
                <w:sz w:val="24"/>
                <w:szCs w:val="24"/>
              </w:rPr>
            </w:pPr>
            <w:r w:rsidRPr="001C40FA">
              <w:rPr>
                <w:sz w:val="24"/>
                <w:szCs w:val="24"/>
              </w:rPr>
              <w:t>Банковские реквизиты</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0FA" w:rsidRPr="001C40FA" w:rsidRDefault="001C40FA" w:rsidP="001C40FA">
            <w:pPr>
              <w:autoSpaceDE w:val="0"/>
              <w:autoSpaceDN w:val="0"/>
              <w:adjustRightInd w:val="0"/>
              <w:rPr>
                <w:sz w:val="24"/>
                <w:szCs w:val="24"/>
              </w:rPr>
            </w:pPr>
            <w:r w:rsidRPr="001C40FA">
              <w:rPr>
                <w:sz w:val="24"/>
                <w:szCs w:val="24"/>
              </w:rPr>
              <w:t>Расчетный счет_________________</w:t>
            </w:r>
          </w:p>
          <w:p w:rsidR="001C40FA" w:rsidRPr="001C40FA" w:rsidRDefault="001C40FA" w:rsidP="001C40FA">
            <w:pPr>
              <w:autoSpaceDE w:val="0"/>
              <w:autoSpaceDN w:val="0"/>
              <w:adjustRightInd w:val="0"/>
              <w:rPr>
                <w:sz w:val="24"/>
                <w:szCs w:val="24"/>
              </w:rPr>
            </w:pPr>
            <w:r w:rsidRPr="001C40FA">
              <w:rPr>
                <w:sz w:val="24"/>
                <w:szCs w:val="24"/>
              </w:rPr>
              <w:t>Наименование и местонахождение (город) банка, где у клиента открыт счет____________________________</w:t>
            </w:r>
          </w:p>
          <w:p w:rsidR="001C40FA" w:rsidRPr="001C40FA" w:rsidRDefault="001C40FA" w:rsidP="001C40FA">
            <w:pPr>
              <w:autoSpaceDE w:val="0"/>
              <w:autoSpaceDN w:val="0"/>
              <w:adjustRightInd w:val="0"/>
              <w:rPr>
                <w:sz w:val="24"/>
                <w:szCs w:val="24"/>
              </w:rPr>
            </w:pPr>
            <w:hyperlink r:id="rId24" w:tooltip="Что такое БИК" w:history="1">
              <w:r w:rsidRPr="001C40FA">
                <w:rPr>
                  <w:sz w:val="24"/>
                  <w:szCs w:val="24"/>
                </w:rPr>
                <w:t>БИК</w:t>
              </w:r>
            </w:hyperlink>
            <w:r w:rsidRPr="001C40FA">
              <w:rPr>
                <w:sz w:val="24"/>
                <w:szCs w:val="24"/>
              </w:rPr>
              <w:t> банка_____________</w:t>
            </w:r>
          </w:p>
          <w:p w:rsidR="008C73AD" w:rsidRPr="001C40FA" w:rsidRDefault="001C40FA" w:rsidP="001C40FA">
            <w:pPr>
              <w:autoSpaceDE w:val="0"/>
              <w:autoSpaceDN w:val="0"/>
              <w:adjustRightInd w:val="0"/>
              <w:rPr>
                <w:rFonts w:ascii="Arial" w:hAnsi="Arial" w:cs="Arial"/>
                <w:color w:val="000000"/>
              </w:rPr>
            </w:pPr>
            <w:r w:rsidRPr="001C40FA">
              <w:rPr>
                <w:sz w:val="24"/>
                <w:szCs w:val="24"/>
              </w:rPr>
              <w:t>Корреспондентский счет________</w:t>
            </w:r>
          </w:p>
        </w:tc>
      </w:tr>
      <w:tr w:rsidR="008C73AD" w:rsidRPr="001C40FA">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rPr>
                <w:sz w:val="24"/>
                <w:szCs w:val="24"/>
              </w:rPr>
            </w:pPr>
            <w:r w:rsidRPr="001C40FA">
              <w:rPr>
                <w:sz w:val="24"/>
                <w:szCs w:val="24"/>
              </w:rPr>
              <w:t>Цели, на которые будет направлена субсидия</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jc w:val="both"/>
              <w:rPr>
                <w:sz w:val="24"/>
                <w:szCs w:val="24"/>
              </w:rPr>
            </w:pPr>
          </w:p>
        </w:tc>
      </w:tr>
      <w:tr w:rsidR="008C73AD" w:rsidRPr="001C40FA">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rPr>
                <w:sz w:val="24"/>
                <w:szCs w:val="24"/>
              </w:rPr>
            </w:pPr>
            <w:r w:rsidRPr="001C40FA">
              <w:rPr>
                <w:sz w:val="24"/>
                <w:szCs w:val="24"/>
              </w:rPr>
              <w:t>Наименование проекта, претендующего на получение субсидии</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1C40FA" w:rsidRDefault="008C73AD" w:rsidP="00B41400">
            <w:pPr>
              <w:autoSpaceDE w:val="0"/>
              <w:autoSpaceDN w:val="0"/>
              <w:adjustRightInd w:val="0"/>
              <w:rPr>
                <w:sz w:val="24"/>
                <w:szCs w:val="24"/>
              </w:rPr>
            </w:pPr>
            <w:r w:rsidRPr="001C40FA">
              <w:rPr>
                <w:sz w:val="24"/>
                <w:szCs w:val="24"/>
              </w:rPr>
              <w:t>Краткое описание проекта, прет</w:t>
            </w:r>
            <w:r w:rsidR="001C40FA">
              <w:rPr>
                <w:sz w:val="24"/>
                <w:szCs w:val="24"/>
              </w:rPr>
              <w:t>ендующего на получение субсидии</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 xml:space="preserve">Место реализации проекта </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Срок окупаемости проекта</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Срок реализации проекта</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Контакты:</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телефон</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факс</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адрес электронной почты</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4048E0">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4048E0" w:rsidRDefault="008C73AD" w:rsidP="00B41400">
            <w:pPr>
              <w:autoSpaceDE w:val="0"/>
              <w:autoSpaceDN w:val="0"/>
              <w:adjustRightInd w:val="0"/>
              <w:jc w:val="center"/>
              <w:rPr>
                <w:sz w:val="24"/>
                <w:szCs w:val="24"/>
              </w:rPr>
            </w:pPr>
            <w:r w:rsidRPr="004048E0">
              <w:rPr>
                <w:sz w:val="24"/>
                <w:szCs w:val="24"/>
              </w:rPr>
              <w:t>2. Образование заявителя</w:t>
            </w:r>
            <w:r w:rsidR="001C40FA" w:rsidRPr="004048E0">
              <w:rPr>
                <w:sz w:val="24"/>
                <w:szCs w:val="24"/>
              </w:rPr>
              <w:t xml:space="preserve"> </w:t>
            </w:r>
            <w:r w:rsidR="001C40FA" w:rsidRPr="004048E0">
              <w:rPr>
                <w:rStyle w:val="ad"/>
                <w:sz w:val="24"/>
                <w:szCs w:val="24"/>
              </w:rPr>
              <w:footnoteReference w:id="6"/>
            </w:r>
          </w:p>
        </w:tc>
      </w:tr>
      <w:tr w:rsidR="008C73AD" w:rsidRPr="004048E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4048E0" w:rsidRDefault="008C73AD" w:rsidP="00B41400">
            <w:pPr>
              <w:autoSpaceDE w:val="0"/>
              <w:autoSpaceDN w:val="0"/>
              <w:adjustRightInd w:val="0"/>
              <w:jc w:val="both"/>
              <w:rPr>
                <w:sz w:val="24"/>
                <w:szCs w:val="24"/>
              </w:rPr>
            </w:pPr>
            <w:r w:rsidRPr="004048E0">
              <w:rPr>
                <w:sz w:val="24"/>
                <w:szCs w:val="24"/>
              </w:rPr>
              <w:t>Наименование учебного заведения, год окончания</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4048E0" w:rsidRDefault="008C73AD" w:rsidP="00B41400">
            <w:pPr>
              <w:autoSpaceDE w:val="0"/>
              <w:autoSpaceDN w:val="0"/>
              <w:adjustRightInd w:val="0"/>
              <w:jc w:val="both"/>
              <w:rPr>
                <w:sz w:val="24"/>
                <w:szCs w:val="24"/>
              </w:rPr>
            </w:pPr>
          </w:p>
        </w:tc>
      </w:tr>
      <w:tr w:rsidR="008C73AD" w:rsidRPr="004048E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4048E0" w:rsidRDefault="008C73AD" w:rsidP="00B41400">
            <w:pPr>
              <w:autoSpaceDE w:val="0"/>
              <w:autoSpaceDN w:val="0"/>
              <w:adjustRightInd w:val="0"/>
              <w:jc w:val="both"/>
              <w:rPr>
                <w:sz w:val="24"/>
                <w:szCs w:val="24"/>
              </w:rPr>
            </w:pPr>
            <w:r w:rsidRPr="004048E0">
              <w:rPr>
                <w:sz w:val="24"/>
                <w:szCs w:val="24"/>
              </w:rPr>
              <w:lastRenderedPageBreak/>
              <w:t>Квалификация по диплому</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4048E0"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r w:rsidRPr="004048E0">
              <w:rPr>
                <w:sz w:val="24"/>
                <w:szCs w:val="24"/>
              </w:rPr>
              <w:t>Специализация по диплому</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6F11" w:rsidRPr="008C73AD" w:rsidRDefault="00185900" w:rsidP="00676F11">
            <w:pPr>
              <w:autoSpaceDE w:val="0"/>
              <w:autoSpaceDN w:val="0"/>
              <w:adjustRightInd w:val="0"/>
              <w:jc w:val="center"/>
              <w:rPr>
                <w:sz w:val="24"/>
                <w:szCs w:val="24"/>
              </w:rPr>
            </w:pPr>
            <w:r>
              <w:rPr>
                <w:sz w:val="24"/>
                <w:szCs w:val="24"/>
              </w:rPr>
              <w:t>3.</w:t>
            </w:r>
            <w:r w:rsidR="008C73AD" w:rsidRPr="008C73AD">
              <w:rPr>
                <w:sz w:val="24"/>
                <w:szCs w:val="24"/>
              </w:rPr>
              <w:t>Источники и сумма инвестиций в проект (рублей)</w:t>
            </w:r>
          </w:p>
        </w:tc>
      </w:tr>
      <w:tr w:rsidR="008C73AD" w:rsidRPr="008C73AD">
        <w:trPr>
          <w:trHeight w:val="361"/>
        </w:trPr>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8C73AD" w:rsidRDefault="008C73AD" w:rsidP="00B41400">
            <w:pPr>
              <w:autoSpaceDE w:val="0"/>
              <w:autoSpaceDN w:val="0"/>
              <w:adjustRightInd w:val="0"/>
              <w:jc w:val="center"/>
              <w:rPr>
                <w:sz w:val="24"/>
                <w:szCs w:val="24"/>
              </w:rPr>
            </w:pPr>
            <w:r w:rsidRPr="008C73AD">
              <w:rPr>
                <w:sz w:val="24"/>
                <w:szCs w:val="24"/>
              </w:rPr>
              <w:t>Наименование показателя</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1C40FA" w:rsidRDefault="008C73AD" w:rsidP="00B41400">
            <w:pPr>
              <w:autoSpaceDE w:val="0"/>
              <w:autoSpaceDN w:val="0"/>
              <w:adjustRightInd w:val="0"/>
              <w:jc w:val="center"/>
              <w:rPr>
                <w:sz w:val="24"/>
                <w:szCs w:val="24"/>
              </w:rPr>
            </w:pPr>
            <w:r w:rsidRPr="001C40FA">
              <w:rPr>
                <w:sz w:val="24"/>
                <w:szCs w:val="24"/>
              </w:rPr>
              <w:t>Рублей</w:t>
            </w: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1C40FA" w:rsidRDefault="008C73AD" w:rsidP="00B41400">
            <w:pPr>
              <w:autoSpaceDE w:val="0"/>
              <w:autoSpaceDN w:val="0"/>
              <w:adjustRightInd w:val="0"/>
              <w:jc w:val="center"/>
              <w:rPr>
                <w:sz w:val="24"/>
                <w:szCs w:val="24"/>
              </w:rPr>
            </w:pPr>
            <w:r w:rsidRPr="001C40FA">
              <w:rPr>
                <w:sz w:val="24"/>
                <w:szCs w:val="24"/>
              </w:rPr>
              <w:t xml:space="preserve">Доля в процентах </w:t>
            </w:r>
            <w:r w:rsidRPr="001C40FA">
              <w:rPr>
                <w:sz w:val="24"/>
                <w:szCs w:val="24"/>
              </w:rPr>
              <w:br/>
            </w:r>
            <w:r w:rsidR="00676F11" w:rsidRPr="001C40FA">
              <w:rPr>
                <w:sz w:val="24"/>
                <w:szCs w:val="24"/>
              </w:rPr>
              <w:t>от</w:t>
            </w:r>
            <w:r w:rsidRPr="001C40FA">
              <w:rPr>
                <w:sz w:val="24"/>
                <w:szCs w:val="24"/>
              </w:rPr>
              <w:t xml:space="preserve"> сумм</w:t>
            </w:r>
            <w:r w:rsidR="00676F11" w:rsidRPr="001C40FA">
              <w:rPr>
                <w:sz w:val="24"/>
                <w:szCs w:val="24"/>
              </w:rPr>
              <w:t>ы</w:t>
            </w:r>
            <w:r w:rsidRPr="001C40FA">
              <w:rPr>
                <w:sz w:val="24"/>
                <w:szCs w:val="24"/>
              </w:rPr>
              <w:t xml:space="preserve"> </w:t>
            </w:r>
            <w:r w:rsidR="00676F11" w:rsidRPr="001C40FA">
              <w:rPr>
                <w:sz w:val="24"/>
                <w:szCs w:val="24"/>
              </w:rPr>
              <w:t>запрашиваемой субсидии</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0FA" w:rsidRDefault="008C73AD" w:rsidP="00B41400">
            <w:pPr>
              <w:autoSpaceDE w:val="0"/>
              <w:autoSpaceDN w:val="0"/>
              <w:adjustRightInd w:val="0"/>
              <w:jc w:val="both"/>
              <w:rPr>
                <w:sz w:val="24"/>
                <w:szCs w:val="24"/>
              </w:rPr>
            </w:pPr>
            <w:r w:rsidRPr="008C73AD">
              <w:rPr>
                <w:sz w:val="24"/>
                <w:szCs w:val="24"/>
              </w:rPr>
              <w:t xml:space="preserve">Затраты по проекту – всего, </w:t>
            </w:r>
          </w:p>
          <w:p w:rsidR="008C73AD" w:rsidRPr="008C73AD" w:rsidRDefault="008C73AD" w:rsidP="00B41400">
            <w:pPr>
              <w:autoSpaceDE w:val="0"/>
              <w:autoSpaceDN w:val="0"/>
              <w:adjustRightInd w:val="0"/>
              <w:jc w:val="both"/>
              <w:rPr>
                <w:sz w:val="24"/>
                <w:szCs w:val="24"/>
              </w:rPr>
            </w:pPr>
            <w:r w:rsidRPr="008C73AD">
              <w:rPr>
                <w:sz w:val="24"/>
                <w:szCs w:val="24"/>
              </w:rPr>
              <w:t>в том числе:</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center"/>
              <w:rPr>
                <w:sz w:val="24"/>
                <w:szCs w:val="24"/>
              </w:rPr>
            </w:pPr>
            <w:r w:rsidRPr="008C73AD">
              <w:rPr>
                <w:sz w:val="24"/>
                <w:szCs w:val="24"/>
              </w:rPr>
              <w:t>х</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r w:rsidRPr="008C73AD">
              <w:rPr>
                <w:sz w:val="24"/>
                <w:szCs w:val="24"/>
              </w:rPr>
              <w:t>собственные средства</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r w:rsidRPr="008C73AD">
              <w:rPr>
                <w:sz w:val="24"/>
                <w:szCs w:val="24"/>
              </w:rPr>
              <w:t xml:space="preserve">средства </w:t>
            </w:r>
            <w:r>
              <w:rPr>
                <w:sz w:val="24"/>
                <w:szCs w:val="24"/>
              </w:rPr>
              <w:t>субсидии</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676F11" w:rsidP="00676F11">
            <w:pPr>
              <w:autoSpaceDE w:val="0"/>
              <w:autoSpaceDN w:val="0"/>
              <w:adjustRightInd w:val="0"/>
              <w:jc w:val="center"/>
              <w:rPr>
                <w:sz w:val="24"/>
                <w:szCs w:val="24"/>
              </w:rPr>
            </w:pPr>
            <w:r w:rsidRPr="008C73AD">
              <w:rPr>
                <w:sz w:val="24"/>
                <w:szCs w:val="24"/>
              </w:rPr>
              <w:t>х</w:t>
            </w:r>
          </w:p>
        </w:tc>
      </w:tr>
      <w:tr w:rsidR="008C73AD" w:rsidRPr="008C73AD">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8C73AD" w:rsidRDefault="00185900" w:rsidP="00B41400">
            <w:pPr>
              <w:autoSpaceDE w:val="0"/>
              <w:autoSpaceDN w:val="0"/>
              <w:adjustRightInd w:val="0"/>
              <w:jc w:val="center"/>
              <w:rPr>
                <w:sz w:val="24"/>
                <w:szCs w:val="24"/>
              </w:rPr>
            </w:pPr>
            <w:r>
              <w:rPr>
                <w:sz w:val="24"/>
                <w:szCs w:val="24"/>
              </w:rPr>
              <w:t>4. Пок</w:t>
            </w:r>
            <w:r w:rsidR="008C73AD" w:rsidRPr="008C73AD">
              <w:rPr>
                <w:sz w:val="24"/>
                <w:szCs w:val="24"/>
              </w:rPr>
              <w:t xml:space="preserve">азатели соответствия отнесения к </w:t>
            </w:r>
            <w:r>
              <w:rPr>
                <w:sz w:val="24"/>
                <w:szCs w:val="24"/>
              </w:rPr>
              <w:t>малому и среднему бизнесу</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8C73AD" w:rsidRDefault="008C73AD" w:rsidP="00B41400">
            <w:pPr>
              <w:autoSpaceDE w:val="0"/>
              <w:autoSpaceDN w:val="0"/>
              <w:adjustRightInd w:val="0"/>
              <w:jc w:val="center"/>
              <w:rPr>
                <w:sz w:val="24"/>
                <w:szCs w:val="24"/>
              </w:rPr>
            </w:pPr>
            <w:r w:rsidRPr="008C73AD">
              <w:rPr>
                <w:sz w:val="24"/>
                <w:szCs w:val="24"/>
              </w:rPr>
              <w:t>Наименование показателя</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8C73AD" w:rsidRDefault="008C73AD" w:rsidP="00B41400">
            <w:pPr>
              <w:autoSpaceDE w:val="0"/>
              <w:autoSpaceDN w:val="0"/>
              <w:adjustRightInd w:val="0"/>
              <w:jc w:val="center"/>
              <w:rPr>
                <w:sz w:val="24"/>
                <w:szCs w:val="24"/>
              </w:rPr>
            </w:pPr>
            <w:r w:rsidRPr="008C73AD">
              <w:rPr>
                <w:sz w:val="24"/>
                <w:szCs w:val="24"/>
              </w:rPr>
              <w:t>За последний период на дату подачи заявки</w:t>
            </w: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73AD" w:rsidRPr="008C73AD" w:rsidRDefault="008C73AD" w:rsidP="00B41400">
            <w:pPr>
              <w:autoSpaceDE w:val="0"/>
              <w:autoSpaceDN w:val="0"/>
              <w:adjustRightInd w:val="0"/>
              <w:jc w:val="center"/>
              <w:rPr>
                <w:sz w:val="24"/>
                <w:szCs w:val="24"/>
              </w:rPr>
            </w:pPr>
            <w:r w:rsidRPr="008C73AD">
              <w:rPr>
                <w:sz w:val="24"/>
                <w:szCs w:val="24"/>
              </w:rPr>
              <w:t>По окончании реализации проекта</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Средняя численность работников, человек</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в том числе среднесписочная численность работников, человек</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Средняя заработная плата в месяц, рублей</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rPr>
                <w:sz w:val="24"/>
                <w:szCs w:val="24"/>
              </w:rPr>
            </w:pPr>
            <w:r w:rsidRPr="008C73AD">
              <w:rPr>
                <w:sz w:val="24"/>
                <w:szCs w:val="24"/>
              </w:rPr>
              <w:t>Объем реализации товарной продукции, тыс. рублей</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r w:rsidR="008C73AD" w:rsidRPr="008C73AD">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185900" w:rsidP="00B41400">
            <w:pPr>
              <w:autoSpaceDE w:val="0"/>
              <w:autoSpaceDN w:val="0"/>
              <w:adjustRightInd w:val="0"/>
              <w:jc w:val="center"/>
              <w:rPr>
                <w:sz w:val="24"/>
                <w:szCs w:val="24"/>
              </w:rPr>
            </w:pPr>
            <w:r>
              <w:rPr>
                <w:sz w:val="24"/>
                <w:szCs w:val="24"/>
              </w:rPr>
              <w:t>5</w:t>
            </w:r>
            <w:r w:rsidR="008C73AD" w:rsidRPr="008C73AD">
              <w:rPr>
                <w:sz w:val="24"/>
                <w:szCs w:val="24"/>
              </w:rPr>
              <w:t>. Дополнительная информация</w:t>
            </w:r>
          </w:p>
        </w:tc>
      </w:tr>
      <w:tr w:rsidR="008C73AD" w:rsidRPr="008C73A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C66895" w:rsidP="00B41400">
            <w:pPr>
              <w:autoSpaceDE w:val="0"/>
              <w:autoSpaceDN w:val="0"/>
              <w:adjustRightInd w:val="0"/>
              <w:rPr>
                <w:sz w:val="24"/>
                <w:szCs w:val="24"/>
              </w:rPr>
            </w:pPr>
            <w:r>
              <w:rPr>
                <w:sz w:val="24"/>
                <w:szCs w:val="24"/>
              </w:rPr>
              <w:t>Отношусь к п</w:t>
            </w:r>
            <w:r w:rsidRPr="004039B0">
              <w:rPr>
                <w:sz w:val="24"/>
                <w:szCs w:val="24"/>
              </w:rPr>
              <w:t>риоритетн</w:t>
            </w:r>
            <w:r>
              <w:rPr>
                <w:sz w:val="24"/>
                <w:szCs w:val="24"/>
              </w:rPr>
              <w:t>о</w:t>
            </w:r>
            <w:proofErr w:type="gramStart"/>
            <w:r>
              <w:rPr>
                <w:sz w:val="24"/>
                <w:szCs w:val="24"/>
              </w:rPr>
              <w:t>й(</w:t>
            </w:r>
            <w:proofErr w:type="gramEnd"/>
            <w:r w:rsidRPr="004039B0">
              <w:rPr>
                <w:sz w:val="24"/>
                <w:szCs w:val="24"/>
              </w:rPr>
              <w:t>ым</w:t>
            </w:r>
            <w:r>
              <w:rPr>
                <w:sz w:val="24"/>
                <w:szCs w:val="24"/>
              </w:rPr>
              <w:t>)</w:t>
            </w:r>
            <w:r w:rsidRPr="004039B0">
              <w:rPr>
                <w:sz w:val="24"/>
                <w:szCs w:val="24"/>
              </w:rPr>
              <w:t xml:space="preserve"> целев</w:t>
            </w:r>
            <w:r>
              <w:rPr>
                <w:sz w:val="24"/>
                <w:szCs w:val="24"/>
              </w:rPr>
              <w:t>ой(</w:t>
            </w:r>
            <w:r w:rsidRPr="004039B0">
              <w:rPr>
                <w:sz w:val="24"/>
                <w:szCs w:val="24"/>
              </w:rPr>
              <w:t>ым</w:t>
            </w:r>
            <w:r>
              <w:rPr>
                <w:sz w:val="24"/>
                <w:szCs w:val="24"/>
              </w:rPr>
              <w:t>)</w:t>
            </w:r>
            <w:r w:rsidRPr="004039B0">
              <w:rPr>
                <w:sz w:val="24"/>
                <w:szCs w:val="24"/>
              </w:rPr>
              <w:t xml:space="preserve"> группам получателей поддержки</w:t>
            </w:r>
          </w:p>
        </w:tc>
        <w:tc>
          <w:tcPr>
            <w:tcW w:w="39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3AD" w:rsidRPr="008C73AD" w:rsidRDefault="008C73AD" w:rsidP="00B41400">
            <w:pPr>
              <w:autoSpaceDE w:val="0"/>
              <w:autoSpaceDN w:val="0"/>
              <w:adjustRightInd w:val="0"/>
              <w:jc w:val="both"/>
              <w:rPr>
                <w:sz w:val="24"/>
                <w:szCs w:val="24"/>
              </w:rPr>
            </w:pPr>
          </w:p>
        </w:tc>
      </w:tr>
    </w:tbl>
    <w:p w:rsidR="001C40FA" w:rsidRDefault="001C40FA" w:rsidP="008C73AD">
      <w:pPr>
        <w:widowControl w:val="0"/>
        <w:autoSpaceDE w:val="0"/>
        <w:autoSpaceDN w:val="0"/>
        <w:adjustRightInd w:val="0"/>
        <w:jc w:val="both"/>
        <w:rPr>
          <w:sz w:val="24"/>
          <w:szCs w:val="24"/>
        </w:rPr>
      </w:pPr>
    </w:p>
    <w:p w:rsidR="008C73AD" w:rsidRPr="008C73AD" w:rsidRDefault="008C73AD" w:rsidP="00BD7CE0">
      <w:pPr>
        <w:widowControl w:val="0"/>
        <w:autoSpaceDE w:val="0"/>
        <w:autoSpaceDN w:val="0"/>
        <w:adjustRightInd w:val="0"/>
        <w:ind w:firstLine="552"/>
        <w:jc w:val="both"/>
        <w:rPr>
          <w:sz w:val="24"/>
          <w:szCs w:val="24"/>
        </w:rPr>
      </w:pPr>
      <w:r w:rsidRPr="008C73AD">
        <w:rPr>
          <w:sz w:val="24"/>
          <w:szCs w:val="24"/>
        </w:rPr>
        <w:t>5.</w:t>
      </w:r>
      <w:r w:rsidR="00BD7CE0">
        <w:rPr>
          <w:sz w:val="24"/>
          <w:szCs w:val="24"/>
        </w:rPr>
        <w:t xml:space="preserve"> </w:t>
      </w:r>
      <w:proofErr w:type="gramStart"/>
      <w:r w:rsidRPr="008C73AD">
        <w:rPr>
          <w:sz w:val="24"/>
          <w:szCs w:val="24"/>
        </w:rPr>
        <w:t>Даю согласие на обработку содержащихся в настоящей заявке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8C73AD" w:rsidRPr="008C73AD" w:rsidRDefault="008C73AD" w:rsidP="00BD7CE0">
      <w:pPr>
        <w:widowControl w:val="0"/>
        <w:autoSpaceDE w:val="0"/>
        <w:autoSpaceDN w:val="0"/>
        <w:adjustRightInd w:val="0"/>
        <w:ind w:firstLine="594"/>
        <w:jc w:val="both"/>
        <w:rPr>
          <w:sz w:val="24"/>
          <w:szCs w:val="24"/>
        </w:rPr>
      </w:pPr>
      <w:r w:rsidRPr="008C73AD">
        <w:rPr>
          <w:sz w:val="24"/>
          <w:szCs w:val="24"/>
        </w:rPr>
        <w:t xml:space="preserve">Согласие на обработку персональных данных, содержащихся в настоящей заявке, действует </w:t>
      </w:r>
      <w:r w:rsidR="00B3039B" w:rsidRPr="001C40FA">
        <w:rPr>
          <w:sz w:val="24"/>
          <w:szCs w:val="24"/>
        </w:rPr>
        <w:t>без ограничения срока его действия.</w:t>
      </w:r>
    </w:p>
    <w:p w:rsidR="00D62B22" w:rsidRPr="001C40FA" w:rsidRDefault="00D62B22" w:rsidP="00D62B22">
      <w:pPr>
        <w:widowControl w:val="0"/>
        <w:autoSpaceDE w:val="0"/>
        <w:autoSpaceDN w:val="0"/>
        <w:adjustRightInd w:val="0"/>
        <w:ind w:firstLine="564"/>
        <w:jc w:val="both"/>
        <w:rPr>
          <w:sz w:val="24"/>
          <w:szCs w:val="24"/>
        </w:rPr>
      </w:pPr>
      <w:r>
        <w:rPr>
          <w:sz w:val="24"/>
          <w:szCs w:val="24"/>
        </w:rPr>
        <w:t>6</w:t>
      </w:r>
      <w:r w:rsidR="008C73AD" w:rsidRPr="00B41400">
        <w:rPr>
          <w:sz w:val="24"/>
          <w:szCs w:val="24"/>
        </w:rPr>
        <w:t xml:space="preserve">. Подтверждаю, что </w:t>
      </w:r>
      <w:r w:rsidR="00B41400" w:rsidRPr="00B41400">
        <w:rPr>
          <w:sz w:val="24"/>
          <w:szCs w:val="24"/>
        </w:rPr>
        <w:t>являюсь</w:t>
      </w:r>
      <w:r w:rsidR="00B41400">
        <w:rPr>
          <w:sz w:val="24"/>
          <w:szCs w:val="24"/>
        </w:rPr>
        <w:t xml:space="preserve"> </w:t>
      </w:r>
      <w:r w:rsidRPr="00A92F9E">
        <w:rPr>
          <w:sz w:val="24"/>
          <w:szCs w:val="24"/>
        </w:rPr>
        <w:t>вновь зарегистрированны</w:t>
      </w:r>
      <w:r>
        <w:rPr>
          <w:sz w:val="24"/>
          <w:szCs w:val="24"/>
        </w:rPr>
        <w:t>м</w:t>
      </w:r>
      <w:r w:rsidRPr="00A92F9E">
        <w:rPr>
          <w:sz w:val="24"/>
          <w:szCs w:val="24"/>
        </w:rPr>
        <w:t xml:space="preserve"> на территории муниципального образования «Бакчарский район» или действующие на дату подачи заявления о предоставлении поддержки менее одного года и осуществляю свою деятельность на территории муниципального образования «Бакчарский район»;</w:t>
      </w:r>
    </w:p>
    <w:p w:rsidR="008C73AD" w:rsidRPr="00D62B22" w:rsidRDefault="00BD7CE0" w:rsidP="00D62B22">
      <w:pPr>
        <w:widowControl w:val="0"/>
        <w:autoSpaceDE w:val="0"/>
        <w:autoSpaceDN w:val="0"/>
        <w:adjustRightInd w:val="0"/>
        <w:ind w:firstLine="564"/>
        <w:jc w:val="both"/>
        <w:rPr>
          <w:sz w:val="24"/>
          <w:szCs w:val="24"/>
        </w:rPr>
      </w:pPr>
      <w:r>
        <w:rPr>
          <w:sz w:val="24"/>
          <w:szCs w:val="24"/>
        </w:rPr>
        <w:t>7</w:t>
      </w:r>
      <w:r w:rsidR="008C73AD" w:rsidRPr="007C4664">
        <w:rPr>
          <w:sz w:val="24"/>
          <w:szCs w:val="24"/>
        </w:rPr>
        <w:t xml:space="preserve">. Обязуюсь использовать </w:t>
      </w:r>
      <w:r w:rsidR="007C4664" w:rsidRPr="007C4664">
        <w:rPr>
          <w:sz w:val="24"/>
          <w:szCs w:val="24"/>
        </w:rPr>
        <w:t>субсидию</w:t>
      </w:r>
      <w:r w:rsidR="008C73AD" w:rsidRPr="007C4664">
        <w:rPr>
          <w:sz w:val="24"/>
          <w:szCs w:val="24"/>
        </w:rPr>
        <w:t xml:space="preserve"> в соответствии со сметой расходов</w:t>
      </w:r>
      <w:r w:rsidR="00311840">
        <w:rPr>
          <w:sz w:val="24"/>
          <w:szCs w:val="24"/>
        </w:rPr>
        <w:t xml:space="preserve">, </w:t>
      </w:r>
      <w:r w:rsidR="00311840" w:rsidRPr="00F94E8C">
        <w:rPr>
          <w:sz w:val="24"/>
          <w:szCs w:val="24"/>
        </w:rPr>
        <w:t>представленн</w:t>
      </w:r>
      <w:r w:rsidR="00311840">
        <w:rPr>
          <w:sz w:val="24"/>
          <w:szCs w:val="24"/>
        </w:rPr>
        <w:t>ой</w:t>
      </w:r>
      <w:r w:rsidR="00311840" w:rsidRPr="00F94E8C">
        <w:rPr>
          <w:sz w:val="24"/>
          <w:szCs w:val="24"/>
        </w:rPr>
        <w:t xml:space="preserve"> в конкурсную комиссию по проведению районного конкурса предпринимательских проектов «Новая смена»</w:t>
      </w:r>
      <w:r>
        <w:rPr>
          <w:sz w:val="24"/>
          <w:szCs w:val="24"/>
        </w:rPr>
        <w:t>;</w:t>
      </w:r>
    </w:p>
    <w:p w:rsidR="00BD7CE0" w:rsidRDefault="00BD7CE0" w:rsidP="00BD7CE0">
      <w:pPr>
        <w:widowControl w:val="0"/>
        <w:autoSpaceDE w:val="0"/>
        <w:autoSpaceDN w:val="0"/>
        <w:adjustRightInd w:val="0"/>
        <w:ind w:firstLine="564"/>
        <w:jc w:val="both"/>
        <w:rPr>
          <w:sz w:val="24"/>
          <w:szCs w:val="24"/>
        </w:rPr>
      </w:pPr>
      <w:r>
        <w:rPr>
          <w:sz w:val="24"/>
          <w:szCs w:val="24"/>
        </w:rPr>
        <w:t>8</w:t>
      </w:r>
      <w:r w:rsidR="008C73AD" w:rsidRPr="00BD7CE0">
        <w:rPr>
          <w:sz w:val="24"/>
          <w:szCs w:val="24"/>
        </w:rPr>
        <w:t>.</w:t>
      </w:r>
      <w:r>
        <w:rPr>
          <w:sz w:val="24"/>
          <w:szCs w:val="24"/>
        </w:rPr>
        <w:t xml:space="preserve"> </w:t>
      </w:r>
      <w:r w:rsidR="008C73AD" w:rsidRPr="00BD7CE0">
        <w:rPr>
          <w:sz w:val="24"/>
          <w:szCs w:val="24"/>
        </w:rPr>
        <w:t xml:space="preserve">Обязуюсь </w:t>
      </w:r>
      <w:r w:rsidR="00D62B22" w:rsidRPr="00164AAA">
        <w:rPr>
          <w:sz w:val="24"/>
          <w:szCs w:val="24"/>
        </w:rPr>
        <w:t>влож</w:t>
      </w:r>
      <w:r w:rsidR="00D62B22">
        <w:rPr>
          <w:sz w:val="24"/>
          <w:szCs w:val="24"/>
        </w:rPr>
        <w:t>ить</w:t>
      </w:r>
      <w:r w:rsidR="008C73AD" w:rsidRPr="00BD7CE0">
        <w:rPr>
          <w:sz w:val="24"/>
          <w:szCs w:val="24"/>
        </w:rPr>
        <w:t xml:space="preserve"> </w:t>
      </w:r>
      <w:r w:rsidRPr="00BD7CE0">
        <w:rPr>
          <w:sz w:val="24"/>
          <w:szCs w:val="24"/>
        </w:rPr>
        <w:t xml:space="preserve">в предпринимательский проект </w:t>
      </w:r>
      <w:r w:rsidR="008C73AD" w:rsidRPr="00BD7CE0">
        <w:rPr>
          <w:sz w:val="24"/>
          <w:szCs w:val="24"/>
        </w:rPr>
        <w:t xml:space="preserve">не менее 20% собственных </w:t>
      </w:r>
      <w:r w:rsidR="00D62B22" w:rsidRPr="00BD7CE0">
        <w:rPr>
          <w:sz w:val="24"/>
          <w:szCs w:val="24"/>
        </w:rPr>
        <w:t xml:space="preserve">денежных </w:t>
      </w:r>
      <w:r w:rsidR="008C73AD" w:rsidRPr="00BD7CE0">
        <w:rPr>
          <w:sz w:val="24"/>
          <w:szCs w:val="24"/>
        </w:rPr>
        <w:t xml:space="preserve">средств от </w:t>
      </w:r>
      <w:r w:rsidR="007C4664" w:rsidRPr="00BD7CE0">
        <w:rPr>
          <w:sz w:val="24"/>
          <w:szCs w:val="24"/>
        </w:rPr>
        <w:t>суммы запрашиваемой субсидии</w:t>
      </w:r>
      <w:r>
        <w:rPr>
          <w:sz w:val="24"/>
          <w:szCs w:val="24"/>
        </w:rPr>
        <w:t xml:space="preserve">; </w:t>
      </w:r>
    </w:p>
    <w:p w:rsidR="008C73AD" w:rsidRDefault="00BD7CE0" w:rsidP="00BD7CE0">
      <w:pPr>
        <w:widowControl w:val="0"/>
        <w:autoSpaceDE w:val="0"/>
        <w:autoSpaceDN w:val="0"/>
        <w:adjustRightInd w:val="0"/>
        <w:ind w:firstLine="564"/>
        <w:jc w:val="both"/>
        <w:rPr>
          <w:sz w:val="24"/>
          <w:szCs w:val="24"/>
        </w:rPr>
      </w:pPr>
      <w:r>
        <w:rPr>
          <w:sz w:val="24"/>
          <w:szCs w:val="24"/>
        </w:rPr>
        <w:t>9</w:t>
      </w:r>
      <w:r w:rsidR="008C73AD" w:rsidRPr="008C73AD">
        <w:rPr>
          <w:sz w:val="24"/>
          <w:szCs w:val="24"/>
        </w:rPr>
        <w:t>.</w:t>
      </w:r>
      <w:r>
        <w:rPr>
          <w:sz w:val="24"/>
          <w:szCs w:val="24"/>
        </w:rPr>
        <w:t xml:space="preserve"> </w:t>
      </w:r>
      <w:r w:rsidR="008C73AD" w:rsidRPr="008C73AD">
        <w:rPr>
          <w:sz w:val="24"/>
          <w:szCs w:val="24"/>
        </w:rPr>
        <w:t>Обязуюсь использовать средства субсидии в срок до 0</w:t>
      </w:r>
      <w:r w:rsidR="00B41400">
        <w:rPr>
          <w:sz w:val="24"/>
          <w:szCs w:val="24"/>
        </w:rPr>
        <w:t>5</w:t>
      </w:r>
      <w:r w:rsidR="008C73AD" w:rsidRPr="008C73AD">
        <w:rPr>
          <w:sz w:val="24"/>
          <w:szCs w:val="24"/>
        </w:rPr>
        <w:t xml:space="preserve"> декабря 2020 года.</w:t>
      </w:r>
    </w:p>
    <w:p w:rsidR="008C73AD" w:rsidRDefault="00BD7CE0" w:rsidP="00BD7CE0">
      <w:pPr>
        <w:widowControl w:val="0"/>
        <w:autoSpaceDE w:val="0"/>
        <w:autoSpaceDN w:val="0"/>
        <w:adjustRightInd w:val="0"/>
        <w:ind w:firstLine="564"/>
        <w:jc w:val="both"/>
        <w:rPr>
          <w:sz w:val="24"/>
          <w:szCs w:val="24"/>
        </w:rPr>
      </w:pPr>
      <w:r>
        <w:rPr>
          <w:sz w:val="24"/>
          <w:szCs w:val="24"/>
        </w:rPr>
        <w:lastRenderedPageBreak/>
        <w:t xml:space="preserve">10. Обязуюсь </w:t>
      </w:r>
      <w:r w:rsidR="0074266A" w:rsidRPr="00BD7CE0">
        <w:rPr>
          <w:sz w:val="24"/>
          <w:szCs w:val="24"/>
        </w:rPr>
        <w:t>увелич</w:t>
      </w:r>
      <w:r w:rsidRPr="00BD7CE0">
        <w:rPr>
          <w:sz w:val="24"/>
          <w:szCs w:val="24"/>
        </w:rPr>
        <w:t>ить</w:t>
      </w:r>
      <w:r w:rsidR="0074266A" w:rsidRPr="00BD7CE0">
        <w:rPr>
          <w:sz w:val="24"/>
          <w:szCs w:val="24"/>
        </w:rPr>
        <w:t xml:space="preserve"> и сохран</w:t>
      </w:r>
      <w:r w:rsidRPr="00BD7CE0">
        <w:rPr>
          <w:sz w:val="24"/>
          <w:szCs w:val="24"/>
        </w:rPr>
        <w:t>ить</w:t>
      </w:r>
      <w:r w:rsidR="0074266A" w:rsidRPr="00BD7CE0">
        <w:rPr>
          <w:sz w:val="24"/>
          <w:szCs w:val="24"/>
        </w:rPr>
        <w:t xml:space="preserve"> в течение периода реализации предпринимательского проекта численност</w:t>
      </w:r>
      <w:r w:rsidR="001E6339">
        <w:rPr>
          <w:sz w:val="24"/>
          <w:szCs w:val="24"/>
        </w:rPr>
        <w:t>ь</w:t>
      </w:r>
      <w:r w:rsidR="0074266A" w:rsidRPr="00BD7CE0">
        <w:rPr>
          <w:sz w:val="24"/>
          <w:szCs w:val="24"/>
        </w:rPr>
        <w:t xml:space="preserve"> </w:t>
      </w:r>
      <w:proofErr w:type="gramStart"/>
      <w:r w:rsidR="0074266A" w:rsidRPr="00BD7CE0">
        <w:rPr>
          <w:sz w:val="24"/>
          <w:szCs w:val="24"/>
        </w:rPr>
        <w:t>занятых</w:t>
      </w:r>
      <w:proofErr w:type="gramEnd"/>
      <w:r w:rsidR="0074266A" w:rsidRPr="00BD7CE0">
        <w:rPr>
          <w:sz w:val="24"/>
          <w:szCs w:val="24"/>
        </w:rPr>
        <w:t xml:space="preserve"> не менее </w:t>
      </w:r>
      <w:r w:rsidR="001E6339">
        <w:rPr>
          <w:sz w:val="24"/>
          <w:szCs w:val="24"/>
        </w:rPr>
        <w:t>чем на 1 единицу</w:t>
      </w:r>
      <w:r w:rsidR="0074266A" w:rsidRPr="00BD7CE0">
        <w:rPr>
          <w:sz w:val="24"/>
          <w:szCs w:val="24"/>
        </w:rPr>
        <w:t>;</w:t>
      </w:r>
    </w:p>
    <w:p w:rsidR="00B7548C" w:rsidRDefault="00BD7CE0" w:rsidP="00BD7CE0">
      <w:pPr>
        <w:widowControl w:val="0"/>
        <w:autoSpaceDE w:val="0"/>
        <w:autoSpaceDN w:val="0"/>
        <w:adjustRightInd w:val="0"/>
        <w:ind w:firstLine="564"/>
        <w:jc w:val="both"/>
        <w:rPr>
          <w:sz w:val="24"/>
          <w:szCs w:val="24"/>
        </w:rPr>
      </w:pPr>
      <w:r w:rsidRPr="00BD7CE0">
        <w:rPr>
          <w:sz w:val="24"/>
          <w:szCs w:val="24"/>
        </w:rPr>
        <w:t>11. Обязуюсь достигнуть</w:t>
      </w:r>
      <w:r w:rsidR="0074266A" w:rsidRPr="00BD7CE0">
        <w:rPr>
          <w:sz w:val="24"/>
          <w:szCs w:val="24"/>
        </w:rPr>
        <w:t xml:space="preserve"> </w:t>
      </w:r>
      <w:r w:rsidR="00003090" w:rsidRPr="00BD7CE0">
        <w:rPr>
          <w:sz w:val="24"/>
          <w:szCs w:val="24"/>
        </w:rPr>
        <w:t>результатов предоставления субсидии</w:t>
      </w:r>
      <w:r w:rsidR="0074266A" w:rsidRPr="00BD7CE0">
        <w:rPr>
          <w:sz w:val="24"/>
          <w:szCs w:val="24"/>
        </w:rPr>
        <w:t>, предусмотренных предпринимательским проектом</w:t>
      </w:r>
      <w:r>
        <w:rPr>
          <w:sz w:val="24"/>
          <w:szCs w:val="24"/>
        </w:rPr>
        <w:t xml:space="preserve"> и Положением;</w:t>
      </w:r>
    </w:p>
    <w:p w:rsidR="00B7548C" w:rsidRPr="00B7548C" w:rsidRDefault="00B7548C" w:rsidP="00B7548C">
      <w:pPr>
        <w:widowControl w:val="0"/>
        <w:autoSpaceDE w:val="0"/>
        <w:autoSpaceDN w:val="0"/>
        <w:adjustRightInd w:val="0"/>
        <w:ind w:firstLine="564"/>
        <w:jc w:val="both"/>
        <w:rPr>
          <w:sz w:val="24"/>
          <w:szCs w:val="24"/>
        </w:rPr>
      </w:pPr>
      <w:r w:rsidRPr="00B7548C">
        <w:rPr>
          <w:sz w:val="24"/>
          <w:szCs w:val="24"/>
        </w:rPr>
        <w:t xml:space="preserve">12. Обязуюсь </w:t>
      </w:r>
      <w:r w:rsidR="0074266A" w:rsidRPr="00B7548C">
        <w:rPr>
          <w:sz w:val="24"/>
          <w:szCs w:val="24"/>
        </w:rPr>
        <w:t xml:space="preserve">представлять </w:t>
      </w:r>
      <w:r w:rsidRPr="00B7548C">
        <w:rPr>
          <w:sz w:val="24"/>
          <w:szCs w:val="24"/>
        </w:rPr>
        <w:t>отчетность, установленную в Положении и Соглашении о предоставлении субсидии.</w:t>
      </w:r>
    </w:p>
    <w:p w:rsidR="009016E9" w:rsidRPr="00B7548C" w:rsidRDefault="009016E9" w:rsidP="00B7548C">
      <w:pPr>
        <w:widowControl w:val="0"/>
        <w:autoSpaceDE w:val="0"/>
        <w:autoSpaceDN w:val="0"/>
        <w:adjustRightInd w:val="0"/>
        <w:ind w:firstLine="564"/>
        <w:jc w:val="both"/>
        <w:rPr>
          <w:sz w:val="24"/>
          <w:szCs w:val="24"/>
        </w:rPr>
      </w:pPr>
      <w:r w:rsidRPr="00B7548C">
        <w:rPr>
          <w:sz w:val="24"/>
          <w:szCs w:val="24"/>
        </w:rPr>
        <w:t>1</w:t>
      </w:r>
      <w:r w:rsidR="00B7548C">
        <w:rPr>
          <w:sz w:val="24"/>
          <w:szCs w:val="24"/>
        </w:rPr>
        <w:t>3</w:t>
      </w:r>
      <w:r w:rsidRPr="00B7548C">
        <w:rPr>
          <w:sz w:val="24"/>
          <w:szCs w:val="24"/>
        </w:rPr>
        <w:t xml:space="preserve">. </w:t>
      </w:r>
      <w:r w:rsidR="007C4664" w:rsidRPr="00B7548C">
        <w:rPr>
          <w:sz w:val="24"/>
          <w:szCs w:val="24"/>
        </w:rPr>
        <w:t>Настоящим подтверждаю, что н</w:t>
      </w:r>
      <w:r w:rsidR="0048639E" w:rsidRPr="00B7548C">
        <w:rPr>
          <w:sz w:val="24"/>
          <w:szCs w:val="24"/>
        </w:rPr>
        <w:t>а</w:t>
      </w:r>
      <w:r w:rsidR="007C4664" w:rsidRPr="00B7548C">
        <w:rPr>
          <w:sz w:val="24"/>
          <w:szCs w:val="24"/>
        </w:rPr>
        <w:t xml:space="preserve"> дату подачи заявки</w:t>
      </w:r>
      <w:r w:rsidR="00092149" w:rsidRPr="00B7548C">
        <w:rPr>
          <w:sz w:val="24"/>
          <w:szCs w:val="24"/>
        </w:rPr>
        <w:t xml:space="preserve"> на конкурс</w:t>
      </w:r>
      <w:r w:rsidRPr="00B7548C">
        <w:rPr>
          <w:sz w:val="24"/>
          <w:szCs w:val="24"/>
        </w:rPr>
        <w:t>:</w:t>
      </w:r>
    </w:p>
    <w:p w:rsidR="009016E9" w:rsidRPr="00D11005" w:rsidRDefault="00017DFB" w:rsidP="009016E9">
      <w:pPr>
        <w:pStyle w:val="ConsPlusNonformat"/>
        <w:suppressAutoHyphens/>
        <w:ind w:firstLine="709"/>
        <w:jc w:val="both"/>
        <w:rPr>
          <w:rFonts w:ascii="Times New Roman" w:hAnsi="Times New Roman" w:cs="Times New Roman"/>
          <w:sz w:val="24"/>
          <w:szCs w:val="24"/>
        </w:rPr>
      </w:pPr>
      <w:r w:rsidRPr="00D11005">
        <w:rPr>
          <w:rFonts w:ascii="Times New Roman" w:hAnsi="Times New Roman" w:cs="Times New Roman"/>
          <w:sz w:val="24"/>
          <w:szCs w:val="24"/>
        </w:rPr>
        <w:t>-</w:t>
      </w:r>
      <w:r w:rsidR="00024AAF">
        <w:rPr>
          <w:rFonts w:ascii="Times New Roman" w:hAnsi="Times New Roman" w:cs="Times New Roman"/>
          <w:sz w:val="24"/>
          <w:szCs w:val="24"/>
        </w:rPr>
        <w:t xml:space="preserve"> </w:t>
      </w:r>
      <w:r w:rsidR="00213556" w:rsidRPr="00D11005">
        <w:rPr>
          <w:rFonts w:ascii="Times New Roman" w:hAnsi="Times New Roman" w:cs="Times New Roman"/>
          <w:sz w:val="24"/>
          <w:szCs w:val="24"/>
        </w:rPr>
        <w:t>я</w:t>
      </w:r>
      <w:r w:rsidR="009016E9" w:rsidRPr="00D11005">
        <w:rPr>
          <w:rFonts w:ascii="Times New Roman" w:hAnsi="Times New Roman" w:cs="Times New Roman"/>
          <w:sz w:val="24"/>
          <w:szCs w:val="24"/>
        </w:rPr>
        <w:t>вля</w:t>
      </w:r>
      <w:r w:rsidR="00092149" w:rsidRPr="00D11005">
        <w:rPr>
          <w:rFonts w:ascii="Times New Roman" w:hAnsi="Times New Roman" w:cs="Times New Roman"/>
          <w:sz w:val="24"/>
          <w:szCs w:val="24"/>
        </w:rPr>
        <w:t>юсь субъектом</w:t>
      </w:r>
      <w:r w:rsidR="009016E9" w:rsidRPr="00D11005">
        <w:rPr>
          <w:rFonts w:ascii="Times New Roman" w:hAnsi="Times New Roman" w:cs="Times New Roman"/>
          <w:sz w:val="24"/>
          <w:szCs w:val="24"/>
        </w:rPr>
        <w:t xml:space="preserve"> малого  </w:t>
      </w:r>
      <w:r w:rsidR="00092149" w:rsidRPr="00D11005">
        <w:rPr>
          <w:rFonts w:ascii="Times New Roman" w:hAnsi="Times New Roman" w:cs="Times New Roman"/>
          <w:sz w:val="24"/>
          <w:szCs w:val="24"/>
        </w:rPr>
        <w:t xml:space="preserve">и среднего </w:t>
      </w:r>
      <w:r w:rsidR="009016E9" w:rsidRPr="00D11005">
        <w:rPr>
          <w:rFonts w:ascii="Times New Roman" w:hAnsi="Times New Roman" w:cs="Times New Roman"/>
          <w:sz w:val="24"/>
          <w:szCs w:val="24"/>
        </w:rPr>
        <w:t xml:space="preserve">предпринимательства  в соответствии   с   Федеральным   </w:t>
      </w:r>
      <w:hyperlink r:id="rId25" w:history="1">
        <w:r w:rsidR="009016E9" w:rsidRPr="00D11005">
          <w:rPr>
            <w:rFonts w:ascii="Times New Roman" w:hAnsi="Times New Roman" w:cs="Times New Roman"/>
            <w:color w:val="0000FF"/>
            <w:sz w:val="24"/>
            <w:szCs w:val="24"/>
          </w:rPr>
          <w:t>законом</w:t>
        </w:r>
      </w:hyperlink>
      <w:r w:rsidR="009016E9" w:rsidRPr="00D11005">
        <w:rPr>
          <w:rFonts w:ascii="Times New Roman" w:hAnsi="Times New Roman" w:cs="Times New Roman"/>
          <w:sz w:val="24"/>
          <w:szCs w:val="24"/>
        </w:rPr>
        <w:t xml:space="preserve">   от  24.07.2007  N 209-ФЗ</w:t>
      </w:r>
      <w:r w:rsidR="00092149" w:rsidRPr="00D11005">
        <w:rPr>
          <w:rFonts w:ascii="Times New Roman" w:hAnsi="Times New Roman" w:cs="Times New Roman"/>
          <w:sz w:val="24"/>
          <w:szCs w:val="24"/>
        </w:rPr>
        <w:t xml:space="preserve">; </w:t>
      </w:r>
    </w:p>
    <w:p w:rsidR="009016E9" w:rsidRPr="00D11005" w:rsidRDefault="00017DFB" w:rsidP="009016E9">
      <w:pPr>
        <w:pStyle w:val="ConsPlusNonformat"/>
        <w:suppressAutoHyphens/>
        <w:ind w:firstLine="709"/>
        <w:jc w:val="both"/>
        <w:rPr>
          <w:rFonts w:ascii="Times New Roman" w:hAnsi="Times New Roman" w:cs="Times New Roman"/>
          <w:sz w:val="24"/>
          <w:szCs w:val="24"/>
        </w:rPr>
      </w:pPr>
      <w:r w:rsidRPr="00D11005">
        <w:rPr>
          <w:rFonts w:ascii="Times New Roman" w:hAnsi="Times New Roman" w:cs="Times New Roman"/>
          <w:sz w:val="24"/>
          <w:szCs w:val="24"/>
        </w:rPr>
        <w:t>-</w:t>
      </w:r>
      <w:r w:rsidR="009016E9" w:rsidRPr="00D11005">
        <w:rPr>
          <w:rFonts w:ascii="Times New Roman" w:hAnsi="Times New Roman" w:cs="Times New Roman"/>
          <w:sz w:val="24"/>
          <w:szCs w:val="24"/>
        </w:rPr>
        <w:t xml:space="preserve"> </w:t>
      </w:r>
      <w:r w:rsidR="00213556" w:rsidRPr="00D11005">
        <w:rPr>
          <w:rFonts w:ascii="Times New Roman" w:hAnsi="Times New Roman" w:cs="Times New Roman"/>
          <w:sz w:val="24"/>
          <w:szCs w:val="24"/>
        </w:rPr>
        <w:t>н</w:t>
      </w:r>
      <w:r w:rsidR="00024AAF">
        <w:rPr>
          <w:rFonts w:ascii="Times New Roman" w:hAnsi="Times New Roman" w:cs="Times New Roman"/>
          <w:sz w:val="24"/>
          <w:szCs w:val="24"/>
        </w:rPr>
        <w:t>е</w:t>
      </w:r>
      <w:r w:rsidR="009016E9" w:rsidRPr="00D11005">
        <w:rPr>
          <w:rFonts w:ascii="Times New Roman" w:hAnsi="Times New Roman" w:cs="Times New Roman"/>
          <w:sz w:val="24"/>
          <w:szCs w:val="24"/>
        </w:rPr>
        <w:t xml:space="preserve"> нахо</w:t>
      </w:r>
      <w:r w:rsidR="00092149" w:rsidRPr="00D11005">
        <w:rPr>
          <w:rFonts w:ascii="Times New Roman" w:hAnsi="Times New Roman" w:cs="Times New Roman"/>
          <w:sz w:val="24"/>
          <w:szCs w:val="24"/>
        </w:rPr>
        <w:t>жусь</w:t>
      </w:r>
      <w:r w:rsidR="009016E9" w:rsidRPr="00D11005">
        <w:rPr>
          <w:rFonts w:ascii="Times New Roman" w:hAnsi="Times New Roman" w:cs="Times New Roman"/>
          <w:sz w:val="24"/>
          <w:szCs w:val="24"/>
        </w:rPr>
        <w:t xml:space="preserve"> в </w:t>
      </w:r>
      <w:r w:rsidR="00AD0CE1" w:rsidRPr="00D11005">
        <w:rPr>
          <w:rFonts w:ascii="Times New Roman" w:hAnsi="Times New Roman" w:cs="Times New Roman"/>
          <w:sz w:val="24"/>
          <w:szCs w:val="24"/>
        </w:rPr>
        <w:t>процессе</w:t>
      </w:r>
      <w:r w:rsidR="009016E9" w:rsidRPr="00D11005">
        <w:rPr>
          <w:rFonts w:ascii="Times New Roman" w:hAnsi="Times New Roman" w:cs="Times New Roman"/>
          <w:sz w:val="24"/>
          <w:szCs w:val="24"/>
        </w:rPr>
        <w:t xml:space="preserve"> </w:t>
      </w:r>
      <w:r w:rsidR="00024AAF">
        <w:rPr>
          <w:rFonts w:ascii="Times New Roman" w:hAnsi="Times New Roman" w:cs="Times New Roman"/>
          <w:sz w:val="24"/>
          <w:szCs w:val="24"/>
        </w:rPr>
        <w:t>реорганизации,</w:t>
      </w:r>
      <w:r w:rsidR="009016E9" w:rsidRPr="00D11005">
        <w:rPr>
          <w:rFonts w:ascii="Times New Roman" w:hAnsi="Times New Roman" w:cs="Times New Roman"/>
          <w:sz w:val="24"/>
          <w:szCs w:val="24"/>
        </w:rPr>
        <w:t xml:space="preserve"> ликвидации, </w:t>
      </w:r>
      <w:r w:rsidR="00AD0CE1" w:rsidRPr="00D11005">
        <w:rPr>
          <w:rFonts w:ascii="Times New Roman" w:hAnsi="Times New Roman" w:cs="Times New Roman"/>
          <w:sz w:val="24"/>
          <w:szCs w:val="24"/>
        </w:rPr>
        <w:t xml:space="preserve">банкротства (для </w:t>
      </w:r>
      <w:r w:rsidR="00092149" w:rsidRPr="00D11005">
        <w:rPr>
          <w:rFonts w:ascii="Times New Roman" w:hAnsi="Times New Roman" w:cs="Times New Roman"/>
          <w:sz w:val="24"/>
          <w:szCs w:val="24"/>
        </w:rPr>
        <w:t>юридических лиц) или</w:t>
      </w:r>
      <w:r w:rsidR="00AD0CE1" w:rsidRPr="00D11005">
        <w:rPr>
          <w:rFonts w:ascii="Times New Roman" w:hAnsi="Times New Roman" w:cs="Times New Roman"/>
          <w:sz w:val="24"/>
          <w:szCs w:val="24"/>
        </w:rPr>
        <w:t xml:space="preserve"> не прекратил</w:t>
      </w:r>
      <w:r w:rsidR="00092149" w:rsidRPr="00D11005">
        <w:rPr>
          <w:rFonts w:ascii="Times New Roman" w:hAnsi="Times New Roman" w:cs="Times New Roman"/>
          <w:sz w:val="24"/>
          <w:szCs w:val="24"/>
        </w:rPr>
        <w:t xml:space="preserve"> </w:t>
      </w:r>
      <w:r w:rsidR="00AD0CE1" w:rsidRPr="00D11005">
        <w:rPr>
          <w:rFonts w:ascii="Times New Roman" w:hAnsi="Times New Roman" w:cs="Times New Roman"/>
          <w:sz w:val="24"/>
          <w:szCs w:val="24"/>
        </w:rPr>
        <w:t xml:space="preserve">деятельность в качестве индивидуального предпринимателя (для </w:t>
      </w:r>
      <w:r w:rsidR="00092149" w:rsidRPr="00D11005">
        <w:rPr>
          <w:rFonts w:ascii="Times New Roman" w:hAnsi="Times New Roman" w:cs="Times New Roman"/>
          <w:sz w:val="24"/>
          <w:szCs w:val="24"/>
        </w:rPr>
        <w:t>индивидуального предпринимателя);</w:t>
      </w:r>
    </w:p>
    <w:p w:rsidR="005C79E2" w:rsidRPr="00D11005" w:rsidRDefault="00017DFB" w:rsidP="00017DFB">
      <w:pPr>
        <w:pStyle w:val="ConsPlusNormal"/>
        <w:ind w:firstLine="540"/>
        <w:jc w:val="both"/>
        <w:rPr>
          <w:rFonts w:ascii="Times New Roman" w:hAnsi="Times New Roman" w:cs="Times New Roman"/>
          <w:sz w:val="24"/>
          <w:szCs w:val="24"/>
        </w:rPr>
      </w:pPr>
      <w:r w:rsidRPr="00D11005">
        <w:rPr>
          <w:rFonts w:ascii="Times New Roman" w:hAnsi="Times New Roman" w:cs="Times New Roman"/>
          <w:sz w:val="24"/>
          <w:szCs w:val="24"/>
        </w:rPr>
        <w:t>-</w:t>
      </w:r>
      <w:r w:rsidR="009016E9" w:rsidRPr="00D11005">
        <w:rPr>
          <w:rFonts w:ascii="Times New Roman" w:hAnsi="Times New Roman" w:cs="Times New Roman"/>
          <w:sz w:val="24"/>
          <w:szCs w:val="24"/>
        </w:rPr>
        <w:t xml:space="preserve"> </w:t>
      </w:r>
      <w:r w:rsidR="00213556" w:rsidRPr="00D11005">
        <w:rPr>
          <w:rFonts w:ascii="Times New Roman" w:hAnsi="Times New Roman" w:cs="Times New Roman"/>
          <w:sz w:val="24"/>
          <w:szCs w:val="24"/>
        </w:rPr>
        <w:t>н</w:t>
      </w:r>
      <w:r w:rsidR="00024AAF">
        <w:rPr>
          <w:rFonts w:ascii="Times New Roman" w:hAnsi="Times New Roman" w:cs="Times New Roman"/>
          <w:sz w:val="24"/>
          <w:szCs w:val="24"/>
        </w:rPr>
        <w:t>е</w:t>
      </w:r>
      <w:r w:rsidR="009016E9" w:rsidRPr="00D11005">
        <w:rPr>
          <w:rFonts w:ascii="Times New Roman" w:hAnsi="Times New Roman" w:cs="Times New Roman"/>
          <w:sz w:val="24"/>
          <w:szCs w:val="24"/>
        </w:rPr>
        <w:t xml:space="preserve"> име</w:t>
      </w:r>
      <w:r w:rsidR="00D11005" w:rsidRPr="00D11005">
        <w:rPr>
          <w:rFonts w:ascii="Times New Roman" w:hAnsi="Times New Roman" w:cs="Times New Roman"/>
          <w:sz w:val="24"/>
          <w:szCs w:val="24"/>
        </w:rPr>
        <w:t>ю</w:t>
      </w:r>
      <w:r w:rsidR="00AD0CE1" w:rsidRPr="00D11005">
        <w:rPr>
          <w:rFonts w:ascii="Times New Roman" w:hAnsi="Times New Roman" w:cs="Times New Roman"/>
          <w:sz w:val="24"/>
          <w:szCs w:val="24"/>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D11005" w:rsidRPr="00D11005">
        <w:rPr>
          <w:rFonts w:ascii="Times New Roman" w:hAnsi="Times New Roman" w:cs="Times New Roman"/>
          <w:sz w:val="24"/>
          <w:szCs w:val="24"/>
        </w:rPr>
        <w:t>;</w:t>
      </w:r>
    </w:p>
    <w:p w:rsidR="00017DFB" w:rsidRPr="00D11005" w:rsidRDefault="00024AAF" w:rsidP="00017DF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17DFB" w:rsidRPr="00D11005">
        <w:rPr>
          <w:rFonts w:ascii="Times New Roman" w:hAnsi="Times New Roman" w:cs="Times New Roman"/>
          <w:sz w:val="24"/>
          <w:szCs w:val="24"/>
        </w:rPr>
        <w:t>не явля</w:t>
      </w:r>
      <w:r w:rsidR="00D11005" w:rsidRPr="00D11005">
        <w:rPr>
          <w:rFonts w:ascii="Times New Roman" w:hAnsi="Times New Roman" w:cs="Times New Roman"/>
          <w:sz w:val="24"/>
          <w:szCs w:val="24"/>
        </w:rPr>
        <w:t>юсь</w:t>
      </w:r>
      <w:r w:rsidR="00017DFB" w:rsidRPr="00D11005">
        <w:rPr>
          <w:rFonts w:ascii="Times New Roman" w:hAnsi="Times New Roman" w:cs="Times New Roman"/>
          <w:sz w:val="24"/>
          <w:szCs w:val="24"/>
        </w:rPr>
        <w:t xml:space="preserve">  иностранным юридическим лицом, а также российским</w:t>
      </w:r>
      <w:r w:rsidR="00AD0CE1" w:rsidRPr="00D11005">
        <w:rPr>
          <w:rFonts w:ascii="Times New Roman" w:hAnsi="Times New Roman" w:cs="Times New Roman"/>
          <w:sz w:val="24"/>
          <w:szCs w:val="24"/>
        </w:rPr>
        <w:t>и</w:t>
      </w:r>
      <w:r w:rsidR="00017DFB" w:rsidRPr="00D11005">
        <w:rPr>
          <w:rFonts w:ascii="Times New Roman" w:hAnsi="Times New Roman" w:cs="Times New Roman"/>
          <w:sz w:val="24"/>
          <w:szCs w:val="24"/>
        </w:rPr>
        <w:t xml:space="preserve"> юридическим</w:t>
      </w:r>
      <w:r w:rsidR="00AD0CE1" w:rsidRPr="00D11005">
        <w:rPr>
          <w:rFonts w:ascii="Times New Roman" w:hAnsi="Times New Roman" w:cs="Times New Roman"/>
          <w:sz w:val="24"/>
          <w:szCs w:val="24"/>
        </w:rPr>
        <w:t>и</w:t>
      </w:r>
      <w:r w:rsidR="00017DFB" w:rsidRPr="00D11005">
        <w:rPr>
          <w:rFonts w:ascii="Times New Roman" w:hAnsi="Times New Roman" w:cs="Times New Roman"/>
          <w:sz w:val="24"/>
          <w:szCs w:val="24"/>
        </w:rPr>
        <w:t xml:space="preserve"> лицами,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00017DFB" w:rsidRPr="00D11005">
        <w:rPr>
          <w:rFonts w:ascii="Times New Roman" w:hAnsi="Times New Roman" w:cs="Times New Roman"/>
          <w:sz w:val="24"/>
          <w:szCs w:val="24"/>
        </w:rPr>
        <w:t xml:space="preserve"> юридических лиц, в совокупности превышает 5</w:t>
      </w:r>
      <w:r w:rsidR="00B41400">
        <w:rPr>
          <w:rFonts w:ascii="Times New Roman" w:hAnsi="Times New Roman" w:cs="Times New Roman"/>
          <w:sz w:val="24"/>
          <w:szCs w:val="24"/>
        </w:rPr>
        <w:t>0 процентов</w:t>
      </w:r>
      <w:r w:rsidR="00017DFB" w:rsidRPr="00D11005">
        <w:rPr>
          <w:rFonts w:ascii="Times New Roman" w:hAnsi="Times New Roman" w:cs="Times New Roman"/>
          <w:sz w:val="24"/>
          <w:szCs w:val="24"/>
        </w:rPr>
        <w:t>;</w:t>
      </w:r>
    </w:p>
    <w:p w:rsidR="00017DFB" w:rsidRPr="00B41400" w:rsidRDefault="00AD0CE1" w:rsidP="00017DFB">
      <w:pPr>
        <w:pStyle w:val="ConsPlusNonformat"/>
        <w:suppressAutoHyphens/>
        <w:ind w:firstLine="709"/>
        <w:jc w:val="both"/>
        <w:rPr>
          <w:rFonts w:ascii="Times New Roman" w:hAnsi="Times New Roman" w:cs="Times New Roman"/>
          <w:sz w:val="24"/>
          <w:szCs w:val="24"/>
        </w:rPr>
      </w:pPr>
      <w:r w:rsidRPr="00B41400">
        <w:rPr>
          <w:rFonts w:ascii="Times New Roman" w:hAnsi="Times New Roman" w:cs="Times New Roman"/>
          <w:sz w:val="24"/>
          <w:szCs w:val="24"/>
        </w:rPr>
        <w:t xml:space="preserve">- </w:t>
      </w:r>
      <w:r w:rsidR="00017DFB" w:rsidRPr="00B7548C">
        <w:rPr>
          <w:rFonts w:ascii="Times New Roman" w:hAnsi="Times New Roman" w:cs="Times New Roman"/>
          <w:i/>
          <w:sz w:val="24"/>
          <w:szCs w:val="24"/>
        </w:rPr>
        <w:t>не получал</w:t>
      </w:r>
      <w:r w:rsidR="00B7548C">
        <w:rPr>
          <w:rFonts w:ascii="Times New Roman" w:hAnsi="Times New Roman" w:cs="Times New Roman"/>
          <w:i/>
          <w:sz w:val="24"/>
          <w:szCs w:val="24"/>
        </w:rPr>
        <w:t xml:space="preserve"> </w:t>
      </w:r>
      <w:r w:rsidRPr="00B7548C">
        <w:rPr>
          <w:rFonts w:ascii="Times New Roman" w:hAnsi="Times New Roman" w:cs="Times New Roman"/>
          <w:i/>
          <w:sz w:val="24"/>
          <w:szCs w:val="24"/>
        </w:rPr>
        <w:t>/</w:t>
      </w:r>
      <w:r w:rsidR="00B7548C">
        <w:rPr>
          <w:rFonts w:ascii="Times New Roman" w:hAnsi="Times New Roman" w:cs="Times New Roman"/>
          <w:i/>
          <w:sz w:val="24"/>
          <w:szCs w:val="24"/>
        </w:rPr>
        <w:t xml:space="preserve"> </w:t>
      </w:r>
      <w:proofErr w:type="gramStart"/>
      <w:r w:rsidRPr="00B7548C">
        <w:rPr>
          <w:rFonts w:ascii="Times New Roman" w:hAnsi="Times New Roman" w:cs="Times New Roman"/>
          <w:i/>
          <w:sz w:val="24"/>
          <w:szCs w:val="24"/>
        </w:rPr>
        <w:t>получал</w:t>
      </w:r>
      <w:proofErr w:type="gramEnd"/>
      <w:r w:rsidR="00B7548C">
        <w:rPr>
          <w:rStyle w:val="ad"/>
          <w:rFonts w:ascii="Times New Roman" w:hAnsi="Times New Roman" w:cs="Times New Roman"/>
          <w:i/>
          <w:sz w:val="24"/>
          <w:szCs w:val="24"/>
        </w:rPr>
        <w:footnoteReference w:id="7"/>
      </w:r>
      <w:r w:rsidR="00017DFB" w:rsidRPr="00B41400">
        <w:rPr>
          <w:rFonts w:ascii="Times New Roman" w:hAnsi="Times New Roman" w:cs="Times New Roman"/>
          <w:sz w:val="24"/>
          <w:szCs w:val="24"/>
        </w:rPr>
        <w:t xml:space="preserve"> средства</w:t>
      </w:r>
      <w:r w:rsidRPr="00B41400">
        <w:rPr>
          <w:rFonts w:ascii="Times New Roman" w:hAnsi="Times New Roman" w:cs="Times New Roman"/>
          <w:sz w:val="24"/>
          <w:szCs w:val="24"/>
        </w:rPr>
        <w:t xml:space="preserve"> из местного  бюджета Бакчарского района в соответствии с иными нормативными правовыми актами, муниципальными правовыми актами на цели предоставления субсидий в связи с реализацией данного </w:t>
      </w:r>
      <w:r w:rsidR="00F6314E" w:rsidRPr="00B41400">
        <w:rPr>
          <w:rFonts w:ascii="Times New Roman" w:hAnsi="Times New Roman" w:cs="Times New Roman"/>
          <w:sz w:val="24"/>
          <w:szCs w:val="24"/>
        </w:rPr>
        <w:t xml:space="preserve">предпринимательского </w:t>
      </w:r>
      <w:r w:rsidRPr="00B41400">
        <w:rPr>
          <w:rFonts w:ascii="Times New Roman" w:hAnsi="Times New Roman" w:cs="Times New Roman"/>
          <w:sz w:val="24"/>
          <w:szCs w:val="24"/>
        </w:rPr>
        <w:t xml:space="preserve">проекта; </w:t>
      </w:r>
    </w:p>
    <w:p w:rsidR="005F132C" w:rsidRPr="00B41400" w:rsidRDefault="00AD0CE1" w:rsidP="009016E9">
      <w:pPr>
        <w:pStyle w:val="ConsPlusNonformat"/>
        <w:suppressAutoHyphens/>
        <w:ind w:firstLine="709"/>
        <w:jc w:val="both"/>
        <w:rPr>
          <w:rFonts w:ascii="Times New Roman" w:hAnsi="Times New Roman" w:cs="Times New Roman"/>
          <w:sz w:val="24"/>
          <w:szCs w:val="24"/>
        </w:rPr>
      </w:pPr>
      <w:r w:rsidRPr="00B41400">
        <w:rPr>
          <w:rFonts w:ascii="Times New Roman" w:hAnsi="Times New Roman" w:cs="Times New Roman"/>
          <w:sz w:val="24"/>
          <w:szCs w:val="24"/>
        </w:rPr>
        <w:t>-</w:t>
      </w:r>
      <w:r w:rsidR="009016E9" w:rsidRPr="00B41400">
        <w:rPr>
          <w:rFonts w:ascii="Times New Roman" w:hAnsi="Times New Roman" w:cs="Times New Roman"/>
          <w:sz w:val="24"/>
          <w:szCs w:val="24"/>
        </w:rPr>
        <w:t xml:space="preserve"> </w:t>
      </w:r>
      <w:r w:rsidR="00213556" w:rsidRPr="00B7548C">
        <w:rPr>
          <w:rFonts w:ascii="Times New Roman" w:hAnsi="Times New Roman" w:cs="Times New Roman"/>
          <w:i/>
          <w:sz w:val="24"/>
          <w:szCs w:val="24"/>
        </w:rPr>
        <w:t>н</w:t>
      </w:r>
      <w:r w:rsidR="00024AAF">
        <w:rPr>
          <w:rFonts w:ascii="Times New Roman" w:hAnsi="Times New Roman" w:cs="Times New Roman"/>
          <w:i/>
          <w:sz w:val="24"/>
          <w:szCs w:val="24"/>
        </w:rPr>
        <w:t>е</w:t>
      </w:r>
      <w:r w:rsidR="00B41400" w:rsidRPr="00B7548C">
        <w:rPr>
          <w:rFonts w:ascii="Times New Roman" w:hAnsi="Times New Roman" w:cs="Times New Roman"/>
          <w:i/>
          <w:sz w:val="24"/>
          <w:szCs w:val="24"/>
        </w:rPr>
        <w:t xml:space="preserve"> имею</w:t>
      </w:r>
      <w:r w:rsidR="00B7548C">
        <w:rPr>
          <w:rFonts w:ascii="Times New Roman" w:hAnsi="Times New Roman" w:cs="Times New Roman"/>
          <w:i/>
          <w:sz w:val="24"/>
          <w:szCs w:val="24"/>
        </w:rPr>
        <w:t xml:space="preserve"> </w:t>
      </w:r>
      <w:r w:rsidR="00B41400" w:rsidRPr="00B7548C">
        <w:rPr>
          <w:rFonts w:ascii="Times New Roman" w:hAnsi="Times New Roman" w:cs="Times New Roman"/>
          <w:i/>
          <w:sz w:val="24"/>
          <w:szCs w:val="24"/>
        </w:rPr>
        <w:t>/</w:t>
      </w:r>
      <w:r w:rsidR="00B7548C">
        <w:rPr>
          <w:rFonts w:ascii="Times New Roman" w:hAnsi="Times New Roman" w:cs="Times New Roman"/>
          <w:i/>
          <w:sz w:val="24"/>
          <w:szCs w:val="24"/>
        </w:rPr>
        <w:t xml:space="preserve"> </w:t>
      </w:r>
      <w:proofErr w:type="gramStart"/>
      <w:r w:rsidR="00B41400" w:rsidRPr="00B7548C">
        <w:rPr>
          <w:rFonts w:ascii="Times New Roman" w:hAnsi="Times New Roman" w:cs="Times New Roman"/>
          <w:i/>
          <w:sz w:val="24"/>
          <w:szCs w:val="24"/>
        </w:rPr>
        <w:t>имею</w:t>
      </w:r>
      <w:proofErr w:type="gramEnd"/>
      <w:r w:rsidR="00B7548C">
        <w:rPr>
          <w:rStyle w:val="ad"/>
          <w:rFonts w:ascii="Times New Roman" w:hAnsi="Times New Roman" w:cs="Times New Roman"/>
          <w:i/>
          <w:sz w:val="24"/>
          <w:szCs w:val="24"/>
        </w:rPr>
        <w:footnoteReference w:id="8"/>
      </w:r>
      <w:r w:rsidR="00024AAF">
        <w:rPr>
          <w:rFonts w:ascii="Times New Roman" w:hAnsi="Times New Roman" w:cs="Times New Roman"/>
          <w:sz w:val="24"/>
          <w:szCs w:val="24"/>
        </w:rPr>
        <w:t xml:space="preserve"> задолженности по ранее</w:t>
      </w:r>
      <w:r w:rsidR="009016E9" w:rsidRPr="00B41400">
        <w:rPr>
          <w:rFonts w:ascii="Times New Roman" w:hAnsi="Times New Roman" w:cs="Times New Roman"/>
          <w:sz w:val="24"/>
          <w:szCs w:val="24"/>
        </w:rPr>
        <w:t xml:space="preserve"> предоставленным бюджетным средствам на возвратной основе</w:t>
      </w:r>
      <w:r w:rsidR="00B7548C">
        <w:rPr>
          <w:rFonts w:ascii="Times New Roman" w:hAnsi="Times New Roman" w:cs="Times New Roman"/>
          <w:sz w:val="24"/>
          <w:szCs w:val="24"/>
        </w:rPr>
        <w:t>;</w:t>
      </w:r>
    </w:p>
    <w:p w:rsidR="00232F74" w:rsidRPr="00B41400" w:rsidRDefault="005F132C" w:rsidP="009016E9">
      <w:pPr>
        <w:pStyle w:val="ConsPlusNonformat"/>
        <w:suppressAutoHyphens/>
        <w:ind w:firstLine="709"/>
        <w:jc w:val="both"/>
        <w:rPr>
          <w:rFonts w:ascii="Times New Roman" w:hAnsi="Times New Roman" w:cs="Times New Roman"/>
          <w:sz w:val="24"/>
          <w:szCs w:val="24"/>
        </w:rPr>
      </w:pPr>
      <w:r w:rsidRPr="00B41400">
        <w:rPr>
          <w:rFonts w:ascii="Times New Roman" w:hAnsi="Times New Roman" w:cs="Times New Roman"/>
          <w:sz w:val="24"/>
          <w:szCs w:val="24"/>
        </w:rPr>
        <w:t xml:space="preserve">- </w:t>
      </w:r>
      <w:r w:rsidR="00024AAF">
        <w:rPr>
          <w:rFonts w:ascii="Times New Roman" w:hAnsi="Times New Roman" w:cs="Times New Roman"/>
          <w:i/>
          <w:sz w:val="24"/>
          <w:szCs w:val="24"/>
        </w:rPr>
        <w:t>не</w:t>
      </w:r>
      <w:r w:rsidR="00B41400" w:rsidRPr="00B7548C">
        <w:rPr>
          <w:rFonts w:ascii="Times New Roman" w:hAnsi="Times New Roman" w:cs="Times New Roman"/>
          <w:i/>
          <w:sz w:val="24"/>
          <w:szCs w:val="24"/>
        </w:rPr>
        <w:t xml:space="preserve"> имею</w:t>
      </w:r>
      <w:r w:rsidR="00B7548C">
        <w:rPr>
          <w:rFonts w:ascii="Times New Roman" w:hAnsi="Times New Roman" w:cs="Times New Roman"/>
          <w:i/>
          <w:sz w:val="24"/>
          <w:szCs w:val="24"/>
        </w:rPr>
        <w:t xml:space="preserve"> </w:t>
      </w:r>
      <w:r w:rsidR="00827CC9" w:rsidRPr="00B7548C">
        <w:rPr>
          <w:rFonts w:ascii="Times New Roman" w:hAnsi="Times New Roman" w:cs="Times New Roman"/>
          <w:i/>
          <w:sz w:val="24"/>
          <w:szCs w:val="24"/>
        </w:rPr>
        <w:t>/</w:t>
      </w:r>
      <w:r w:rsidR="00B7548C">
        <w:rPr>
          <w:rFonts w:ascii="Times New Roman" w:hAnsi="Times New Roman" w:cs="Times New Roman"/>
          <w:i/>
          <w:sz w:val="24"/>
          <w:szCs w:val="24"/>
        </w:rPr>
        <w:t xml:space="preserve"> </w:t>
      </w:r>
      <w:proofErr w:type="gramStart"/>
      <w:r w:rsidR="00827CC9" w:rsidRPr="00B7548C">
        <w:rPr>
          <w:rFonts w:ascii="Times New Roman" w:hAnsi="Times New Roman" w:cs="Times New Roman"/>
          <w:i/>
          <w:sz w:val="24"/>
          <w:szCs w:val="24"/>
        </w:rPr>
        <w:t>име</w:t>
      </w:r>
      <w:r w:rsidR="00B41400" w:rsidRPr="00B7548C">
        <w:rPr>
          <w:rFonts w:ascii="Times New Roman" w:hAnsi="Times New Roman" w:cs="Times New Roman"/>
          <w:i/>
          <w:sz w:val="24"/>
          <w:szCs w:val="24"/>
        </w:rPr>
        <w:t>ю</w:t>
      </w:r>
      <w:proofErr w:type="gramEnd"/>
      <w:r w:rsidR="00B7548C">
        <w:rPr>
          <w:rStyle w:val="ad"/>
          <w:rFonts w:ascii="Times New Roman" w:hAnsi="Times New Roman" w:cs="Times New Roman"/>
          <w:i/>
          <w:sz w:val="24"/>
          <w:szCs w:val="24"/>
        </w:rPr>
        <w:footnoteReference w:id="9"/>
      </w:r>
      <w:r w:rsidR="00024AAF">
        <w:rPr>
          <w:rFonts w:ascii="Times New Roman" w:hAnsi="Times New Roman" w:cs="Times New Roman"/>
          <w:sz w:val="24"/>
          <w:szCs w:val="24"/>
        </w:rPr>
        <w:t xml:space="preserve"> </w:t>
      </w:r>
      <w:r w:rsidR="00232F74" w:rsidRPr="00491307">
        <w:rPr>
          <w:rFonts w:ascii="Times New Roman" w:hAnsi="Times New Roman" w:cs="Times New Roman"/>
          <w:sz w:val="24"/>
          <w:szCs w:val="24"/>
        </w:rPr>
        <w:t>просроченно</w:t>
      </w:r>
      <w:r w:rsidR="00232F74">
        <w:rPr>
          <w:rFonts w:ascii="Times New Roman" w:hAnsi="Times New Roman" w:cs="Times New Roman"/>
          <w:sz w:val="24"/>
          <w:szCs w:val="24"/>
        </w:rPr>
        <w:t>ю</w:t>
      </w:r>
      <w:r w:rsidR="00232F74" w:rsidRPr="00491307">
        <w:rPr>
          <w:rFonts w:ascii="Times New Roman" w:hAnsi="Times New Roman" w:cs="Times New Roman"/>
          <w:sz w:val="24"/>
          <w:szCs w:val="24"/>
        </w:rPr>
        <w:t xml:space="preserve"> (неурегулированно</w:t>
      </w:r>
      <w:r w:rsidR="00232F74">
        <w:rPr>
          <w:rFonts w:ascii="Times New Roman" w:hAnsi="Times New Roman" w:cs="Times New Roman"/>
          <w:sz w:val="24"/>
          <w:szCs w:val="24"/>
        </w:rPr>
        <w:t>ю</w:t>
      </w:r>
      <w:r w:rsidR="00232F74" w:rsidRPr="00491307">
        <w:rPr>
          <w:rFonts w:ascii="Times New Roman" w:hAnsi="Times New Roman" w:cs="Times New Roman"/>
          <w:sz w:val="24"/>
          <w:szCs w:val="24"/>
        </w:rPr>
        <w:t>) задолженност</w:t>
      </w:r>
      <w:r w:rsidR="00232F74">
        <w:rPr>
          <w:rFonts w:ascii="Times New Roman" w:hAnsi="Times New Roman" w:cs="Times New Roman"/>
          <w:sz w:val="24"/>
          <w:szCs w:val="24"/>
        </w:rPr>
        <w:t>ь</w:t>
      </w:r>
      <w:r w:rsidR="00232F74" w:rsidRPr="00491307">
        <w:rPr>
          <w:rFonts w:ascii="Times New Roman" w:hAnsi="Times New Roman" w:cs="Times New Roman"/>
          <w:sz w:val="24"/>
          <w:szCs w:val="24"/>
        </w:rPr>
        <w:t xml:space="preserve"> по возврату в местный бюджет Бакчарского района и ин</w:t>
      </w:r>
      <w:r w:rsidR="00232F74">
        <w:rPr>
          <w:rFonts w:ascii="Times New Roman" w:hAnsi="Times New Roman" w:cs="Times New Roman"/>
          <w:sz w:val="24"/>
          <w:szCs w:val="24"/>
        </w:rPr>
        <w:t>ую</w:t>
      </w:r>
      <w:r w:rsidR="00232F74" w:rsidRPr="00491307">
        <w:rPr>
          <w:rFonts w:ascii="Times New Roman" w:hAnsi="Times New Roman" w:cs="Times New Roman"/>
          <w:sz w:val="24"/>
          <w:szCs w:val="24"/>
        </w:rPr>
        <w:t xml:space="preserve"> просроченн</w:t>
      </w:r>
      <w:r w:rsidR="00232F74">
        <w:rPr>
          <w:rFonts w:ascii="Times New Roman" w:hAnsi="Times New Roman" w:cs="Times New Roman"/>
          <w:sz w:val="24"/>
          <w:szCs w:val="24"/>
        </w:rPr>
        <w:t>ую</w:t>
      </w:r>
      <w:r w:rsidR="00232F74" w:rsidRPr="00491307">
        <w:rPr>
          <w:rFonts w:ascii="Times New Roman" w:hAnsi="Times New Roman" w:cs="Times New Roman"/>
          <w:sz w:val="24"/>
          <w:szCs w:val="24"/>
        </w:rPr>
        <w:t xml:space="preserve"> задолженност</w:t>
      </w:r>
      <w:r w:rsidR="00232F74">
        <w:rPr>
          <w:rFonts w:ascii="Times New Roman" w:hAnsi="Times New Roman" w:cs="Times New Roman"/>
          <w:sz w:val="24"/>
          <w:szCs w:val="24"/>
        </w:rPr>
        <w:t>ь</w:t>
      </w:r>
      <w:r w:rsidR="00232F74" w:rsidRPr="00491307">
        <w:rPr>
          <w:rFonts w:ascii="Times New Roman" w:hAnsi="Times New Roman" w:cs="Times New Roman"/>
          <w:sz w:val="24"/>
          <w:szCs w:val="24"/>
        </w:rPr>
        <w:t xml:space="preserve"> перед местным бюджетом Бакчарского района на первое число месяца, в котором подана заявка на предоставление субсидии;</w:t>
      </w:r>
    </w:p>
    <w:p w:rsidR="009016E9" w:rsidRPr="00676F11" w:rsidRDefault="00676F11" w:rsidP="009016E9">
      <w:pPr>
        <w:pStyle w:val="ConsPlusNonformat"/>
        <w:suppressAutoHyphens/>
        <w:ind w:firstLine="709"/>
        <w:jc w:val="both"/>
        <w:rPr>
          <w:rFonts w:ascii="Times New Roman" w:hAnsi="Times New Roman" w:cs="Times New Roman"/>
          <w:sz w:val="24"/>
          <w:szCs w:val="24"/>
        </w:rPr>
      </w:pPr>
      <w:r w:rsidRPr="00676F11">
        <w:rPr>
          <w:rFonts w:ascii="Times New Roman" w:hAnsi="Times New Roman" w:cs="Times New Roman"/>
          <w:sz w:val="24"/>
          <w:szCs w:val="24"/>
        </w:rPr>
        <w:t>-</w:t>
      </w:r>
      <w:r w:rsidR="00CD3639" w:rsidRPr="00676F11">
        <w:rPr>
          <w:rFonts w:ascii="Times New Roman" w:hAnsi="Times New Roman" w:cs="Times New Roman"/>
          <w:sz w:val="24"/>
          <w:szCs w:val="24"/>
        </w:rPr>
        <w:t xml:space="preserve"> </w:t>
      </w:r>
      <w:r w:rsidR="00213556" w:rsidRPr="00676F11">
        <w:rPr>
          <w:rFonts w:ascii="Times New Roman" w:hAnsi="Times New Roman" w:cs="Times New Roman"/>
          <w:sz w:val="24"/>
          <w:szCs w:val="24"/>
        </w:rPr>
        <w:t>р</w:t>
      </w:r>
      <w:r w:rsidR="009016E9" w:rsidRPr="00676F11">
        <w:rPr>
          <w:rFonts w:ascii="Times New Roman" w:hAnsi="Times New Roman" w:cs="Times New Roman"/>
          <w:sz w:val="24"/>
          <w:szCs w:val="24"/>
        </w:rPr>
        <w:t xml:space="preserve">анее </w:t>
      </w:r>
      <w:r w:rsidR="009016E9" w:rsidRPr="00B7548C">
        <w:rPr>
          <w:rFonts w:ascii="Times New Roman" w:hAnsi="Times New Roman" w:cs="Times New Roman"/>
          <w:i/>
          <w:sz w:val="24"/>
          <w:szCs w:val="24"/>
        </w:rPr>
        <w:t>не  получал</w:t>
      </w:r>
      <w:r w:rsidR="00B7548C">
        <w:rPr>
          <w:rFonts w:ascii="Times New Roman" w:hAnsi="Times New Roman" w:cs="Times New Roman"/>
          <w:i/>
          <w:sz w:val="24"/>
          <w:szCs w:val="24"/>
        </w:rPr>
        <w:t xml:space="preserve"> </w:t>
      </w:r>
      <w:r w:rsidR="009016E9" w:rsidRPr="00B7548C">
        <w:rPr>
          <w:rFonts w:ascii="Times New Roman" w:hAnsi="Times New Roman" w:cs="Times New Roman"/>
          <w:i/>
          <w:sz w:val="24"/>
          <w:szCs w:val="24"/>
        </w:rPr>
        <w:t>/</w:t>
      </w:r>
      <w:r w:rsidR="00B7548C">
        <w:rPr>
          <w:rFonts w:ascii="Times New Roman" w:hAnsi="Times New Roman" w:cs="Times New Roman"/>
          <w:i/>
          <w:sz w:val="24"/>
          <w:szCs w:val="24"/>
        </w:rPr>
        <w:t xml:space="preserve"> </w:t>
      </w:r>
      <w:proofErr w:type="gramStart"/>
      <w:r w:rsidR="009016E9" w:rsidRPr="00B7548C">
        <w:rPr>
          <w:rFonts w:ascii="Times New Roman" w:hAnsi="Times New Roman" w:cs="Times New Roman"/>
          <w:i/>
          <w:sz w:val="24"/>
          <w:szCs w:val="24"/>
        </w:rPr>
        <w:t>получал</w:t>
      </w:r>
      <w:proofErr w:type="gramEnd"/>
      <w:r w:rsidR="00B7548C">
        <w:rPr>
          <w:rStyle w:val="ad"/>
          <w:rFonts w:ascii="Times New Roman" w:hAnsi="Times New Roman" w:cs="Times New Roman"/>
          <w:sz w:val="24"/>
          <w:szCs w:val="24"/>
        </w:rPr>
        <w:footnoteReference w:id="10"/>
      </w:r>
      <w:r w:rsidR="00B7548C">
        <w:rPr>
          <w:rFonts w:ascii="Times New Roman" w:hAnsi="Times New Roman" w:cs="Times New Roman"/>
          <w:sz w:val="24"/>
          <w:szCs w:val="24"/>
        </w:rPr>
        <w:t xml:space="preserve"> </w:t>
      </w:r>
      <w:r w:rsidR="009016E9" w:rsidRPr="00676F11">
        <w:rPr>
          <w:rFonts w:ascii="Times New Roman" w:hAnsi="Times New Roman" w:cs="Times New Roman"/>
          <w:sz w:val="24"/>
          <w:szCs w:val="24"/>
        </w:rPr>
        <w:t xml:space="preserve">поддержку в форме субсидии на </w:t>
      </w:r>
      <w:r w:rsidR="00130532">
        <w:rPr>
          <w:rFonts w:ascii="Times New Roman" w:hAnsi="Times New Roman" w:cs="Times New Roman"/>
          <w:sz w:val="24"/>
          <w:szCs w:val="24"/>
        </w:rPr>
        <w:t>обеспечение (</w:t>
      </w:r>
      <w:r w:rsidR="009016E9" w:rsidRPr="00676F11">
        <w:rPr>
          <w:rFonts w:ascii="Times New Roman" w:hAnsi="Times New Roman" w:cs="Times New Roman"/>
          <w:sz w:val="24"/>
          <w:szCs w:val="24"/>
        </w:rPr>
        <w:t>возмещение</w:t>
      </w:r>
      <w:r w:rsidR="00130532">
        <w:rPr>
          <w:rFonts w:ascii="Times New Roman" w:hAnsi="Times New Roman" w:cs="Times New Roman"/>
          <w:sz w:val="24"/>
          <w:szCs w:val="24"/>
        </w:rPr>
        <w:t>)</w:t>
      </w:r>
      <w:r w:rsidR="009016E9" w:rsidRPr="00676F11">
        <w:rPr>
          <w:rFonts w:ascii="Times New Roman" w:hAnsi="Times New Roman" w:cs="Times New Roman"/>
          <w:sz w:val="24"/>
          <w:szCs w:val="24"/>
        </w:rPr>
        <w:t xml:space="preserve"> </w:t>
      </w:r>
      <w:r w:rsidR="00CD3639" w:rsidRPr="00676F11">
        <w:rPr>
          <w:rFonts w:ascii="Times New Roman" w:hAnsi="Times New Roman" w:cs="Times New Roman"/>
          <w:sz w:val="24"/>
          <w:szCs w:val="24"/>
        </w:rPr>
        <w:t>затрат  в рамках районного Конкурса пр</w:t>
      </w:r>
      <w:r w:rsidR="00B7548C">
        <w:rPr>
          <w:rFonts w:ascii="Times New Roman" w:hAnsi="Times New Roman" w:cs="Times New Roman"/>
          <w:sz w:val="24"/>
          <w:szCs w:val="24"/>
        </w:rPr>
        <w:t>едпринимательских проектов.</w:t>
      </w:r>
    </w:p>
    <w:p w:rsidR="009016E9" w:rsidRPr="00676F11" w:rsidRDefault="009016E9" w:rsidP="009016E9">
      <w:pPr>
        <w:pStyle w:val="ConsPlusNonformat"/>
        <w:suppressAutoHyphens/>
        <w:ind w:firstLine="709"/>
        <w:jc w:val="both"/>
        <w:rPr>
          <w:rFonts w:ascii="Times New Roman" w:hAnsi="Times New Roman" w:cs="Times New Roman"/>
          <w:sz w:val="24"/>
          <w:szCs w:val="24"/>
        </w:rPr>
      </w:pPr>
      <w:r w:rsidRPr="00676F11">
        <w:rPr>
          <w:rFonts w:ascii="Times New Roman" w:hAnsi="Times New Roman" w:cs="Times New Roman"/>
          <w:sz w:val="24"/>
          <w:szCs w:val="24"/>
        </w:rPr>
        <w:t>В случае получения  поддержки указать размер предоставленной субсидии</w:t>
      </w:r>
      <w:r w:rsidR="00CD3639" w:rsidRPr="00676F11">
        <w:rPr>
          <w:rFonts w:ascii="Times New Roman" w:hAnsi="Times New Roman" w:cs="Times New Roman"/>
          <w:sz w:val="24"/>
          <w:szCs w:val="24"/>
        </w:rPr>
        <w:t>, год предоставления поддержки</w:t>
      </w:r>
      <w:r w:rsidRPr="00676F11">
        <w:rPr>
          <w:rFonts w:ascii="Times New Roman" w:hAnsi="Times New Roman" w:cs="Times New Roman"/>
          <w:sz w:val="24"/>
          <w:szCs w:val="24"/>
        </w:rPr>
        <w:t xml:space="preserve"> (в рублях) ___________________________________________</w:t>
      </w:r>
    </w:p>
    <w:p w:rsidR="007C4664" w:rsidRDefault="007C4664" w:rsidP="002330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B7548C">
        <w:rPr>
          <w:rFonts w:ascii="Times New Roman" w:hAnsi="Times New Roman" w:cs="Times New Roman"/>
          <w:sz w:val="24"/>
          <w:szCs w:val="24"/>
        </w:rPr>
        <w:t>4</w:t>
      </w:r>
      <w:r>
        <w:rPr>
          <w:rFonts w:ascii="Times New Roman" w:hAnsi="Times New Roman" w:cs="Times New Roman"/>
          <w:sz w:val="24"/>
          <w:szCs w:val="24"/>
        </w:rPr>
        <w:t>. Настоящим подтверждаю, что н</w:t>
      </w:r>
      <w:r w:rsidRPr="00D11005">
        <w:rPr>
          <w:rFonts w:ascii="Times New Roman" w:hAnsi="Times New Roman" w:cs="Times New Roman"/>
          <w:sz w:val="24"/>
          <w:szCs w:val="24"/>
        </w:rPr>
        <w:t>а</w:t>
      </w:r>
      <w:r>
        <w:rPr>
          <w:rFonts w:ascii="Times New Roman" w:hAnsi="Times New Roman" w:cs="Times New Roman"/>
          <w:sz w:val="24"/>
          <w:szCs w:val="24"/>
        </w:rPr>
        <w:t xml:space="preserve"> дату подачи заявки</w:t>
      </w:r>
      <w:r w:rsidRPr="00D11005">
        <w:rPr>
          <w:rFonts w:ascii="Times New Roman" w:hAnsi="Times New Roman" w:cs="Times New Roman"/>
          <w:sz w:val="24"/>
          <w:szCs w:val="24"/>
        </w:rPr>
        <w:t xml:space="preserve"> на конкурс:</w:t>
      </w:r>
    </w:p>
    <w:p w:rsidR="002330B7" w:rsidRPr="007C4664" w:rsidRDefault="007C4664" w:rsidP="002330B7">
      <w:pPr>
        <w:pStyle w:val="ConsPlusNormal"/>
        <w:widowControl/>
        <w:ind w:firstLine="540"/>
        <w:jc w:val="both"/>
        <w:rPr>
          <w:rFonts w:ascii="Times New Roman" w:hAnsi="Times New Roman" w:cs="Times New Roman"/>
          <w:sz w:val="24"/>
          <w:szCs w:val="24"/>
        </w:rPr>
      </w:pPr>
      <w:r w:rsidRPr="007C4664">
        <w:rPr>
          <w:rFonts w:ascii="Times New Roman" w:hAnsi="Times New Roman" w:cs="Times New Roman"/>
          <w:sz w:val="24"/>
          <w:szCs w:val="24"/>
        </w:rPr>
        <w:t>1) не являюсь</w:t>
      </w:r>
      <w:r w:rsidR="002330B7" w:rsidRPr="007C4664">
        <w:rPr>
          <w:rFonts w:ascii="Times New Roman" w:hAnsi="Times New Roman" w:cs="Times New Roman"/>
          <w:sz w:val="24"/>
          <w:szCs w:val="24"/>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ломбардов;</w:t>
      </w:r>
    </w:p>
    <w:p w:rsidR="002330B7" w:rsidRPr="007C4664" w:rsidRDefault="002330B7" w:rsidP="002330B7">
      <w:pPr>
        <w:pStyle w:val="ConsPlusNormal"/>
        <w:widowControl/>
        <w:ind w:firstLine="540"/>
        <w:jc w:val="both"/>
        <w:rPr>
          <w:rFonts w:ascii="Times New Roman" w:hAnsi="Times New Roman" w:cs="Times New Roman"/>
          <w:sz w:val="24"/>
          <w:szCs w:val="24"/>
        </w:rPr>
      </w:pPr>
      <w:r w:rsidRPr="007C4664">
        <w:rPr>
          <w:rFonts w:ascii="Times New Roman" w:hAnsi="Times New Roman" w:cs="Times New Roman"/>
          <w:sz w:val="24"/>
          <w:szCs w:val="24"/>
        </w:rPr>
        <w:t>2)  не явля</w:t>
      </w:r>
      <w:r w:rsidR="007C4664" w:rsidRPr="007C4664">
        <w:rPr>
          <w:rFonts w:ascii="Times New Roman" w:hAnsi="Times New Roman" w:cs="Times New Roman"/>
          <w:sz w:val="24"/>
          <w:szCs w:val="24"/>
        </w:rPr>
        <w:t>юсь</w:t>
      </w:r>
      <w:r w:rsidRPr="007C4664">
        <w:rPr>
          <w:rFonts w:ascii="Times New Roman" w:hAnsi="Times New Roman" w:cs="Times New Roman"/>
          <w:sz w:val="24"/>
          <w:szCs w:val="24"/>
        </w:rPr>
        <w:t xml:space="preserve">  участником соглашений о разделе продукции;</w:t>
      </w:r>
    </w:p>
    <w:p w:rsidR="002330B7" w:rsidRPr="007C4664" w:rsidRDefault="002330B7" w:rsidP="002330B7">
      <w:pPr>
        <w:pStyle w:val="ConsPlusNormal"/>
        <w:widowControl/>
        <w:ind w:firstLine="540"/>
        <w:jc w:val="both"/>
        <w:rPr>
          <w:rFonts w:ascii="Times New Roman" w:hAnsi="Times New Roman" w:cs="Times New Roman"/>
          <w:sz w:val="24"/>
          <w:szCs w:val="24"/>
        </w:rPr>
      </w:pPr>
      <w:r w:rsidRPr="007C4664">
        <w:rPr>
          <w:rFonts w:ascii="Times New Roman" w:hAnsi="Times New Roman" w:cs="Times New Roman"/>
          <w:sz w:val="24"/>
          <w:szCs w:val="24"/>
        </w:rPr>
        <w:t>3) не осуществля</w:t>
      </w:r>
      <w:r w:rsidR="007C4664" w:rsidRPr="007C4664">
        <w:rPr>
          <w:rFonts w:ascii="Times New Roman" w:hAnsi="Times New Roman" w:cs="Times New Roman"/>
          <w:sz w:val="24"/>
          <w:szCs w:val="24"/>
        </w:rPr>
        <w:t>ю</w:t>
      </w:r>
      <w:r w:rsidRPr="007C4664">
        <w:rPr>
          <w:rFonts w:ascii="Times New Roman" w:hAnsi="Times New Roman" w:cs="Times New Roman"/>
          <w:sz w:val="24"/>
          <w:szCs w:val="24"/>
        </w:rPr>
        <w:t xml:space="preserve"> предпринимательскую деятельность в сфере игорного бизнеса;</w:t>
      </w:r>
    </w:p>
    <w:p w:rsidR="002330B7" w:rsidRPr="007C4664" w:rsidRDefault="002330B7" w:rsidP="002330B7">
      <w:pPr>
        <w:pStyle w:val="ConsPlusNormal"/>
        <w:widowControl/>
        <w:ind w:firstLine="540"/>
        <w:jc w:val="both"/>
        <w:rPr>
          <w:rFonts w:ascii="Times New Roman" w:hAnsi="Times New Roman" w:cs="Times New Roman"/>
          <w:sz w:val="24"/>
          <w:szCs w:val="24"/>
        </w:rPr>
      </w:pPr>
      <w:r w:rsidRPr="007C4664">
        <w:rPr>
          <w:rFonts w:ascii="Times New Roman" w:hAnsi="Times New Roman" w:cs="Times New Roman"/>
          <w:sz w:val="24"/>
          <w:szCs w:val="24"/>
        </w:rPr>
        <w:t>4) не явля</w:t>
      </w:r>
      <w:r w:rsidR="007C4664" w:rsidRPr="007C4664">
        <w:rPr>
          <w:rFonts w:ascii="Times New Roman" w:hAnsi="Times New Roman" w:cs="Times New Roman"/>
          <w:sz w:val="24"/>
          <w:szCs w:val="24"/>
        </w:rPr>
        <w:t>юсь</w:t>
      </w:r>
      <w:r w:rsidRPr="007C4664">
        <w:rPr>
          <w:rFonts w:ascii="Times New Roman" w:hAnsi="Times New Roman" w:cs="Times New Roman"/>
          <w:sz w:val="24"/>
          <w:szCs w:val="24"/>
        </w:rPr>
        <w:t xml:space="preserve">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330B7" w:rsidRPr="007C4664" w:rsidRDefault="007C4664" w:rsidP="002330B7">
      <w:pPr>
        <w:pStyle w:val="ConsPlusNormal"/>
        <w:widowControl/>
        <w:ind w:firstLine="540"/>
        <w:jc w:val="both"/>
        <w:rPr>
          <w:rFonts w:ascii="Times New Roman" w:hAnsi="Times New Roman" w:cs="Times New Roman"/>
          <w:sz w:val="24"/>
          <w:szCs w:val="24"/>
        </w:rPr>
      </w:pPr>
      <w:r w:rsidRPr="007C4664">
        <w:rPr>
          <w:rFonts w:ascii="Times New Roman" w:hAnsi="Times New Roman" w:cs="Times New Roman"/>
          <w:sz w:val="24"/>
          <w:szCs w:val="24"/>
        </w:rPr>
        <w:lastRenderedPageBreak/>
        <w:t>5) не осуществляю</w:t>
      </w:r>
      <w:r w:rsidR="002330B7" w:rsidRPr="007C4664">
        <w:rPr>
          <w:rFonts w:ascii="Times New Roman" w:hAnsi="Times New Roman" w:cs="Times New Roman"/>
          <w:sz w:val="24"/>
          <w:szCs w:val="24"/>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C7294" w:rsidRPr="00EC7294" w:rsidRDefault="00EC7294" w:rsidP="00EC7294">
      <w:pPr>
        <w:pStyle w:val="ConsPlusNormal"/>
        <w:widowControl/>
        <w:ind w:firstLine="540"/>
        <w:jc w:val="both"/>
        <w:rPr>
          <w:rFonts w:ascii="Times New Roman" w:hAnsi="Times New Roman" w:cs="Times New Roman"/>
          <w:sz w:val="24"/>
          <w:szCs w:val="24"/>
        </w:rPr>
      </w:pPr>
      <w:r w:rsidRPr="00EC7294">
        <w:rPr>
          <w:rFonts w:ascii="Times New Roman" w:hAnsi="Times New Roman" w:cs="Times New Roman"/>
          <w:sz w:val="24"/>
          <w:szCs w:val="24"/>
        </w:rPr>
        <w:t xml:space="preserve">15. </w:t>
      </w:r>
      <w:r w:rsidR="009016E9" w:rsidRPr="00EC7294">
        <w:rPr>
          <w:rFonts w:ascii="Times New Roman" w:hAnsi="Times New Roman" w:cs="Times New Roman"/>
          <w:sz w:val="24"/>
          <w:szCs w:val="24"/>
        </w:rPr>
        <w:t xml:space="preserve">Подтверждаю свое согласие с внесением сведений о </w:t>
      </w:r>
      <w:r w:rsidR="00795AF6" w:rsidRPr="00EC7294">
        <w:rPr>
          <w:rFonts w:ascii="Times New Roman" w:hAnsi="Times New Roman" w:cs="Times New Roman"/>
          <w:sz w:val="24"/>
          <w:szCs w:val="24"/>
        </w:rPr>
        <w:t>соискателе</w:t>
      </w:r>
      <w:r w:rsidR="009016E9" w:rsidRPr="00EC7294">
        <w:rPr>
          <w:rFonts w:ascii="Times New Roman" w:hAnsi="Times New Roman" w:cs="Times New Roman"/>
          <w:sz w:val="24"/>
          <w:szCs w:val="24"/>
        </w:rPr>
        <w:t xml:space="preserve"> в реестр субъектов малого и среднего предпринимательства - получателей муниципальной поддержки в случае признания </w:t>
      </w:r>
      <w:r w:rsidR="00795AF6" w:rsidRPr="00EC7294">
        <w:rPr>
          <w:rFonts w:ascii="Times New Roman" w:hAnsi="Times New Roman" w:cs="Times New Roman"/>
          <w:sz w:val="24"/>
          <w:szCs w:val="24"/>
        </w:rPr>
        <w:t>соискателя</w:t>
      </w:r>
      <w:r w:rsidR="009016E9" w:rsidRPr="00EC7294">
        <w:rPr>
          <w:rFonts w:ascii="Times New Roman" w:hAnsi="Times New Roman" w:cs="Times New Roman"/>
          <w:sz w:val="24"/>
          <w:szCs w:val="24"/>
        </w:rPr>
        <w:t xml:space="preserve"> победителем </w:t>
      </w:r>
      <w:r w:rsidR="00017DFB" w:rsidRPr="00EC7294">
        <w:rPr>
          <w:rFonts w:ascii="Times New Roman" w:hAnsi="Times New Roman" w:cs="Times New Roman"/>
          <w:sz w:val="24"/>
          <w:szCs w:val="24"/>
        </w:rPr>
        <w:t>Конкурса</w:t>
      </w:r>
      <w:r w:rsidR="009016E9" w:rsidRPr="00EC7294">
        <w:rPr>
          <w:rFonts w:ascii="Times New Roman" w:hAnsi="Times New Roman" w:cs="Times New Roman"/>
          <w:sz w:val="24"/>
          <w:szCs w:val="24"/>
        </w:rPr>
        <w:t>.</w:t>
      </w:r>
    </w:p>
    <w:p w:rsidR="00AD0CE1" w:rsidRPr="00EC7294" w:rsidRDefault="00EC7294" w:rsidP="00EC7294">
      <w:pPr>
        <w:pStyle w:val="ConsPlusNormal"/>
        <w:widowControl/>
        <w:ind w:firstLine="540"/>
        <w:jc w:val="both"/>
        <w:rPr>
          <w:rFonts w:ascii="Times New Roman" w:hAnsi="Times New Roman" w:cs="Times New Roman"/>
          <w:sz w:val="24"/>
          <w:szCs w:val="24"/>
        </w:rPr>
      </w:pPr>
      <w:r w:rsidRPr="00EC7294">
        <w:rPr>
          <w:rFonts w:ascii="Times New Roman" w:hAnsi="Times New Roman" w:cs="Times New Roman"/>
          <w:sz w:val="24"/>
          <w:szCs w:val="24"/>
        </w:rPr>
        <w:t xml:space="preserve">16. </w:t>
      </w:r>
      <w:r w:rsidR="00AD0CE1" w:rsidRPr="00EC7294">
        <w:rPr>
          <w:rFonts w:ascii="Times New Roman" w:hAnsi="Times New Roman" w:cs="Times New Roman"/>
          <w:sz w:val="24"/>
          <w:szCs w:val="24"/>
        </w:rPr>
        <w:t>В случае признания меня победителем Конкурса даю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w:t>
      </w:r>
      <w:r w:rsidR="00471895" w:rsidRPr="00EC7294">
        <w:rPr>
          <w:rFonts w:ascii="Times New Roman" w:hAnsi="Times New Roman" w:cs="Times New Roman"/>
          <w:sz w:val="24"/>
          <w:szCs w:val="24"/>
        </w:rPr>
        <w:t>ем</w:t>
      </w:r>
      <w:r w:rsidR="00AD0CE1" w:rsidRPr="00EC7294">
        <w:rPr>
          <w:rFonts w:ascii="Times New Roman" w:hAnsi="Times New Roman" w:cs="Times New Roman"/>
          <w:sz w:val="24"/>
          <w:szCs w:val="24"/>
        </w:rPr>
        <w:t xml:space="preserve"> субсидий условий, целей и порядка их предоставления. </w:t>
      </w:r>
    </w:p>
    <w:p w:rsidR="00A64463" w:rsidRPr="001E6339" w:rsidRDefault="00A64463" w:rsidP="00DB728F">
      <w:pPr>
        <w:pStyle w:val="ConsPlusNonformat"/>
        <w:suppressAutoHyphens/>
        <w:ind w:firstLine="709"/>
        <w:jc w:val="both"/>
        <w:rPr>
          <w:rFonts w:ascii="Times New Roman" w:hAnsi="Times New Roman" w:cs="Times New Roman"/>
          <w:sz w:val="24"/>
          <w:szCs w:val="24"/>
        </w:rPr>
      </w:pPr>
    </w:p>
    <w:p w:rsidR="009016E9" w:rsidRPr="001E6339" w:rsidRDefault="009016E9" w:rsidP="009016E9">
      <w:pPr>
        <w:pStyle w:val="ConsPlusNonformat"/>
        <w:suppressAutoHyphens/>
        <w:ind w:firstLine="709"/>
        <w:jc w:val="both"/>
        <w:rPr>
          <w:rFonts w:ascii="Times New Roman" w:hAnsi="Times New Roman" w:cs="Times New Roman"/>
          <w:sz w:val="24"/>
          <w:szCs w:val="24"/>
        </w:rPr>
      </w:pPr>
      <w:r w:rsidRPr="001E6339">
        <w:rPr>
          <w:rFonts w:ascii="Times New Roman" w:hAnsi="Times New Roman" w:cs="Times New Roman"/>
          <w:sz w:val="24"/>
          <w:szCs w:val="24"/>
        </w:rPr>
        <w:t xml:space="preserve">Со всеми условиями проведения </w:t>
      </w:r>
      <w:r w:rsidR="00017DFB" w:rsidRPr="001E6339">
        <w:rPr>
          <w:rFonts w:ascii="Times New Roman" w:hAnsi="Times New Roman" w:cs="Times New Roman"/>
          <w:sz w:val="24"/>
          <w:szCs w:val="24"/>
        </w:rPr>
        <w:t>Конкурса</w:t>
      </w:r>
      <w:r w:rsidRPr="001E6339">
        <w:rPr>
          <w:rFonts w:ascii="Times New Roman" w:hAnsi="Times New Roman" w:cs="Times New Roman"/>
          <w:sz w:val="24"/>
          <w:szCs w:val="24"/>
        </w:rPr>
        <w:t xml:space="preserve"> </w:t>
      </w:r>
      <w:proofErr w:type="gramStart"/>
      <w:r w:rsidRPr="001E6339">
        <w:rPr>
          <w:rFonts w:ascii="Times New Roman" w:hAnsi="Times New Roman" w:cs="Times New Roman"/>
          <w:sz w:val="24"/>
          <w:szCs w:val="24"/>
        </w:rPr>
        <w:t>ознакомлен</w:t>
      </w:r>
      <w:proofErr w:type="gramEnd"/>
      <w:r w:rsidRPr="001E6339">
        <w:rPr>
          <w:rFonts w:ascii="Times New Roman" w:hAnsi="Times New Roman" w:cs="Times New Roman"/>
          <w:sz w:val="24"/>
          <w:szCs w:val="24"/>
        </w:rPr>
        <w:t>, их понимаю и согласен с ними.</w:t>
      </w:r>
    </w:p>
    <w:p w:rsidR="009016E9" w:rsidRPr="0018318F" w:rsidRDefault="009016E9" w:rsidP="009016E9">
      <w:pPr>
        <w:pStyle w:val="ConsPlusNonformat"/>
        <w:suppressAutoHyphens/>
        <w:jc w:val="both"/>
        <w:rPr>
          <w:rFonts w:ascii="Times New Roman" w:hAnsi="Times New Roman" w:cs="Times New Roman"/>
          <w:sz w:val="22"/>
          <w:szCs w:val="22"/>
          <w:highlight w:val="yellow"/>
        </w:rPr>
      </w:pPr>
    </w:p>
    <w:p w:rsidR="00D5063B" w:rsidRPr="00A45DF8" w:rsidRDefault="00D5063B" w:rsidP="00D5063B">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D5063B" w:rsidRPr="00EC7294" w:rsidRDefault="00D5063B" w:rsidP="00D5063B">
      <w:pPr>
        <w:widowControl w:val="0"/>
        <w:autoSpaceDE w:val="0"/>
        <w:autoSpaceDN w:val="0"/>
        <w:adjustRightInd w:val="0"/>
        <w:jc w:val="both"/>
      </w:pPr>
      <w:r>
        <w:t>Должность руководителя</w:t>
      </w:r>
      <w:r w:rsidRPr="00EC7294">
        <w:t xml:space="preserve"> юридического лица</w:t>
      </w:r>
    </w:p>
    <w:p w:rsidR="00D5063B" w:rsidRDefault="00D5063B" w:rsidP="00D5063B">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Default="00D5063B" w:rsidP="00D5063B">
      <w:pPr>
        <w:widowControl w:val="0"/>
        <w:autoSpaceDE w:val="0"/>
        <w:autoSpaceDN w:val="0"/>
        <w:adjustRightInd w:val="0"/>
        <w:jc w:val="both"/>
      </w:pPr>
    </w:p>
    <w:p w:rsidR="00D5063B" w:rsidRDefault="00D5063B" w:rsidP="00D5063B">
      <w:pPr>
        <w:widowControl w:val="0"/>
        <w:autoSpaceDE w:val="0"/>
        <w:autoSpaceDN w:val="0"/>
        <w:adjustRightInd w:val="0"/>
        <w:jc w:val="both"/>
      </w:pPr>
      <w:r>
        <w:t>М.П.</w:t>
      </w:r>
    </w:p>
    <w:p w:rsidR="00D5063B" w:rsidRPr="00A45DF8" w:rsidRDefault="00D5063B" w:rsidP="00D5063B">
      <w:pPr>
        <w:widowControl w:val="0"/>
        <w:autoSpaceDE w:val="0"/>
        <w:autoSpaceDN w:val="0"/>
        <w:adjustRightInd w:val="0"/>
        <w:jc w:val="both"/>
      </w:pPr>
    </w:p>
    <w:p w:rsidR="00D5063B" w:rsidRPr="000A0C55" w:rsidRDefault="00D5063B" w:rsidP="00D5063B">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EC7294" w:rsidRDefault="00EC7294" w:rsidP="00EC7294">
      <w:pPr>
        <w:pStyle w:val="ConsPlusNonformat"/>
        <w:suppressAutoHyphens/>
        <w:jc w:val="both"/>
        <w:rPr>
          <w:rFonts w:ascii="Times New Roman" w:hAnsi="Times New Roman" w:cs="Times New Roman"/>
          <w:sz w:val="24"/>
          <w:szCs w:val="24"/>
          <w:highlight w:val="yellow"/>
        </w:rPr>
      </w:pPr>
    </w:p>
    <w:p w:rsidR="00755CFD" w:rsidRPr="00CE2D08" w:rsidRDefault="00C42E2F" w:rsidP="00755CFD">
      <w:pPr>
        <w:pStyle w:val="ConsPlusNormal"/>
        <w:widowControl/>
        <w:ind w:firstLine="540"/>
        <w:jc w:val="right"/>
      </w:pPr>
      <w:r>
        <w:rPr>
          <w:rFonts w:ascii="Times New Roman" w:hAnsi="Times New Roman" w:cs="Times New Roman"/>
          <w:sz w:val="22"/>
          <w:szCs w:val="22"/>
          <w:highlight w:val="yellow"/>
        </w:rPr>
        <w:br w:type="page"/>
      </w:r>
      <w:r w:rsidR="00755CFD">
        <w:rPr>
          <w:rFonts w:ascii="Times New Roman" w:hAnsi="Times New Roman" w:cs="Times New Roman"/>
          <w:sz w:val="24"/>
          <w:szCs w:val="24"/>
        </w:rPr>
        <w:lastRenderedPageBreak/>
        <w:t>Приложение</w:t>
      </w:r>
      <w:r w:rsidR="00755CFD" w:rsidRPr="00D4125E">
        <w:rPr>
          <w:rFonts w:ascii="Times New Roman" w:hAnsi="Times New Roman" w:cs="Times New Roman"/>
          <w:sz w:val="24"/>
          <w:szCs w:val="24"/>
        </w:rPr>
        <w:t xml:space="preserve"> </w:t>
      </w:r>
      <w:r w:rsidR="00755CFD">
        <w:rPr>
          <w:rFonts w:ascii="Times New Roman" w:hAnsi="Times New Roman" w:cs="Times New Roman"/>
          <w:sz w:val="24"/>
          <w:szCs w:val="24"/>
        </w:rPr>
        <w:t>4</w:t>
      </w:r>
    </w:p>
    <w:p w:rsidR="00755CFD" w:rsidRDefault="00755CFD" w:rsidP="00755CFD">
      <w:pPr>
        <w:pStyle w:val="ConsPlusNormal"/>
        <w:widowControl/>
        <w:ind w:firstLine="540"/>
        <w:jc w:val="right"/>
        <w:rPr>
          <w:rFonts w:ascii="Times New Roman" w:hAnsi="Times New Roman" w:cs="Times New Roman"/>
          <w:sz w:val="24"/>
          <w:szCs w:val="24"/>
        </w:rPr>
      </w:pPr>
      <w:hyperlink r:id="rId26"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755CFD" w:rsidRDefault="00755CFD" w:rsidP="00755CFD">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755CFD" w:rsidRDefault="00755CFD" w:rsidP="00755CFD">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8E46A5" w:rsidRPr="008E46A5" w:rsidRDefault="008E46A5" w:rsidP="00755CFD">
      <w:pPr>
        <w:pStyle w:val="ConsPlusNormal"/>
        <w:jc w:val="right"/>
        <w:rPr>
          <w:rFonts w:ascii="Times New Roman" w:hAnsi="Times New Roman" w:cs="Times New Roman"/>
          <w:sz w:val="24"/>
          <w:szCs w:val="24"/>
        </w:rPr>
      </w:pPr>
    </w:p>
    <w:p w:rsidR="00C42E2F" w:rsidRPr="008E46A5" w:rsidRDefault="00C42E2F" w:rsidP="00C42E2F">
      <w:pPr>
        <w:pStyle w:val="ConsPlusNonformat"/>
        <w:jc w:val="center"/>
        <w:rPr>
          <w:rFonts w:ascii="Times New Roman" w:hAnsi="Times New Roman" w:cs="Times New Roman"/>
          <w:sz w:val="24"/>
          <w:szCs w:val="24"/>
        </w:rPr>
      </w:pPr>
      <w:r w:rsidRPr="008E46A5">
        <w:rPr>
          <w:rFonts w:ascii="Times New Roman" w:hAnsi="Times New Roman" w:cs="Times New Roman"/>
          <w:sz w:val="24"/>
          <w:szCs w:val="24"/>
        </w:rPr>
        <w:t xml:space="preserve">СОГЛАСИЕ НА СБОР, ОБРАБОТКУ, ИСПОЛЬЗОВАНИЕ </w:t>
      </w:r>
    </w:p>
    <w:p w:rsidR="00C42E2F" w:rsidRPr="008E46A5" w:rsidRDefault="00C42E2F" w:rsidP="00C42E2F">
      <w:pPr>
        <w:pStyle w:val="ConsPlusNonformat"/>
        <w:jc w:val="center"/>
        <w:rPr>
          <w:rFonts w:ascii="Times New Roman" w:hAnsi="Times New Roman" w:cs="Times New Roman"/>
          <w:sz w:val="24"/>
          <w:szCs w:val="24"/>
        </w:rPr>
      </w:pPr>
      <w:r w:rsidRPr="008E46A5">
        <w:rPr>
          <w:rFonts w:ascii="Times New Roman" w:hAnsi="Times New Roman" w:cs="Times New Roman"/>
          <w:sz w:val="24"/>
          <w:szCs w:val="24"/>
        </w:rPr>
        <w:t>И ПРЕДОСТАВЛЕНИЕ ПЕРСОНАЛЬНЫХ ДАННЫХ</w:t>
      </w:r>
    </w:p>
    <w:p w:rsidR="008E46A5" w:rsidRPr="008E46A5" w:rsidRDefault="008E46A5" w:rsidP="00C42E2F">
      <w:pPr>
        <w:pStyle w:val="ConsPlusNonformat"/>
        <w:jc w:val="center"/>
        <w:rPr>
          <w:rFonts w:ascii="Times New Roman" w:hAnsi="Times New Roman" w:cs="Times New Roman"/>
          <w:sz w:val="24"/>
          <w:szCs w:val="24"/>
        </w:rPr>
      </w:pPr>
    </w:p>
    <w:p w:rsidR="008E46A5" w:rsidRPr="008E46A5" w:rsidRDefault="00C42E2F" w:rsidP="008E46A5">
      <w:pPr>
        <w:pStyle w:val="ConsPlusNormal"/>
        <w:ind w:firstLine="684"/>
        <w:jc w:val="both"/>
        <w:outlineLvl w:val="1"/>
        <w:rPr>
          <w:rFonts w:ascii="Times New Roman" w:hAnsi="Times New Roman" w:cs="Times New Roman"/>
          <w:sz w:val="24"/>
          <w:szCs w:val="24"/>
        </w:rPr>
      </w:pPr>
      <w:r w:rsidRPr="008E46A5">
        <w:rPr>
          <w:rFonts w:ascii="Times New Roman" w:hAnsi="Times New Roman" w:cs="Times New Roman"/>
          <w:sz w:val="24"/>
          <w:szCs w:val="24"/>
        </w:rPr>
        <w:t>Я, ________________</w:t>
      </w:r>
      <w:r w:rsidR="008E46A5" w:rsidRPr="008E46A5">
        <w:rPr>
          <w:rFonts w:ascii="Times New Roman" w:hAnsi="Times New Roman" w:cs="Times New Roman"/>
          <w:sz w:val="24"/>
          <w:szCs w:val="24"/>
        </w:rPr>
        <w:t>_____________________________________________________</w:t>
      </w:r>
    </w:p>
    <w:p w:rsidR="008E46A5" w:rsidRPr="008E46A5" w:rsidRDefault="008E46A5" w:rsidP="008E46A5">
      <w:pPr>
        <w:pStyle w:val="ConsPlusNormal"/>
        <w:ind w:firstLine="684"/>
        <w:jc w:val="both"/>
        <w:outlineLvl w:val="1"/>
        <w:rPr>
          <w:rFonts w:ascii="Times New Roman" w:hAnsi="Times New Roman" w:cs="Times New Roman"/>
          <w:sz w:val="24"/>
          <w:szCs w:val="24"/>
        </w:rPr>
      </w:pPr>
      <w:r w:rsidRPr="008E46A5">
        <w:rPr>
          <w:rFonts w:ascii="Times New Roman" w:hAnsi="Times New Roman" w:cs="Times New Roman"/>
          <w:sz w:val="24"/>
          <w:szCs w:val="24"/>
        </w:rPr>
        <w:t xml:space="preserve"> «__»_____________года рождения</w:t>
      </w:r>
    </w:p>
    <w:p w:rsidR="00C42E2F" w:rsidRPr="008E46A5" w:rsidRDefault="00F37E0B" w:rsidP="008E46A5">
      <w:pPr>
        <w:pStyle w:val="ConsPlusNormal"/>
        <w:ind w:firstLine="684"/>
        <w:jc w:val="both"/>
        <w:outlineLvl w:val="1"/>
        <w:rPr>
          <w:rFonts w:ascii="Times New Roman" w:hAnsi="Times New Roman" w:cs="Times New Roman"/>
          <w:sz w:val="24"/>
          <w:szCs w:val="24"/>
        </w:rPr>
      </w:pPr>
      <w:proofErr w:type="gramStart"/>
      <w:r w:rsidRPr="008E46A5">
        <w:rPr>
          <w:rFonts w:ascii="Times New Roman" w:hAnsi="Times New Roman" w:cs="Times New Roman"/>
          <w:sz w:val="24"/>
          <w:szCs w:val="24"/>
        </w:rPr>
        <w:t>Зарегистрированный</w:t>
      </w:r>
      <w:proofErr w:type="gramEnd"/>
      <w:r w:rsidRPr="008E46A5">
        <w:rPr>
          <w:rFonts w:ascii="Times New Roman" w:hAnsi="Times New Roman" w:cs="Times New Roman"/>
          <w:sz w:val="24"/>
          <w:szCs w:val="24"/>
        </w:rPr>
        <w:t xml:space="preserve"> </w:t>
      </w:r>
      <w:r w:rsidR="00C42E2F" w:rsidRPr="008E46A5">
        <w:rPr>
          <w:rFonts w:ascii="Times New Roman" w:hAnsi="Times New Roman" w:cs="Times New Roman"/>
          <w:sz w:val="24"/>
          <w:szCs w:val="24"/>
        </w:rPr>
        <w:t xml:space="preserve"> по адресу</w:t>
      </w:r>
      <w:r w:rsidRPr="008E46A5">
        <w:rPr>
          <w:rFonts w:ascii="Times New Roman" w:hAnsi="Times New Roman" w:cs="Times New Roman"/>
          <w:sz w:val="24"/>
          <w:szCs w:val="24"/>
        </w:rPr>
        <w:t xml:space="preserve"> </w:t>
      </w:r>
      <w:r w:rsidR="00C42E2F" w:rsidRPr="008E46A5">
        <w:rPr>
          <w:rFonts w:ascii="Times New Roman" w:hAnsi="Times New Roman" w:cs="Times New Roman"/>
          <w:sz w:val="24"/>
          <w:szCs w:val="24"/>
        </w:rPr>
        <w:t>________________________</w:t>
      </w:r>
      <w:r w:rsidR="008E46A5" w:rsidRPr="008E46A5">
        <w:rPr>
          <w:rFonts w:ascii="Times New Roman" w:hAnsi="Times New Roman" w:cs="Times New Roman"/>
          <w:sz w:val="24"/>
          <w:szCs w:val="24"/>
        </w:rPr>
        <w:t>___________________</w:t>
      </w:r>
      <w:r w:rsidR="00C42E2F" w:rsidRPr="008E46A5">
        <w:rPr>
          <w:rFonts w:ascii="Times New Roman" w:hAnsi="Times New Roman" w:cs="Times New Roman"/>
          <w:sz w:val="24"/>
          <w:szCs w:val="24"/>
        </w:rPr>
        <w:t>_,</w:t>
      </w:r>
      <w:r w:rsidRPr="008E46A5">
        <w:rPr>
          <w:rFonts w:ascii="Times New Roman" w:hAnsi="Times New Roman" w:cs="Times New Roman"/>
          <w:sz w:val="24"/>
          <w:szCs w:val="24"/>
        </w:rPr>
        <w:t xml:space="preserve"> </w:t>
      </w:r>
    </w:p>
    <w:p w:rsidR="00C42E2F" w:rsidRPr="008E46A5" w:rsidRDefault="00C42E2F" w:rsidP="008E46A5">
      <w:pPr>
        <w:pStyle w:val="ConsPlusNormal"/>
        <w:ind w:firstLine="684"/>
        <w:jc w:val="both"/>
        <w:outlineLvl w:val="1"/>
        <w:rPr>
          <w:rFonts w:ascii="Times New Roman" w:hAnsi="Times New Roman" w:cs="Times New Roman"/>
          <w:sz w:val="24"/>
          <w:szCs w:val="24"/>
        </w:rPr>
      </w:pPr>
      <w:r w:rsidRPr="008E46A5">
        <w:rPr>
          <w:rFonts w:ascii="Times New Roman" w:hAnsi="Times New Roman" w:cs="Times New Roman"/>
          <w:sz w:val="24"/>
          <w:szCs w:val="24"/>
        </w:rPr>
        <w:t>Паспорт серии ___________ №____________ выдан _________________________________</w:t>
      </w:r>
      <w:r w:rsidR="00F37E0B" w:rsidRPr="008E46A5">
        <w:rPr>
          <w:rFonts w:ascii="Times New Roman" w:hAnsi="Times New Roman" w:cs="Times New Roman"/>
          <w:sz w:val="24"/>
          <w:szCs w:val="24"/>
        </w:rPr>
        <w:t>_______________</w:t>
      </w:r>
      <w:r w:rsidRPr="008E46A5">
        <w:rPr>
          <w:rFonts w:ascii="Times New Roman" w:hAnsi="Times New Roman" w:cs="Times New Roman"/>
          <w:sz w:val="24"/>
          <w:szCs w:val="24"/>
        </w:rPr>
        <w:t xml:space="preserve">_ </w:t>
      </w:r>
      <w:r w:rsidR="00F37E0B" w:rsidRPr="008E46A5">
        <w:rPr>
          <w:rFonts w:ascii="Times New Roman" w:hAnsi="Times New Roman" w:cs="Times New Roman"/>
          <w:sz w:val="24"/>
          <w:szCs w:val="24"/>
        </w:rPr>
        <w:t xml:space="preserve">«___» _____________________ </w:t>
      </w:r>
      <w:proofErr w:type="gramStart"/>
      <w:r w:rsidR="00F37E0B" w:rsidRPr="008E46A5">
        <w:rPr>
          <w:rFonts w:ascii="Times New Roman" w:hAnsi="Times New Roman" w:cs="Times New Roman"/>
          <w:sz w:val="24"/>
          <w:szCs w:val="24"/>
        </w:rPr>
        <w:t>г</w:t>
      </w:r>
      <w:proofErr w:type="gramEnd"/>
      <w:r w:rsidR="00F37E0B" w:rsidRPr="008E46A5">
        <w:rPr>
          <w:rFonts w:ascii="Times New Roman" w:hAnsi="Times New Roman" w:cs="Times New Roman"/>
          <w:sz w:val="24"/>
          <w:szCs w:val="24"/>
        </w:rPr>
        <w:t>.</w:t>
      </w:r>
    </w:p>
    <w:p w:rsidR="00C42E2F" w:rsidRPr="008E46A5" w:rsidRDefault="00C42E2F" w:rsidP="008E46A5">
      <w:pPr>
        <w:pStyle w:val="ConsPlusNormal"/>
        <w:ind w:firstLine="684"/>
        <w:jc w:val="both"/>
        <w:outlineLvl w:val="1"/>
        <w:rPr>
          <w:rFonts w:ascii="Times New Roman" w:hAnsi="Times New Roman" w:cs="Times New Roman"/>
          <w:sz w:val="24"/>
        </w:rPr>
      </w:pPr>
      <w:r w:rsidRPr="008E46A5">
        <w:rPr>
          <w:rFonts w:ascii="Times New Roman" w:hAnsi="Times New Roman" w:cs="Times New Roman"/>
          <w:sz w:val="24"/>
          <w:szCs w:val="24"/>
        </w:rPr>
        <w:t>в соответствии с Федеральным законом от 27.07.2006 № 152-ФЗ «О персональных</w:t>
      </w:r>
      <w:r w:rsidRPr="008E46A5">
        <w:rPr>
          <w:rFonts w:ascii="Times New Roman" w:hAnsi="Times New Roman" w:cs="Times New Roman"/>
          <w:sz w:val="24"/>
        </w:rPr>
        <w:t xml:space="preserve"> данных» своей волей и в своем интересе выражаю свое согласие Организатору Конкурса - Администрации Бакчарского района, расположенному по адресу: Томская область, с. Бакчар, ул. Ленина, 53,  на </w:t>
      </w:r>
      <w:r w:rsidR="00F37E0B" w:rsidRPr="008E46A5">
        <w:rPr>
          <w:rFonts w:ascii="Times New Roman" w:hAnsi="Times New Roman" w:cs="Times New Roman"/>
          <w:sz w:val="24"/>
        </w:rPr>
        <w:t xml:space="preserve">сбор, </w:t>
      </w:r>
      <w:r w:rsidRPr="008E46A5">
        <w:rPr>
          <w:rFonts w:ascii="Times New Roman" w:hAnsi="Times New Roman" w:cs="Times New Roman"/>
          <w:sz w:val="24"/>
        </w:rPr>
        <w:t xml:space="preserve">обработку, </w:t>
      </w:r>
      <w:r w:rsidR="008E46A5" w:rsidRPr="008E46A5">
        <w:rPr>
          <w:rFonts w:ascii="Times New Roman" w:hAnsi="Times New Roman" w:cs="Times New Roman"/>
          <w:sz w:val="24"/>
        </w:rPr>
        <w:t>накопление</w:t>
      </w:r>
      <w:r w:rsidRPr="008E46A5">
        <w:rPr>
          <w:rFonts w:ascii="Times New Roman" w:hAnsi="Times New Roman" w:cs="Times New Roman"/>
          <w:sz w:val="24"/>
        </w:rPr>
        <w:t>, систематизацию</w:t>
      </w:r>
      <w:r w:rsidR="008E46A5" w:rsidRPr="008E46A5">
        <w:rPr>
          <w:rFonts w:ascii="Times New Roman" w:hAnsi="Times New Roman" w:cs="Times New Roman"/>
          <w:sz w:val="24"/>
        </w:rPr>
        <w:t>,</w:t>
      </w:r>
      <w:r w:rsidRPr="008E46A5">
        <w:rPr>
          <w:rFonts w:ascii="Times New Roman" w:hAnsi="Times New Roman" w:cs="Times New Roman"/>
          <w:sz w:val="24"/>
        </w:rPr>
        <w:t xml:space="preserve"> ис</w:t>
      </w:r>
      <w:r w:rsidR="008E46A5" w:rsidRPr="008E46A5">
        <w:rPr>
          <w:rFonts w:ascii="Times New Roman" w:hAnsi="Times New Roman" w:cs="Times New Roman"/>
          <w:sz w:val="24"/>
        </w:rPr>
        <w:t xml:space="preserve">пользование хранение, уточнение и передачу </w:t>
      </w:r>
      <w:r w:rsidRPr="008E46A5">
        <w:rPr>
          <w:rFonts w:ascii="Times New Roman" w:hAnsi="Times New Roman" w:cs="Times New Roman"/>
          <w:sz w:val="24"/>
        </w:rPr>
        <w:t>моих персональных данных (информации), указанных  в представленных документах на участие в районном Конкурсе</w:t>
      </w:r>
      <w:r w:rsidR="008E46A5" w:rsidRPr="008E46A5">
        <w:rPr>
          <w:rFonts w:ascii="Times New Roman" w:hAnsi="Times New Roman" w:cs="Times New Roman"/>
          <w:sz w:val="24"/>
        </w:rPr>
        <w:t xml:space="preserve"> предпринимательских проектов</w:t>
      </w:r>
      <w:r w:rsidRPr="008E46A5">
        <w:rPr>
          <w:rFonts w:ascii="Times New Roman" w:hAnsi="Times New Roman" w:cs="Times New Roman"/>
          <w:sz w:val="24"/>
        </w:rPr>
        <w:t xml:space="preserve"> с целью предоставления субсидий в целях обеспечения затрат в связи с со</w:t>
      </w:r>
      <w:r w:rsidRPr="008E46A5">
        <w:rPr>
          <w:rFonts w:ascii="Times New Roman" w:hAnsi="Times New Roman" w:cs="Times New Roman"/>
          <w:sz w:val="24"/>
        </w:rPr>
        <w:t>з</w:t>
      </w:r>
      <w:r w:rsidRPr="008E46A5">
        <w:rPr>
          <w:rFonts w:ascii="Times New Roman" w:hAnsi="Times New Roman" w:cs="Times New Roman"/>
          <w:sz w:val="24"/>
        </w:rPr>
        <w:t>данием собственного бизнеса, а именно:</w:t>
      </w:r>
    </w:p>
    <w:p w:rsidR="00C42E2F" w:rsidRPr="008E46A5" w:rsidRDefault="00C42E2F" w:rsidP="008E46A5">
      <w:pPr>
        <w:numPr>
          <w:ilvl w:val="0"/>
          <w:numId w:val="18"/>
        </w:numPr>
        <w:suppressAutoHyphens/>
        <w:ind w:left="0" w:firstLine="684"/>
        <w:jc w:val="both"/>
        <w:rPr>
          <w:sz w:val="24"/>
        </w:rPr>
      </w:pPr>
      <w:r w:rsidRPr="008E46A5">
        <w:rPr>
          <w:sz w:val="24"/>
        </w:rPr>
        <w:t xml:space="preserve">Фамилия, имя, отчество, наименование </w:t>
      </w:r>
      <w:r w:rsidR="008E46A5" w:rsidRPr="008E46A5">
        <w:rPr>
          <w:sz w:val="24"/>
        </w:rPr>
        <w:t>юридического лица;</w:t>
      </w:r>
    </w:p>
    <w:p w:rsidR="00C42E2F" w:rsidRPr="008E46A5" w:rsidRDefault="008E46A5" w:rsidP="008E46A5">
      <w:pPr>
        <w:numPr>
          <w:ilvl w:val="0"/>
          <w:numId w:val="18"/>
        </w:numPr>
        <w:suppressAutoHyphens/>
        <w:ind w:left="0" w:firstLine="684"/>
        <w:jc w:val="both"/>
        <w:rPr>
          <w:sz w:val="24"/>
        </w:rPr>
      </w:pPr>
      <w:r w:rsidRPr="008E46A5">
        <w:rPr>
          <w:sz w:val="24"/>
        </w:rPr>
        <w:t>Наименование проекта;</w:t>
      </w:r>
    </w:p>
    <w:p w:rsidR="00C42E2F" w:rsidRPr="008E46A5" w:rsidRDefault="00C42E2F" w:rsidP="008E46A5">
      <w:pPr>
        <w:numPr>
          <w:ilvl w:val="0"/>
          <w:numId w:val="18"/>
        </w:numPr>
        <w:suppressAutoHyphens/>
        <w:ind w:left="0" w:firstLine="684"/>
        <w:jc w:val="both"/>
        <w:rPr>
          <w:sz w:val="24"/>
        </w:rPr>
      </w:pPr>
      <w:r w:rsidRPr="008E46A5">
        <w:rPr>
          <w:sz w:val="24"/>
        </w:rPr>
        <w:t>Сумма субсидии</w:t>
      </w:r>
      <w:r w:rsidR="008E46A5" w:rsidRPr="008E46A5">
        <w:rPr>
          <w:sz w:val="24"/>
        </w:rPr>
        <w:t xml:space="preserve"> </w:t>
      </w:r>
      <w:r w:rsidRPr="008E46A5">
        <w:rPr>
          <w:sz w:val="24"/>
        </w:rPr>
        <w:t>(</w:t>
      </w:r>
      <w:r w:rsidR="008E46A5" w:rsidRPr="008E46A5">
        <w:rPr>
          <w:sz w:val="24"/>
        </w:rPr>
        <w:t>рубли);</w:t>
      </w:r>
    </w:p>
    <w:p w:rsidR="00C42E2F" w:rsidRPr="008E46A5" w:rsidRDefault="00C42E2F" w:rsidP="008E46A5">
      <w:pPr>
        <w:numPr>
          <w:ilvl w:val="0"/>
          <w:numId w:val="18"/>
        </w:numPr>
        <w:suppressAutoHyphens/>
        <w:ind w:left="0" w:firstLine="684"/>
        <w:jc w:val="both"/>
        <w:rPr>
          <w:sz w:val="24"/>
        </w:rPr>
      </w:pPr>
      <w:r w:rsidRPr="008E46A5">
        <w:rPr>
          <w:sz w:val="24"/>
        </w:rPr>
        <w:t xml:space="preserve">Контакты  </w:t>
      </w:r>
      <w:r w:rsidR="008E46A5" w:rsidRPr="008E46A5">
        <w:rPr>
          <w:sz w:val="24"/>
        </w:rPr>
        <w:t>(</w:t>
      </w:r>
      <w:r w:rsidRPr="008E46A5">
        <w:rPr>
          <w:sz w:val="24"/>
        </w:rPr>
        <w:t xml:space="preserve">телефон сотовый, стационарный, </w:t>
      </w:r>
      <w:proofErr w:type="gramStart"/>
      <w:r w:rsidRPr="008E46A5">
        <w:rPr>
          <w:sz w:val="24"/>
        </w:rPr>
        <w:t>е</w:t>
      </w:r>
      <w:proofErr w:type="gramEnd"/>
      <w:r w:rsidRPr="008E46A5">
        <w:rPr>
          <w:sz w:val="24"/>
        </w:rPr>
        <w:t>-</w:t>
      </w:r>
      <w:r w:rsidRPr="008E46A5">
        <w:rPr>
          <w:sz w:val="24"/>
          <w:lang w:val="en-US"/>
        </w:rPr>
        <w:t>mail</w:t>
      </w:r>
      <w:r w:rsidR="008E46A5" w:rsidRPr="008E46A5">
        <w:rPr>
          <w:sz w:val="24"/>
        </w:rPr>
        <w:t>);</w:t>
      </w:r>
    </w:p>
    <w:p w:rsidR="00C42E2F" w:rsidRPr="008E46A5" w:rsidRDefault="00C42E2F" w:rsidP="008E46A5">
      <w:pPr>
        <w:numPr>
          <w:ilvl w:val="0"/>
          <w:numId w:val="18"/>
        </w:numPr>
        <w:suppressAutoHyphens/>
        <w:ind w:left="0" w:firstLine="684"/>
        <w:jc w:val="both"/>
        <w:rPr>
          <w:sz w:val="24"/>
        </w:rPr>
      </w:pPr>
      <w:r w:rsidRPr="008E46A5">
        <w:rPr>
          <w:sz w:val="24"/>
        </w:rPr>
        <w:t xml:space="preserve">Почтовый адрес (местонахождение постоянно действующего исполнительного органа юридического лица,  место жительства (регистрации) </w:t>
      </w:r>
      <w:r w:rsidR="008E46A5" w:rsidRPr="008E46A5">
        <w:rPr>
          <w:sz w:val="24"/>
        </w:rPr>
        <w:t>индивидуального предпринимателя);</w:t>
      </w:r>
    </w:p>
    <w:p w:rsidR="00C42E2F" w:rsidRPr="008E46A5" w:rsidRDefault="00C42E2F" w:rsidP="008E46A5">
      <w:pPr>
        <w:numPr>
          <w:ilvl w:val="0"/>
          <w:numId w:val="18"/>
        </w:numPr>
        <w:suppressAutoHyphens/>
        <w:ind w:left="0" w:firstLine="684"/>
        <w:jc w:val="both"/>
        <w:rPr>
          <w:sz w:val="24"/>
        </w:rPr>
      </w:pPr>
      <w:r w:rsidRPr="008E46A5">
        <w:rPr>
          <w:sz w:val="24"/>
        </w:rPr>
        <w:t>Идентификационны</w:t>
      </w:r>
      <w:r w:rsidR="008E46A5" w:rsidRPr="008E46A5">
        <w:rPr>
          <w:sz w:val="24"/>
        </w:rPr>
        <w:t>й номер налогоплательщика (ИНН);</w:t>
      </w:r>
    </w:p>
    <w:p w:rsidR="00C42E2F" w:rsidRPr="008E46A5" w:rsidRDefault="00C42E2F" w:rsidP="008E46A5">
      <w:pPr>
        <w:numPr>
          <w:ilvl w:val="0"/>
          <w:numId w:val="18"/>
        </w:numPr>
        <w:suppressAutoHyphens/>
        <w:ind w:left="0" w:firstLine="684"/>
        <w:jc w:val="both"/>
        <w:rPr>
          <w:sz w:val="24"/>
        </w:rPr>
      </w:pPr>
      <w:r w:rsidRPr="008E46A5">
        <w:rPr>
          <w:sz w:val="24"/>
        </w:rPr>
        <w:t>Основной государственн</w:t>
      </w:r>
      <w:r w:rsidR="008E46A5" w:rsidRPr="008E46A5">
        <w:rPr>
          <w:sz w:val="24"/>
        </w:rPr>
        <w:t>ый регистрационный номер (ОГРН);</w:t>
      </w:r>
    </w:p>
    <w:p w:rsidR="00C42E2F" w:rsidRPr="008E46A5" w:rsidRDefault="00C42E2F" w:rsidP="008E46A5">
      <w:pPr>
        <w:numPr>
          <w:ilvl w:val="0"/>
          <w:numId w:val="18"/>
        </w:numPr>
        <w:suppressAutoHyphens/>
        <w:ind w:left="0" w:firstLine="684"/>
        <w:jc w:val="both"/>
        <w:rPr>
          <w:sz w:val="24"/>
        </w:rPr>
      </w:pPr>
      <w:r w:rsidRPr="008E46A5">
        <w:rPr>
          <w:sz w:val="24"/>
        </w:rPr>
        <w:t>Номер и дата Соглашения</w:t>
      </w:r>
      <w:r w:rsidR="008E46A5" w:rsidRPr="008E46A5">
        <w:rPr>
          <w:sz w:val="24"/>
        </w:rPr>
        <w:t xml:space="preserve"> и </w:t>
      </w:r>
      <w:r w:rsidRPr="008E46A5">
        <w:rPr>
          <w:sz w:val="24"/>
        </w:rPr>
        <w:t>платежного пору</w:t>
      </w:r>
      <w:r w:rsidR="008E46A5" w:rsidRPr="008E46A5">
        <w:rPr>
          <w:sz w:val="24"/>
        </w:rPr>
        <w:t>чения по перечисленной субсидии;</w:t>
      </w:r>
    </w:p>
    <w:p w:rsidR="00C42E2F" w:rsidRPr="008E46A5" w:rsidRDefault="00C42E2F" w:rsidP="008E46A5">
      <w:pPr>
        <w:numPr>
          <w:ilvl w:val="0"/>
          <w:numId w:val="18"/>
        </w:numPr>
        <w:tabs>
          <w:tab w:val="clear" w:pos="1070"/>
        </w:tabs>
        <w:suppressAutoHyphens/>
        <w:ind w:left="0" w:firstLine="684"/>
        <w:jc w:val="both"/>
        <w:rPr>
          <w:sz w:val="24"/>
        </w:rPr>
      </w:pPr>
      <w:r w:rsidRPr="008E46A5">
        <w:rPr>
          <w:sz w:val="24"/>
        </w:rPr>
        <w:t xml:space="preserve">И иные сведения, указанные в документах, предоставляемых на участие в районном Конкурсе предпринимательских проектов в целях </w:t>
      </w:r>
      <w:r w:rsidR="008E46A5" w:rsidRPr="008E46A5">
        <w:rPr>
          <w:sz w:val="24"/>
        </w:rPr>
        <w:t>обеспечения</w:t>
      </w:r>
      <w:r w:rsidRPr="008E46A5">
        <w:rPr>
          <w:sz w:val="24"/>
        </w:rPr>
        <w:t xml:space="preserve"> затрат.</w:t>
      </w:r>
    </w:p>
    <w:p w:rsidR="00C42E2F" w:rsidRPr="008E46A5" w:rsidRDefault="00C42E2F" w:rsidP="008E46A5">
      <w:pPr>
        <w:ind w:firstLine="684"/>
        <w:jc w:val="both"/>
        <w:rPr>
          <w:sz w:val="24"/>
          <w:szCs w:val="24"/>
        </w:rPr>
      </w:pPr>
      <w:r w:rsidRPr="008E46A5">
        <w:rPr>
          <w:sz w:val="24"/>
          <w:szCs w:val="24"/>
        </w:rPr>
        <w:t>Цель обработки персональных данных: ведение реестра участников Конкурса заявок на пре</w:t>
      </w:r>
      <w:r w:rsidRPr="008E46A5">
        <w:rPr>
          <w:sz w:val="24"/>
          <w:szCs w:val="24"/>
        </w:rPr>
        <w:t>д</w:t>
      </w:r>
      <w:r w:rsidRPr="008E46A5">
        <w:rPr>
          <w:sz w:val="24"/>
          <w:szCs w:val="24"/>
        </w:rPr>
        <w:t xml:space="preserve">ставление субсидий начинающим предпринимателям в целях </w:t>
      </w:r>
      <w:r w:rsidR="008E46A5" w:rsidRPr="008E46A5">
        <w:rPr>
          <w:sz w:val="24"/>
          <w:szCs w:val="24"/>
        </w:rPr>
        <w:t>обеспечения</w:t>
      </w:r>
      <w:r w:rsidRPr="008E46A5">
        <w:rPr>
          <w:sz w:val="24"/>
          <w:szCs w:val="24"/>
        </w:rPr>
        <w:t xml:space="preserve"> затрат в связи с созд</w:t>
      </w:r>
      <w:r w:rsidRPr="008E46A5">
        <w:rPr>
          <w:sz w:val="24"/>
          <w:szCs w:val="24"/>
        </w:rPr>
        <w:t>а</w:t>
      </w:r>
      <w:r w:rsidRPr="008E46A5">
        <w:rPr>
          <w:sz w:val="24"/>
          <w:szCs w:val="24"/>
        </w:rPr>
        <w:t>нием и развитием собственного бизнеса, являющиеся общедоступным и</w:t>
      </w:r>
      <w:r w:rsidRPr="008E46A5">
        <w:rPr>
          <w:sz w:val="24"/>
          <w:szCs w:val="24"/>
        </w:rPr>
        <w:t>с</w:t>
      </w:r>
      <w:r w:rsidRPr="008E46A5">
        <w:rPr>
          <w:sz w:val="24"/>
          <w:szCs w:val="24"/>
        </w:rPr>
        <w:t>точником персональных данных, проведение мониторинга реализации предпринимательских проектов, предоставление персональных данных государственным и муниципальным органам по их запросам. В целях и</w:t>
      </w:r>
      <w:r w:rsidRPr="008E46A5">
        <w:rPr>
          <w:sz w:val="24"/>
          <w:szCs w:val="24"/>
        </w:rPr>
        <w:t>н</w:t>
      </w:r>
      <w:r w:rsidRPr="008E46A5">
        <w:rPr>
          <w:sz w:val="24"/>
          <w:szCs w:val="24"/>
        </w:rPr>
        <w:t>формационного обеспечения указанные выше персональные данные прошу считать общедосту</w:t>
      </w:r>
      <w:r w:rsidRPr="008E46A5">
        <w:rPr>
          <w:sz w:val="24"/>
          <w:szCs w:val="24"/>
        </w:rPr>
        <w:t>п</w:t>
      </w:r>
      <w:r w:rsidRPr="008E46A5">
        <w:rPr>
          <w:sz w:val="24"/>
          <w:szCs w:val="24"/>
        </w:rPr>
        <w:t>ными.</w:t>
      </w:r>
    </w:p>
    <w:p w:rsidR="00C42E2F" w:rsidRPr="008E46A5" w:rsidRDefault="008E46A5" w:rsidP="008E46A5">
      <w:pPr>
        <w:ind w:firstLine="684"/>
        <w:jc w:val="both"/>
        <w:rPr>
          <w:sz w:val="24"/>
          <w:szCs w:val="24"/>
        </w:rPr>
      </w:pPr>
      <w:r w:rsidRPr="008E46A5">
        <w:rPr>
          <w:sz w:val="24"/>
          <w:szCs w:val="24"/>
        </w:rPr>
        <w:t xml:space="preserve">Администрация Бакчарского района </w:t>
      </w:r>
      <w:r w:rsidR="00C42E2F" w:rsidRPr="008E46A5">
        <w:rPr>
          <w:sz w:val="24"/>
          <w:szCs w:val="24"/>
        </w:rPr>
        <w:t>может передавать мои пе</w:t>
      </w:r>
      <w:r w:rsidRPr="008E46A5">
        <w:rPr>
          <w:sz w:val="24"/>
          <w:szCs w:val="24"/>
        </w:rPr>
        <w:t xml:space="preserve">рсональные данные Департаменту </w:t>
      </w:r>
      <w:r w:rsidR="00C42E2F" w:rsidRPr="008E46A5">
        <w:rPr>
          <w:sz w:val="24"/>
          <w:szCs w:val="24"/>
        </w:rPr>
        <w:t>по развитию инновационной и предпринимательской деятельности Томской области, иным государс</w:t>
      </w:r>
      <w:r w:rsidR="00C42E2F" w:rsidRPr="008E46A5">
        <w:rPr>
          <w:sz w:val="24"/>
          <w:szCs w:val="24"/>
        </w:rPr>
        <w:t>т</w:t>
      </w:r>
      <w:r w:rsidR="00C42E2F" w:rsidRPr="008E46A5">
        <w:rPr>
          <w:sz w:val="24"/>
          <w:szCs w:val="24"/>
        </w:rPr>
        <w:t xml:space="preserve">венным и муниципальным органам, учреждениям. </w:t>
      </w:r>
    </w:p>
    <w:p w:rsidR="00C42E2F" w:rsidRPr="008E46A5" w:rsidRDefault="00C42E2F" w:rsidP="008E46A5">
      <w:pPr>
        <w:ind w:firstLine="684"/>
        <w:jc w:val="both"/>
        <w:rPr>
          <w:sz w:val="24"/>
          <w:szCs w:val="24"/>
        </w:rPr>
      </w:pPr>
      <w:r w:rsidRPr="008E46A5">
        <w:rPr>
          <w:sz w:val="24"/>
          <w:szCs w:val="24"/>
        </w:rPr>
        <w:t xml:space="preserve">Администрация Бакчарского района может размещать подробное описание заявки на официальном сайте </w:t>
      </w:r>
      <w:r w:rsidR="00821080">
        <w:rPr>
          <w:sz w:val="24"/>
          <w:szCs w:val="24"/>
        </w:rPr>
        <w:t>муниципального образования «</w:t>
      </w:r>
      <w:r w:rsidRPr="008E46A5">
        <w:rPr>
          <w:sz w:val="24"/>
          <w:szCs w:val="24"/>
        </w:rPr>
        <w:t>Бакчарск</w:t>
      </w:r>
      <w:r w:rsidR="00821080">
        <w:rPr>
          <w:sz w:val="24"/>
          <w:szCs w:val="24"/>
        </w:rPr>
        <w:t>ий</w:t>
      </w:r>
      <w:r w:rsidRPr="008E46A5">
        <w:rPr>
          <w:sz w:val="24"/>
          <w:szCs w:val="24"/>
        </w:rPr>
        <w:t xml:space="preserve"> район</w:t>
      </w:r>
      <w:r w:rsidR="00821080">
        <w:rPr>
          <w:sz w:val="24"/>
          <w:szCs w:val="24"/>
        </w:rPr>
        <w:t>»</w:t>
      </w:r>
      <w:r w:rsidRPr="008E46A5">
        <w:rPr>
          <w:sz w:val="24"/>
          <w:szCs w:val="24"/>
        </w:rPr>
        <w:t xml:space="preserve"> Томской области в информационно-телекоммуникационной сети «Интернет», а также вносить сведения об учас</w:t>
      </w:r>
      <w:r w:rsidRPr="008E46A5">
        <w:rPr>
          <w:sz w:val="24"/>
          <w:szCs w:val="24"/>
        </w:rPr>
        <w:t>т</w:t>
      </w:r>
      <w:r w:rsidRPr="008E46A5">
        <w:rPr>
          <w:sz w:val="24"/>
          <w:szCs w:val="24"/>
        </w:rPr>
        <w:t>нике Конкурса в реестр субъектов малого предпринимательства – получателей поддержки в сл</w:t>
      </w:r>
      <w:r w:rsidRPr="008E46A5">
        <w:rPr>
          <w:sz w:val="24"/>
          <w:szCs w:val="24"/>
        </w:rPr>
        <w:t>у</w:t>
      </w:r>
      <w:r w:rsidRPr="008E46A5">
        <w:rPr>
          <w:sz w:val="24"/>
          <w:szCs w:val="24"/>
        </w:rPr>
        <w:t>чае признания его победителем Конкурса.</w:t>
      </w:r>
    </w:p>
    <w:p w:rsidR="008E46A5" w:rsidRPr="008E46A5" w:rsidRDefault="00C42E2F" w:rsidP="008E46A5">
      <w:pPr>
        <w:pStyle w:val="ConsPlusNonformat"/>
        <w:ind w:firstLine="684"/>
        <w:jc w:val="both"/>
        <w:rPr>
          <w:rFonts w:ascii="Times New Roman" w:hAnsi="Times New Roman" w:cs="Times New Roman"/>
          <w:sz w:val="24"/>
          <w:szCs w:val="24"/>
        </w:rPr>
      </w:pPr>
      <w:r w:rsidRPr="008E46A5">
        <w:rPr>
          <w:rFonts w:ascii="Times New Roman" w:hAnsi="Times New Roman" w:cs="Times New Roman"/>
          <w:sz w:val="24"/>
          <w:szCs w:val="24"/>
        </w:rPr>
        <w:t xml:space="preserve">Хранение персональных данных в указанных целях может осуществляться неопределенный срок, если иное не установлено законодательством. </w:t>
      </w:r>
    </w:p>
    <w:p w:rsidR="008E46A5" w:rsidRPr="008E46A5" w:rsidRDefault="00C42E2F" w:rsidP="008E46A5">
      <w:pPr>
        <w:pStyle w:val="ConsPlusNonformat"/>
        <w:ind w:firstLine="684"/>
        <w:jc w:val="both"/>
        <w:rPr>
          <w:rFonts w:ascii="Times New Roman" w:hAnsi="Times New Roman" w:cs="Times New Roman"/>
          <w:sz w:val="24"/>
          <w:szCs w:val="24"/>
        </w:rPr>
      </w:pPr>
      <w:r w:rsidRPr="008E46A5">
        <w:rPr>
          <w:rFonts w:ascii="Times New Roman" w:hAnsi="Times New Roman" w:cs="Times New Roman"/>
          <w:sz w:val="24"/>
          <w:szCs w:val="24"/>
        </w:rPr>
        <w:t xml:space="preserve">Обработка персональных данных может быть как автоматизированная, так и без использования средств автоматизации. </w:t>
      </w:r>
    </w:p>
    <w:p w:rsidR="00C42E2F" w:rsidRPr="008E46A5" w:rsidRDefault="00C42E2F" w:rsidP="008E46A5">
      <w:pPr>
        <w:pStyle w:val="ConsPlusNonformat"/>
        <w:ind w:firstLine="684"/>
        <w:jc w:val="both"/>
        <w:rPr>
          <w:rFonts w:ascii="Times New Roman" w:hAnsi="Times New Roman" w:cs="Times New Roman"/>
          <w:sz w:val="24"/>
          <w:szCs w:val="24"/>
        </w:rPr>
      </w:pPr>
      <w:r w:rsidRPr="008E46A5">
        <w:rPr>
          <w:rFonts w:ascii="Times New Roman" w:hAnsi="Times New Roman" w:cs="Times New Roman"/>
          <w:sz w:val="24"/>
          <w:szCs w:val="24"/>
        </w:rPr>
        <w:lastRenderedPageBreak/>
        <w:t>Настоящее согласие выдано без ограничения срока его действия.</w:t>
      </w:r>
    </w:p>
    <w:p w:rsidR="00C42E2F" w:rsidRPr="008E46A5" w:rsidRDefault="00C42E2F" w:rsidP="00C42E2F">
      <w:pPr>
        <w:pStyle w:val="ConsPlusNonformat"/>
        <w:rPr>
          <w:rFonts w:ascii="Times New Roman" w:hAnsi="Times New Roman" w:cs="Times New Roman"/>
          <w:sz w:val="24"/>
          <w:szCs w:val="24"/>
        </w:rPr>
      </w:pPr>
    </w:p>
    <w:p w:rsidR="00D5063B" w:rsidRPr="00A45DF8" w:rsidRDefault="00D5063B" w:rsidP="00D5063B">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D5063B" w:rsidRPr="00EC7294" w:rsidRDefault="00D5063B" w:rsidP="00D5063B">
      <w:pPr>
        <w:widowControl w:val="0"/>
        <w:autoSpaceDE w:val="0"/>
        <w:autoSpaceDN w:val="0"/>
        <w:adjustRightInd w:val="0"/>
        <w:jc w:val="both"/>
      </w:pPr>
      <w:r>
        <w:t>Должность руководителя</w:t>
      </w:r>
      <w:r w:rsidRPr="00EC7294">
        <w:t xml:space="preserve"> юридического лица</w:t>
      </w:r>
    </w:p>
    <w:p w:rsidR="00D5063B" w:rsidRDefault="00D5063B" w:rsidP="00D5063B">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Default="00D5063B" w:rsidP="00D5063B">
      <w:pPr>
        <w:widowControl w:val="0"/>
        <w:autoSpaceDE w:val="0"/>
        <w:autoSpaceDN w:val="0"/>
        <w:adjustRightInd w:val="0"/>
        <w:jc w:val="both"/>
      </w:pPr>
    </w:p>
    <w:p w:rsidR="00D5063B" w:rsidRDefault="00D5063B" w:rsidP="00D5063B">
      <w:pPr>
        <w:widowControl w:val="0"/>
        <w:autoSpaceDE w:val="0"/>
        <w:autoSpaceDN w:val="0"/>
        <w:adjustRightInd w:val="0"/>
        <w:jc w:val="both"/>
      </w:pPr>
      <w:r>
        <w:t>М.П.</w:t>
      </w:r>
    </w:p>
    <w:p w:rsidR="00D5063B" w:rsidRPr="00A45DF8" w:rsidRDefault="00D5063B" w:rsidP="00D5063B">
      <w:pPr>
        <w:widowControl w:val="0"/>
        <w:autoSpaceDE w:val="0"/>
        <w:autoSpaceDN w:val="0"/>
        <w:adjustRightInd w:val="0"/>
        <w:jc w:val="both"/>
      </w:pPr>
    </w:p>
    <w:p w:rsidR="00D5063B" w:rsidRPr="000A0C55" w:rsidRDefault="00D5063B" w:rsidP="00D5063B">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D5063B" w:rsidRDefault="00D5063B" w:rsidP="00D5063B">
      <w:pPr>
        <w:pStyle w:val="ConsPlusNonformat"/>
        <w:suppressAutoHyphens/>
        <w:jc w:val="both"/>
        <w:rPr>
          <w:rFonts w:ascii="Times New Roman" w:hAnsi="Times New Roman" w:cs="Times New Roman"/>
          <w:sz w:val="24"/>
          <w:szCs w:val="24"/>
          <w:highlight w:val="yellow"/>
        </w:rPr>
      </w:pPr>
    </w:p>
    <w:p w:rsidR="0037111F" w:rsidRPr="00CE2D08" w:rsidRDefault="0074266A" w:rsidP="0037111F">
      <w:pPr>
        <w:pStyle w:val="ConsPlusNormal"/>
        <w:widowControl/>
        <w:ind w:firstLine="540"/>
        <w:jc w:val="right"/>
      </w:pPr>
      <w:r>
        <w:rPr>
          <w:sz w:val="28"/>
        </w:rPr>
        <w:br w:type="page"/>
      </w:r>
      <w:r w:rsidR="0037111F">
        <w:rPr>
          <w:rFonts w:ascii="Times New Roman" w:hAnsi="Times New Roman" w:cs="Times New Roman"/>
          <w:sz w:val="24"/>
          <w:szCs w:val="24"/>
        </w:rPr>
        <w:lastRenderedPageBreak/>
        <w:t>Приложение</w:t>
      </w:r>
      <w:r w:rsidR="0037111F" w:rsidRPr="00D4125E">
        <w:rPr>
          <w:rFonts w:ascii="Times New Roman" w:hAnsi="Times New Roman" w:cs="Times New Roman"/>
          <w:sz w:val="24"/>
          <w:szCs w:val="24"/>
        </w:rPr>
        <w:t xml:space="preserve"> </w:t>
      </w:r>
      <w:r w:rsidR="0037111F">
        <w:rPr>
          <w:rFonts w:ascii="Times New Roman" w:hAnsi="Times New Roman" w:cs="Times New Roman"/>
          <w:sz w:val="24"/>
          <w:szCs w:val="24"/>
        </w:rPr>
        <w:t>5</w:t>
      </w:r>
    </w:p>
    <w:p w:rsidR="0037111F" w:rsidRDefault="0037111F" w:rsidP="0037111F">
      <w:pPr>
        <w:pStyle w:val="ConsPlusNormal"/>
        <w:widowControl/>
        <w:ind w:firstLine="540"/>
        <w:jc w:val="right"/>
        <w:rPr>
          <w:rFonts w:ascii="Times New Roman" w:hAnsi="Times New Roman" w:cs="Times New Roman"/>
          <w:sz w:val="24"/>
          <w:szCs w:val="24"/>
        </w:rPr>
      </w:pPr>
      <w:hyperlink r:id="rId27"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7E39C2" w:rsidRPr="003E0158" w:rsidRDefault="007E39C2" w:rsidP="0037111F">
      <w:pPr>
        <w:pStyle w:val="ConsPlusNormal"/>
        <w:jc w:val="right"/>
      </w:pPr>
    </w:p>
    <w:p w:rsidR="007E39C2" w:rsidRPr="003E0158" w:rsidRDefault="007E39C2" w:rsidP="007E39C2">
      <w:pPr>
        <w:pStyle w:val="ConsPlusNonformat"/>
        <w:widowControl/>
        <w:jc w:val="center"/>
        <w:rPr>
          <w:rFonts w:ascii="Times New Roman" w:hAnsi="Times New Roman" w:cs="Times New Roman"/>
          <w:sz w:val="24"/>
          <w:szCs w:val="24"/>
        </w:rPr>
      </w:pPr>
      <w:r w:rsidRPr="003E0158">
        <w:rPr>
          <w:rFonts w:ascii="Times New Roman" w:hAnsi="Times New Roman" w:cs="Times New Roman"/>
          <w:sz w:val="24"/>
          <w:szCs w:val="24"/>
        </w:rPr>
        <w:t xml:space="preserve">Основные финансово-экономические показатели </w:t>
      </w:r>
    </w:p>
    <w:p w:rsidR="007E39C2" w:rsidRPr="003E0158" w:rsidRDefault="007E39C2" w:rsidP="007E39C2">
      <w:pPr>
        <w:pStyle w:val="ConsPlusNonformat"/>
        <w:widowControl/>
        <w:jc w:val="center"/>
        <w:rPr>
          <w:rFonts w:ascii="Times New Roman" w:hAnsi="Times New Roman" w:cs="Times New Roman"/>
          <w:sz w:val="24"/>
          <w:szCs w:val="24"/>
        </w:rPr>
      </w:pPr>
      <w:r w:rsidRPr="003E0158">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«Новая смена»</w:t>
      </w:r>
    </w:p>
    <w:p w:rsidR="007E39C2" w:rsidRPr="003E0158" w:rsidRDefault="007E39C2" w:rsidP="007E39C2">
      <w:pPr>
        <w:pStyle w:val="ConsPlusNonformat"/>
        <w:widowControl/>
        <w:jc w:val="center"/>
        <w:rPr>
          <w:rFonts w:ascii="Times New Roman" w:hAnsi="Times New Roman" w:cs="Times New Roman"/>
          <w:sz w:val="24"/>
          <w:szCs w:val="24"/>
        </w:rPr>
      </w:pPr>
    </w:p>
    <w:p w:rsidR="007E39C2" w:rsidRPr="003E0158" w:rsidRDefault="007E39C2" w:rsidP="003E0158">
      <w:pPr>
        <w:pStyle w:val="ConsPlusNonformat"/>
        <w:widowControl/>
        <w:ind w:firstLine="552"/>
        <w:jc w:val="both"/>
        <w:rPr>
          <w:rFonts w:ascii="Times New Roman" w:hAnsi="Times New Roman" w:cs="Times New Roman"/>
          <w:sz w:val="24"/>
          <w:szCs w:val="24"/>
        </w:rPr>
      </w:pPr>
      <w:r w:rsidRPr="003E0158">
        <w:rPr>
          <w:rFonts w:ascii="Times New Roman" w:hAnsi="Times New Roman" w:cs="Times New Roman"/>
          <w:sz w:val="24"/>
          <w:szCs w:val="24"/>
        </w:rPr>
        <w:t>Наименование юридического лица (Ф.И.О. индивидуального предпринимателя) (далее - соискателя), претендующего на участие в конкурсе предпринимательских проектов «Новая смена»   _____________________</w:t>
      </w:r>
      <w:r w:rsidR="003E0158" w:rsidRPr="003E0158">
        <w:rPr>
          <w:rFonts w:ascii="Times New Roman" w:hAnsi="Times New Roman" w:cs="Times New Roman"/>
          <w:sz w:val="24"/>
          <w:szCs w:val="24"/>
        </w:rPr>
        <w:t>_______________________________</w:t>
      </w:r>
      <w:r w:rsidRPr="003E0158">
        <w:rPr>
          <w:rFonts w:ascii="Times New Roman" w:hAnsi="Times New Roman" w:cs="Times New Roman"/>
          <w:sz w:val="24"/>
          <w:szCs w:val="24"/>
        </w:rPr>
        <w:t>___</w:t>
      </w:r>
    </w:p>
    <w:p w:rsidR="007E39C2" w:rsidRPr="003E0158" w:rsidRDefault="007E39C2" w:rsidP="007E39C2">
      <w:pPr>
        <w:pStyle w:val="ConsPlusNonformat"/>
        <w:widowControl/>
        <w:jc w:val="both"/>
        <w:rPr>
          <w:rFonts w:ascii="Times New Roman" w:hAnsi="Times New Roman" w:cs="Times New Roman"/>
          <w:sz w:val="24"/>
          <w:szCs w:val="24"/>
        </w:rPr>
      </w:pPr>
      <w:r w:rsidRPr="003E0158">
        <w:rPr>
          <w:rFonts w:ascii="Times New Roman" w:hAnsi="Times New Roman" w:cs="Times New Roman"/>
          <w:sz w:val="24"/>
          <w:szCs w:val="24"/>
        </w:rPr>
        <w:t>________________________________________________________________</w:t>
      </w:r>
      <w:r w:rsidR="008B67F9" w:rsidRPr="003E0158">
        <w:rPr>
          <w:rFonts w:ascii="Times New Roman" w:hAnsi="Times New Roman" w:cs="Times New Roman"/>
          <w:sz w:val="24"/>
          <w:szCs w:val="24"/>
        </w:rPr>
        <w:t>_____________</w:t>
      </w:r>
    </w:p>
    <w:p w:rsidR="007E39C2" w:rsidRPr="003E0158" w:rsidRDefault="007E39C2" w:rsidP="007E39C2">
      <w:pPr>
        <w:pStyle w:val="ConsPlusNonformat"/>
        <w:widowControl/>
        <w:jc w:val="both"/>
        <w:rPr>
          <w:rFonts w:ascii="Times New Roman" w:hAnsi="Times New Roman" w:cs="Times New Roman"/>
          <w:sz w:val="24"/>
          <w:szCs w:val="24"/>
        </w:rPr>
      </w:pPr>
      <w:r w:rsidRPr="003E0158">
        <w:rPr>
          <w:rFonts w:ascii="Times New Roman" w:hAnsi="Times New Roman" w:cs="Times New Roman"/>
          <w:sz w:val="24"/>
          <w:szCs w:val="24"/>
        </w:rPr>
        <w:t>______________________________________________________________________________</w:t>
      </w:r>
    </w:p>
    <w:p w:rsidR="001E6339" w:rsidRDefault="001E6339" w:rsidP="007E39C2">
      <w:pPr>
        <w:pStyle w:val="ConsPlusNonformat"/>
        <w:widowControl/>
        <w:rPr>
          <w:rFonts w:ascii="Times New Roman" w:hAnsi="Times New Roman" w:cs="Times New Roman"/>
          <w:sz w:val="24"/>
          <w:szCs w:val="24"/>
        </w:rPr>
      </w:pPr>
    </w:p>
    <w:p w:rsidR="007E39C2" w:rsidRPr="003E0158" w:rsidRDefault="007E39C2" w:rsidP="007E39C2">
      <w:pPr>
        <w:pStyle w:val="ConsPlusNonformat"/>
        <w:widowControl/>
        <w:rPr>
          <w:rFonts w:ascii="Times New Roman" w:hAnsi="Times New Roman" w:cs="Times New Roman"/>
          <w:sz w:val="24"/>
          <w:szCs w:val="24"/>
        </w:rPr>
      </w:pPr>
      <w:r w:rsidRPr="003E0158">
        <w:rPr>
          <w:rFonts w:ascii="Times New Roman" w:hAnsi="Times New Roman" w:cs="Times New Roman"/>
          <w:sz w:val="24"/>
          <w:szCs w:val="24"/>
        </w:rPr>
        <w:t>Наименование проекта, претендующего на поддер</w:t>
      </w:r>
      <w:r w:rsidR="003E0158" w:rsidRPr="003E0158">
        <w:rPr>
          <w:rFonts w:ascii="Times New Roman" w:hAnsi="Times New Roman" w:cs="Times New Roman"/>
          <w:sz w:val="24"/>
          <w:szCs w:val="24"/>
        </w:rPr>
        <w:t>жку____________________________</w:t>
      </w:r>
      <w:r w:rsidRPr="003E0158">
        <w:rPr>
          <w:rFonts w:ascii="Times New Roman" w:hAnsi="Times New Roman" w:cs="Times New Roman"/>
          <w:sz w:val="24"/>
          <w:szCs w:val="24"/>
        </w:rPr>
        <w:t>___</w:t>
      </w:r>
    </w:p>
    <w:p w:rsidR="007E39C2" w:rsidRPr="003E0158" w:rsidRDefault="007E39C2" w:rsidP="007E39C2">
      <w:pPr>
        <w:pStyle w:val="ConsPlusNonformat"/>
        <w:widowControl/>
        <w:rPr>
          <w:rFonts w:ascii="Times New Roman" w:hAnsi="Times New Roman" w:cs="Times New Roman"/>
          <w:sz w:val="24"/>
          <w:szCs w:val="24"/>
        </w:rPr>
      </w:pPr>
      <w:r w:rsidRPr="003E0158">
        <w:rPr>
          <w:rFonts w:ascii="Times New Roman" w:hAnsi="Times New Roman" w:cs="Times New Roman"/>
          <w:sz w:val="24"/>
          <w:szCs w:val="24"/>
        </w:rPr>
        <w:t>_______________________________________________</w:t>
      </w:r>
      <w:r w:rsidR="008B67F9" w:rsidRPr="003E0158">
        <w:rPr>
          <w:rFonts w:ascii="Times New Roman" w:hAnsi="Times New Roman" w:cs="Times New Roman"/>
          <w:sz w:val="24"/>
          <w:szCs w:val="24"/>
        </w:rPr>
        <w:t>______________________________</w:t>
      </w:r>
    </w:p>
    <w:p w:rsidR="001E6339" w:rsidRDefault="001E6339" w:rsidP="003E0158">
      <w:pPr>
        <w:pStyle w:val="ConsPlusNonformat"/>
        <w:widowControl/>
        <w:jc w:val="both"/>
        <w:rPr>
          <w:rFonts w:ascii="Times New Roman" w:hAnsi="Times New Roman" w:cs="Times New Roman"/>
          <w:sz w:val="24"/>
          <w:szCs w:val="24"/>
        </w:rPr>
      </w:pPr>
    </w:p>
    <w:p w:rsidR="007E39C2" w:rsidRPr="00BB16E6" w:rsidRDefault="007E39C2" w:rsidP="003E0158">
      <w:pPr>
        <w:pStyle w:val="ConsPlusNonformat"/>
        <w:widowControl/>
        <w:jc w:val="both"/>
        <w:rPr>
          <w:rFonts w:ascii="Times New Roman" w:hAnsi="Times New Roman" w:cs="Times New Roman"/>
          <w:sz w:val="24"/>
          <w:szCs w:val="24"/>
        </w:rPr>
      </w:pPr>
      <w:r w:rsidRPr="00BB16E6">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w:t>
      </w:r>
      <w:r w:rsidR="003E0158" w:rsidRPr="00BB16E6">
        <w:rPr>
          <w:rFonts w:ascii="Times New Roman" w:hAnsi="Times New Roman" w:cs="Times New Roman"/>
          <w:sz w:val="24"/>
          <w:szCs w:val="24"/>
        </w:rPr>
        <w:t>_______________________________</w:t>
      </w:r>
      <w:r w:rsidRPr="00BB16E6">
        <w:rPr>
          <w:rFonts w:ascii="Times New Roman" w:hAnsi="Times New Roman" w:cs="Times New Roman"/>
          <w:sz w:val="24"/>
          <w:szCs w:val="24"/>
        </w:rPr>
        <w:t>_______________</w:t>
      </w:r>
    </w:p>
    <w:p w:rsidR="007E39C2" w:rsidRPr="00BB16E6" w:rsidRDefault="007E39C2" w:rsidP="007E39C2">
      <w:pPr>
        <w:pStyle w:val="ConsPlusNonformat"/>
        <w:widowControl/>
        <w:rPr>
          <w:rFonts w:ascii="Times New Roman" w:hAnsi="Times New Roman" w:cs="Times New Roman"/>
          <w:sz w:val="24"/>
          <w:szCs w:val="24"/>
        </w:rPr>
      </w:pPr>
      <w:r w:rsidRPr="00BB16E6">
        <w:rPr>
          <w:rFonts w:ascii="Times New Roman" w:hAnsi="Times New Roman" w:cs="Times New Roman"/>
          <w:sz w:val="24"/>
          <w:szCs w:val="24"/>
        </w:rPr>
        <w:t>_______________________________________________</w:t>
      </w:r>
      <w:r w:rsidR="008B67F9" w:rsidRPr="00BB16E6">
        <w:rPr>
          <w:rFonts w:ascii="Times New Roman" w:hAnsi="Times New Roman" w:cs="Times New Roman"/>
          <w:sz w:val="24"/>
          <w:szCs w:val="24"/>
        </w:rPr>
        <w:t>______________________________</w:t>
      </w:r>
    </w:p>
    <w:p w:rsidR="001E6339" w:rsidRDefault="001E6339" w:rsidP="007E39C2">
      <w:pPr>
        <w:pStyle w:val="ConsPlusNonformat"/>
        <w:widowControl/>
        <w:rPr>
          <w:rFonts w:ascii="Times New Roman" w:hAnsi="Times New Roman" w:cs="Times New Roman"/>
          <w:sz w:val="24"/>
          <w:szCs w:val="24"/>
          <w:highlight w:val="yellow"/>
        </w:rPr>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61"/>
        <w:gridCol w:w="1418"/>
        <w:gridCol w:w="1417"/>
        <w:gridCol w:w="1418"/>
        <w:gridCol w:w="1417"/>
      </w:tblGrid>
      <w:tr w:rsidR="001E6339" w:rsidRPr="00394066">
        <w:tc>
          <w:tcPr>
            <w:tcW w:w="56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w:t>
            </w:r>
          </w:p>
          <w:p w:rsidR="001E6339" w:rsidRPr="00394066" w:rsidRDefault="001E6339" w:rsidP="001E6339">
            <w:pPr>
              <w:suppressAutoHyphens/>
              <w:rPr>
                <w:sz w:val="24"/>
              </w:rPr>
            </w:pPr>
            <w:proofErr w:type="gramStart"/>
            <w:r w:rsidRPr="00394066">
              <w:rPr>
                <w:sz w:val="24"/>
              </w:rPr>
              <w:t>п</w:t>
            </w:r>
            <w:proofErr w:type="gramEnd"/>
            <w:r w:rsidRPr="00394066">
              <w:rPr>
                <w:sz w:val="24"/>
              </w:rPr>
              <w:t>/п</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Показатели проекта, претендующего на муниципальную поддержку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E85DD4" w:rsidRDefault="001E6339" w:rsidP="001E6339">
            <w:pPr>
              <w:shd w:val="clear" w:color="auto" w:fill="FFFFFF"/>
              <w:suppressAutoHyphens/>
              <w:spacing w:line="278" w:lineRule="exact"/>
              <w:ind w:left="12"/>
            </w:pPr>
            <w:r w:rsidRPr="00E85DD4">
              <w:rPr>
                <w:bCs/>
                <w:sz w:val="24"/>
                <w:lang w:val="en-US"/>
              </w:rPr>
              <w:t>I</w:t>
            </w:r>
            <w:r>
              <w:rPr>
                <w:bCs/>
                <w:sz w:val="24"/>
              </w:rPr>
              <w:t xml:space="preserve"> </w:t>
            </w:r>
            <w:r w:rsidRPr="00E85DD4">
              <w:rPr>
                <w:bCs/>
                <w:spacing w:val="-2"/>
                <w:sz w:val="24"/>
              </w:rPr>
              <w:t>квартал</w:t>
            </w:r>
          </w:p>
          <w:p w:rsidR="001E6339" w:rsidRPr="00E85DD4" w:rsidRDefault="001E6339" w:rsidP="001E6339">
            <w:pPr>
              <w:shd w:val="clear" w:color="auto" w:fill="FFFFFF"/>
              <w:tabs>
                <w:tab w:val="left" w:leader="underscore" w:pos="1092"/>
              </w:tabs>
              <w:suppressAutoHyphens/>
              <w:spacing w:line="278" w:lineRule="exact"/>
              <w:ind w:left="12"/>
            </w:pPr>
            <w:r w:rsidRPr="00E85DD4">
              <w:rPr>
                <w:bCs/>
                <w:spacing w:val="-5"/>
                <w:sz w:val="24"/>
              </w:rPr>
              <w:t>20</w:t>
            </w:r>
            <w:r w:rsidRPr="00E85DD4">
              <w:rPr>
                <w:sz w:val="24"/>
              </w:rPr>
              <w:tab/>
            </w:r>
          </w:p>
          <w:p w:rsidR="001E6339" w:rsidRPr="00E85DD4" w:rsidRDefault="001E6339" w:rsidP="001E6339">
            <w:pPr>
              <w:shd w:val="clear" w:color="auto" w:fill="FFFFFF"/>
              <w:suppressAutoHyphens/>
              <w:spacing w:line="278" w:lineRule="exact"/>
              <w:ind w:left="12"/>
            </w:pPr>
            <w:r w:rsidRPr="00E85DD4">
              <w:rPr>
                <w:bCs/>
                <w:sz w:val="24"/>
              </w:rPr>
              <w:t>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E85DD4" w:rsidRDefault="001E6339" w:rsidP="001E6339">
            <w:pPr>
              <w:shd w:val="clear" w:color="auto" w:fill="FFFFFF"/>
              <w:suppressAutoHyphens/>
              <w:spacing w:line="276" w:lineRule="exact"/>
              <w:ind w:left="12" w:right="17"/>
            </w:pPr>
            <w:r w:rsidRPr="00E85DD4">
              <w:rPr>
                <w:bCs/>
                <w:sz w:val="24"/>
                <w:lang w:val="en-US"/>
              </w:rPr>
              <w:t xml:space="preserve">II </w:t>
            </w:r>
            <w:r w:rsidRPr="00E85DD4">
              <w:rPr>
                <w:bCs/>
                <w:spacing w:val="-2"/>
                <w:sz w:val="24"/>
              </w:rPr>
              <w:t>квартал</w:t>
            </w:r>
          </w:p>
          <w:p w:rsidR="001E6339" w:rsidRPr="00E85DD4" w:rsidRDefault="001E6339" w:rsidP="001E6339">
            <w:pPr>
              <w:shd w:val="clear" w:color="auto" w:fill="FFFFFF"/>
              <w:tabs>
                <w:tab w:val="left" w:leader="underscore" w:pos="1092"/>
              </w:tabs>
              <w:suppressAutoHyphens/>
              <w:spacing w:line="276" w:lineRule="exact"/>
              <w:ind w:left="12"/>
            </w:pPr>
            <w:r w:rsidRPr="00E85DD4">
              <w:rPr>
                <w:bCs/>
                <w:spacing w:val="-5"/>
                <w:sz w:val="24"/>
              </w:rPr>
              <w:t>20</w:t>
            </w:r>
            <w:r w:rsidRPr="00E85DD4">
              <w:rPr>
                <w:bCs/>
                <w:sz w:val="24"/>
              </w:rPr>
              <w:tab/>
            </w:r>
          </w:p>
          <w:p w:rsidR="001E6339" w:rsidRPr="00E85DD4" w:rsidRDefault="001E6339" w:rsidP="001E6339">
            <w:pPr>
              <w:shd w:val="clear" w:color="auto" w:fill="FFFFFF"/>
              <w:suppressAutoHyphens/>
              <w:spacing w:line="276" w:lineRule="exact"/>
              <w:ind w:left="12"/>
            </w:pPr>
            <w:r w:rsidRPr="00E85DD4">
              <w:rPr>
                <w:bCs/>
                <w:sz w:val="24"/>
              </w:rPr>
              <w:t>года</w:t>
            </w:r>
          </w:p>
        </w:tc>
        <w:tc>
          <w:tcPr>
            <w:tcW w:w="1418" w:type="dxa"/>
            <w:tcBorders>
              <w:top w:val="single" w:sz="4" w:space="0" w:color="auto"/>
              <w:left w:val="single" w:sz="4" w:space="0" w:color="auto"/>
              <w:bottom w:val="single" w:sz="4" w:space="0" w:color="auto"/>
              <w:right w:val="single" w:sz="4" w:space="0" w:color="auto"/>
            </w:tcBorders>
          </w:tcPr>
          <w:p w:rsidR="001E6339" w:rsidRPr="00E85DD4" w:rsidRDefault="001E6339" w:rsidP="001E6339">
            <w:pPr>
              <w:shd w:val="clear" w:color="auto" w:fill="FFFFFF"/>
              <w:suppressAutoHyphens/>
              <w:spacing w:line="278" w:lineRule="exact"/>
              <w:ind w:left="74"/>
            </w:pPr>
            <w:r w:rsidRPr="00E85DD4">
              <w:rPr>
                <w:bCs/>
                <w:sz w:val="24"/>
                <w:lang w:val="en-US"/>
              </w:rPr>
              <w:t>III</w:t>
            </w:r>
            <w:r>
              <w:rPr>
                <w:bCs/>
                <w:sz w:val="24"/>
              </w:rPr>
              <w:t xml:space="preserve"> </w:t>
            </w:r>
            <w:r w:rsidRPr="00E85DD4">
              <w:rPr>
                <w:bCs/>
                <w:spacing w:val="-3"/>
                <w:sz w:val="24"/>
              </w:rPr>
              <w:t>квартал</w:t>
            </w:r>
          </w:p>
          <w:p w:rsidR="001E6339" w:rsidRPr="00E85DD4" w:rsidRDefault="001E6339" w:rsidP="001E6339">
            <w:pPr>
              <w:shd w:val="clear" w:color="auto" w:fill="FFFFFF"/>
              <w:tabs>
                <w:tab w:val="left" w:leader="underscore" w:pos="1039"/>
              </w:tabs>
              <w:suppressAutoHyphens/>
              <w:spacing w:line="278" w:lineRule="exact"/>
              <w:ind w:left="74"/>
            </w:pPr>
            <w:r w:rsidRPr="00E85DD4">
              <w:rPr>
                <w:bCs/>
                <w:spacing w:val="-4"/>
                <w:sz w:val="24"/>
              </w:rPr>
              <w:t>20</w:t>
            </w:r>
            <w:r w:rsidRPr="00E85DD4">
              <w:rPr>
                <w:bCs/>
                <w:sz w:val="24"/>
              </w:rPr>
              <w:tab/>
            </w:r>
          </w:p>
          <w:p w:rsidR="001E6339" w:rsidRPr="00E85DD4" w:rsidRDefault="001E6339" w:rsidP="001E6339">
            <w:pPr>
              <w:shd w:val="clear" w:color="auto" w:fill="FFFFFF"/>
              <w:suppressAutoHyphens/>
              <w:spacing w:line="278" w:lineRule="exact"/>
              <w:ind w:left="74"/>
            </w:pPr>
            <w:r w:rsidRPr="00E85DD4">
              <w:rPr>
                <w:bCs/>
                <w:sz w:val="24"/>
              </w:rPr>
              <w:t>года</w:t>
            </w:r>
          </w:p>
        </w:tc>
        <w:tc>
          <w:tcPr>
            <w:tcW w:w="1417" w:type="dxa"/>
            <w:tcBorders>
              <w:top w:val="single" w:sz="4" w:space="0" w:color="auto"/>
              <w:left w:val="single" w:sz="4" w:space="0" w:color="auto"/>
              <w:bottom w:val="single" w:sz="4" w:space="0" w:color="auto"/>
              <w:right w:val="single" w:sz="4" w:space="0" w:color="auto"/>
            </w:tcBorders>
          </w:tcPr>
          <w:p w:rsidR="001E6339" w:rsidRPr="00E85DD4" w:rsidRDefault="001E6339" w:rsidP="001E6339">
            <w:pPr>
              <w:shd w:val="clear" w:color="auto" w:fill="FFFFFF"/>
              <w:suppressAutoHyphens/>
              <w:spacing w:line="278" w:lineRule="exact"/>
              <w:ind w:right="106"/>
            </w:pPr>
            <w:r w:rsidRPr="00E85DD4">
              <w:rPr>
                <w:bCs/>
                <w:sz w:val="24"/>
                <w:lang w:val="en-US"/>
              </w:rPr>
              <w:t xml:space="preserve">IV </w:t>
            </w:r>
            <w:r w:rsidRPr="00E85DD4">
              <w:rPr>
                <w:bCs/>
                <w:spacing w:val="-2"/>
                <w:sz w:val="24"/>
              </w:rPr>
              <w:t>ква</w:t>
            </w:r>
            <w:r w:rsidRPr="00E85DD4">
              <w:rPr>
                <w:bCs/>
                <w:spacing w:val="-2"/>
                <w:sz w:val="24"/>
              </w:rPr>
              <w:t>р</w:t>
            </w:r>
            <w:r w:rsidRPr="00E85DD4">
              <w:rPr>
                <w:bCs/>
                <w:spacing w:val="-2"/>
                <w:sz w:val="24"/>
              </w:rPr>
              <w:t>тал</w:t>
            </w:r>
          </w:p>
          <w:p w:rsidR="001E6339" w:rsidRPr="00E85DD4" w:rsidRDefault="001E6339" w:rsidP="001E6339">
            <w:pPr>
              <w:shd w:val="clear" w:color="auto" w:fill="FFFFFF"/>
              <w:tabs>
                <w:tab w:val="left" w:leader="underscore" w:pos="1176"/>
              </w:tabs>
              <w:suppressAutoHyphens/>
              <w:spacing w:line="278" w:lineRule="exact"/>
            </w:pPr>
            <w:r w:rsidRPr="00E85DD4">
              <w:rPr>
                <w:bCs/>
                <w:spacing w:val="-14"/>
                <w:sz w:val="24"/>
              </w:rPr>
              <w:t>20</w:t>
            </w:r>
            <w:r w:rsidRPr="00E85DD4">
              <w:rPr>
                <w:bCs/>
                <w:sz w:val="24"/>
              </w:rPr>
              <w:tab/>
            </w:r>
          </w:p>
          <w:p w:rsidR="001E6339" w:rsidRPr="00E85DD4" w:rsidRDefault="001E6339" w:rsidP="001E6339">
            <w:pPr>
              <w:shd w:val="clear" w:color="auto" w:fill="FFFFFF"/>
              <w:suppressAutoHyphens/>
              <w:spacing w:line="278" w:lineRule="exact"/>
            </w:pPr>
            <w:r w:rsidRPr="00E85DD4">
              <w:rPr>
                <w:bCs/>
                <w:sz w:val="24"/>
              </w:rPr>
              <w:t>года</w:t>
            </w:r>
          </w:p>
        </w:tc>
      </w:tr>
      <w:tr w:rsidR="001E6339" w:rsidRPr="00394066">
        <w:trPr>
          <w:trHeight w:val="1080"/>
        </w:trPr>
        <w:tc>
          <w:tcPr>
            <w:tcW w:w="567" w:type="dxa"/>
            <w:vMerge w:val="restart"/>
            <w:tcBorders>
              <w:top w:val="single" w:sz="4" w:space="0" w:color="auto"/>
              <w:left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1.</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Default="001E6339" w:rsidP="001E6339">
            <w:pPr>
              <w:suppressAutoHyphens/>
              <w:rPr>
                <w:sz w:val="24"/>
              </w:rPr>
            </w:pPr>
            <w:r w:rsidRPr="00394066">
              <w:rPr>
                <w:sz w:val="24"/>
              </w:rPr>
              <w:t xml:space="preserve">Рабочие места по проекту </w:t>
            </w:r>
            <w:r w:rsidRPr="008135DB">
              <w:rPr>
                <w:spacing w:val="-2"/>
                <w:sz w:val="24"/>
              </w:rPr>
              <w:t>(включая предпринимателя)</w:t>
            </w:r>
            <w:r w:rsidRPr="00394066">
              <w:rPr>
                <w:sz w:val="24"/>
              </w:rPr>
              <w:t xml:space="preserve"> всего,</w:t>
            </w:r>
          </w:p>
          <w:p w:rsidR="001E6339" w:rsidRPr="00394066" w:rsidRDefault="001E6339" w:rsidP="001E6339">
            <w:pPr>
              <w:suppressAutoHyphens/>
              <w:rPr>
                <w:sz w:val="24"/>
              </w:rPr>
            </w:pPr>
            <w:r w:rsidRPr="00394066">
              <w:rPr>
                <w:sz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407"/>
        </w:trPr>
        <w:tc>
          <w:tcPr>
            <w:tcW w:w="567" w:type="dxa"/>
            <w:vMerge/>
            <w:tcBorders>
              <w:left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1) действующие рабочие места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525"/>
        </w:trPr>
        <w:tc>
          <w:tcPr>
            <w:tcW w:w="567" w:type="dxa"/>
            <w:vMerge/>
            <w:tcBorders>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2) вновь созданные рабочие места</w:t>
            </w:r>
          </w:p>
        </w:tc>
        <w:tc>
          <w:tcPr>
            <w:tcW w:w="1418" w:type="dxa"/>
            <w:tcBorders>
              <w:top w:val="single" w:sz="4" w:space="0" w:color="auto"/>
              <w:left w:val="single" w:sz="4" w:space="0" w:color="auto"/>
              <w:bottom w:val="nil"/>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825"/>
        </w:trPr>
        <w:tc>
          <w:tcPr>
            <w:tcW w:w="567" w:type="dxa"/>
            <w:vMerge w:val="restart"/>
            <w:tcBorders>
              <w:top w:val="single" w:sz="4" w:space="0" w:color="auto"/>
              <w:left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2.</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Средняя заработная плата по проекту – всего (ру</w:t>
            </w:r>
            <w:r w:rsidRPr="00394066">
              <w:rPr>
                <w:sz w:val="24"/>
              </w:rPr>
              <w:t>б</w:t>
            </w:r>
            <w:r w:rsidRPr="00394066">
              <w:rPr>
                <w:sz w:val="24"/>
              </w:rPr>
              <w:t xml:space="preserve">лей/месяц), </w:t>
            </w:r>
          </w:p>
          <w:p w:rsidR="001E6339" w:rsidRPr="00394066" w:rsidRDefault="001E6339" w:rsidP="001E6339">
            <w:pPr>
              <w:suppressAutoHyphens/>
              <w:rPr>
                <w:sz w:val="24"/>
              </w:rPr>
            </w:pPr>
            <w:r w:rsidRPr="00394066">
              <w:rPr>
                <w:sz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359"/>
        </w:trPr>
        <w:tc>
          <w:tcPr>
            <w:tcW w:w="567" w:type="dxa"/>
            <w:vMerge/>
            <w:tcBorders>
              <w:left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1) руководящего звена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473"/>
        </w:trPr>
        <w:tc>
          <w:tcPr>
            <w:tcW w:w="567" w:type="dxa"/>
            <w:vMerge/>
            <w:tcBorders>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2) производственного персонала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c>
          <w:tcPr>
            <w:tcW w:w="567" w:type="dxa"/>
            <w:vMerge w:val="restart"/>
            <w:tcBorders>
              <w:top w:val="single" w:sz="4" w:space="0" w:color="auto"/>
              <w:left w:val="single" w:sz="4" w:space="0" w:color="auto"/>
              <w:right w:val="single" w:sz="4" w:space="0" w:color="auto"/>
            </w:tcBorders>
            <w:shd w:val="clear" w:color="auto" w:fill="auto"/>
          </w:tcPr>
          <w:p w:rsidR="001E6339" w:rsidRPr="00394066" w:rsidRDefault="001E6339" w:rsidP="001E6339">
            <w:pPr>
              <w:suppressAutoHyphens/>
              <w:rPr>
                <w:sz w:val="24"/>
              </w:rPr>
            </w:pPr>
            <w:r>
              <w:rPr>
                <w:sz w:val="24"/>
              </w:rPr>
              <w:t>3.</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pStyle w:val="ConsNonformat"/>
              <w:widowControl/>
              <w:snapToGrid w:val="0"/>
              <w:ind w:right="0"/>
              <w:rPr>
                <w:rFonts w:ascii="Times New Roman" w:hAnsi="Times New Roman" w:cs="Times New Roman"/>
                <w:sz w:val="24"/>
                <w:szCs w:val="24"/>
              </w:rPr>
            </w:pPr>
            <w:r w:rsidRPr="00394066">
              <w:rPr>
                <w:rFonts w:ascii="Times New Roman" w:hAnsi="Times New Roman" w:cs="Times New Roman"/>
                <w:sz w:val="24"/>
                <w:szCs w:val="24"/>
              </w:rPr>
              <w:t>Налоговые отчисления по проекту –</w:t>
            </w:r>
            <w:r w:rsidR="004048E0">
              <w:rPr>
                <w:rFonts w:ascii="Times New Roman" w:hAnsi="Times New Roman" w:cs="Times New Roman"/>
                <w:sz w:val="24"/>
                <w:szCs w:val="24"/>
              </w:rPr>
              <w:t xml:space="preserve"> </w:t>
            </w:r>
            <w:r w:rsidRPr="00394066">
              <w:rPr>
                <w:rFonts w:ascii="Times New Roman" w:hAnsi="Times New Roman" w:cs="Times New Roman"/>
                <w:sz w:val="24"/>
                <w:szCs w:val="24"/>
              </w:rPr>
              <w:t xml:space="preserve">всего (тыс. рублей), </w:t>
            </w:r>
          </w:p>
          <w:p w:rsidR="001E6339" w:rsidRPr="00394066" w:rsidRDefault="001E6339" w:rsidP="001E6339">
            <w:pPr>
              <w:pStyle w:val="ConsNonformat"/>
              <w:widowControl/>
              <w:snapToGrid w:val="0"/>
              <w:ind w:right="0"/>
              <w:rPr>
                <w:sz w:val="24"/>
              </w:rPr>
            </w:pPr>
            <w:r w:rsidRPr="00394066">
              <w:rPr>
                <w:rFonts w:ascii="Times New Roman" w:hAnsi="Times New Roman" w:cs="Times New Roman"/>
                <w:sz w:val="24"/>
                <w:szCs w:val="24"/>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c>
          <w:tcPr>
            <w:tcW w:w="567" w:type="dxa"/>
            <w:vMerge/>
            <w:tcBorders>
              <w:left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nil"/>
            </w:tcBorders>
            <w:shd w:val="clear" w:color="auto" w:fill="auto"/>
          </w:tcPr>
          <w:p w:rsidR="001E6339" w:rsidRPr="00394066" w:rsidRDefault="001E6339" w:rsidP="001E6339">
            <w:pPr>
              <w:pStyle w:val="ConsNonformat"/>
              <w:widowControl/>
              <w:ind w:left="-15" w:right="0"/>
              <w:rPr>
                <w:rFonts w:ascii="Times New Roman" w:hAnsi="Times New Roman" w:cs="Times New Roman"/>
                <w:sz w:val="24"/>
                <w:szCs w:val="24"/>
              </w:rPr>
            </w:pPr>
            <w:r>
              <w:rPr>
                <w:rFonts w:ascii="Times New Roman" w:hAnsi="Times New Roman" w:cs="Times New Roman"/>
                <w:sz w:val="24"/>
                <w:szCs w:val="24"/>
              </w:rPr>
              <w:t>1) Налоговые платежи (в том числе НДФЛ)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nil"/>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nil"/>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nil"/>
              <w:bottom w:val="single" w:sz="4" w:space="0" w:color="auto"/>
              <w:right w:val="single" w:sz="4" w:space="0" w:color="auto"/>
            </w:tcBorders>
          </w:tcPr>
          <w:p w:rsidR="001E6339" w:rsidRPr="00394066" w:rsidRDefault="001E6339" w:rsidP="001E6339">
            <w:pPr>
              <w:suppressAutoHyphens/>
              <w:rPr>
                <w:sz w:val="24"/>
              </w:rPr>
            </w:pPr>
          </w:p>
        </w:tc>
      </w:tr>
      <w:tr w:rsidR="001E6339" w:rsidRPr="00394066">
        <w:trPr>
          <w:trHeight w:val="403"/>
        </w:trPr>
        <w:tc>
          <w:tcPr>
            <w:tcW w:w="567" w:type="dxa"/>
            <w:vMerge/>
            <w:tcBorders>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pStyle w:val="ConsNonformat"/>
              <w:widowControl/>
              <w:ind w:left="-15" w:right="0"/>
              <w:rPr>
                <w:rFonts w:ascii="Times New Roman" w:hAnsi="Times New Roman" w:cs="Times New Roman"/>
                <w:sz w:val="24"/>
                <w:szCs w:val="24"/>
              </w:rPr>
            </w:pPr>
            <w:r>
              <w:rPr>
                <w:rFonts w:ascii="Times New Roman" w:hAnsi="Times New Roman" w:cs="Times New Roman"/>
                <w:sz w:val="24"/>
                <w:szCs w:val="24"/>
              </w:rPr>
              <w:t>2) с</w:t>
            </w:r>
            <w:r w:rsidRPr="00394066">
              <w:rPr>
                <w:rFonts w:ascii="Times New Roman" w:hAnsi="Times New Roman" w:cs="Times New Roman"/>
                <w:sz w:val="24"/>
                <w:szCs w:val="24"/>
              </w:rPr>
              <w:t>траховые взносы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r w:rsidR="001E6339" w:rsidRPr="00394066">
        <w:tc>
          <w:tcPr>
            <w:tcW w:w="56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r w:rsidRPr="00394066">
              <w:rPr>
                <w:sz w:val="24"/>
              </w:rPr>
              <w:t>4.</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pStyle w:val="ConsNonformat"/>
              <w:widowControl/>
              <w:ind w:right="0"/>
              <w:rPr>
                <w:rFonts w:ascii="Times New Roman" w:hAnsi="Times New Roman" w:cs="Times New Roman"/>
                <w:sz w:val="24"/>
                <w:szCs w:val="24"/>
              </w:rPr>
            </w:pPr>
            <w:r w:rsidRPr="00394066">
              <w:rPr>
                <w:rFonts w:ascii="Times New Roman" w:hAnsi="Times New Roman" w:cs="Times New Roman"/>
                <w:sz w:val="24"/>
                <w:szCs w:val="24"/>
              </w:rPr>
              <w:t>Объем производства продукции (тыс</w:t>
            </w:r>
            <w:proofErr w:type="gramStart"/>
            <w:r w:rsidRPr="00394066">
              <w:rPr>
                <w:rFonts w:ascii="Times New Roman" w:hAnsi="Times New Roman" w:cs="Times New Roman"/>
                <w:sz w:val="24"/>
                <w:szCs w:val="24"/>
              </w:rPr>
              <w:t>.р</w:t>
            </w:r>
            <w:proofErr w:type="gramEnd"/>
            <w:r w:rsidRPr="00394066">
              <w:rPr>
                <w:rFonts w:ascii="Times New Roman" w:hAnsi="Times New Roman" w:cs="Times New Roman"/>
                <w:sz w:val="24"/>
                <w:szCs w:val="24"/>
              </w:rPr>
              <w:t>ублей)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339" w:rsidRPr="00394066" w:rsidRDefault="001E6339" w:rsidP="001E6339">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1E6339" w:rsidRPr="00394066" w:rsidRDefault="001E6339" w:rsidP="001E6339">
            <w:pPr>
              <w:suppressAutoHyphens/>
              <w:rPr>
                <w:sz w:val="24"/>
              </w:rPr>
            </w:pPr>
          </w:p>
        </w:tc>
      </w:tr>
    </w:tbl>
    <w:p w:rsidR="00EC7294" w:rsidRPr="00A45DF8" w:rsidRDefault="00EC7294" w:rsidP="00EC7294">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EC7294" w:rsidRPr="00EC7294" w:rsidRDefault="00EC7294" w:rsidP="00EC7294">
      <w:pPr>
        <w:widowControl w:val="0"/>
        <w:autoSpaceDE w:val="0"/>
        <w:autoSpaceDN w:val="0"/>
        <w:adjustRightInd w:val="0"/>
        <w:jc w:val="both"/>
      </w:pPr>
      <w:r>
        <w:t>Должность руководителя</w:t>
      </w:r>
      <w:r w:rsidRPr="00EC7294">
        <w:t xml:space="preserve"> юридического лица</w:t>
      </w:r>
    </w:p>
    <w:p w:rsidR="00EC7294" w:rsidRDefault="00EC7294" w:rsidP="00EC7294">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Pr="00A45DF8" w:rsidRDefault="00D5063B" w:rsidP="00EC7294">
      <w:pPr>
        <w:widowControl w:val="0"/>
        <w:autoSpaceDE w:val="0"/>
        <w:autoSpaceDN w:val="0"/>
        <w:adjustRightInd w:val="0"/>
        <w:jc w:val="both"/>
      </w:pPr>
      <w:r>
        <w:t>М.П.</w:t>
      </w:r>
    </w:p>
    <w:p w:rsidR="00EC7294" w:rsidRPr="000A0C55" w:rsidRDefault="00EC7294" w:rsidP="00EC7294">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37111F" w:rsidRPr="00CE2D08" w:rsidRDefault="00C16C1E" w:rsidP="0037111F">
      <w:pPr>
        <w:pStyle w:val="ConsPlusNormal"/>
        <w:widowControl/>
        <w:ind w:firstLine="540"/>
        <w:jc w:val="right"/>
      </w:pPr>
      <w:r w:rsidRPr="0018318F">
        <w:rPr>
          <w:sz w:val="24"/>
          <w:szCs w:val="24"/>
          <w:highlight w:val="yellow"/>
        </w:rPr>
        <w:br w:type="page"/>
      </w:r>
      <w:r w:rsidR="0037111F">
        <w:rPr>
          <w:rFonts w:ascii="Times New Roman" w:hAnsi="Times New Roman" w:cs="Times New Roman"/>
          <w:sz w:val="24"/>
          <w:szCs w:val="24"/>
        </w:rPr>
        <w:lastRenderedPageBreak/>
        <w:t>Приложение</w:t>
      </w:r>
      <w:r w:rsidR="0037111F" w:rsidRPr="00D4125E">
        <w:rPr>
          <w:rFonts w:ascii="Times New Roman" w:hAnsi="Times New Roman" w:cs="Times New Roman"/>
          <w:sz w:val="24"/>
          <w:szCs w:val="24"/>
        </w:rPr>
        <w:t xml:space="preserve"> </w:t>
      </w:r>
      <w:r w:rsidR="0037111F">
        <w:rPr>
          <w:rFonts w:ascii="Times New Roman" w:hAnsi="Times New Roman" w:cs="Times New Roman"/>
          <w:sz w:val="24"/>
          <w:szCs w:val="24"/>
        </w:rPr>
        <w:t>6</w:t>
      </w:r>
    </w:p>
    <w:p w:rsidR="0037111F" w:rsidRDefault="0037111F" w:rsidP="0037111F">
      <w:pPr>
        <w:pStyle w:val="ConsPlusNormal"/>
        <w:widowControl/>
        <w:ind w:firstLine="540"/>
        <w:jc w:val="right"/>
        <w:rPr>
          <w:rFonts w:ascii="Times New Roman" w:hAnsi="Times New Roman" w:cs="Times New Roman"/>
          <w:sz w:val="24"/>
          <w:szCs w:val="24"/>
        </w:rPr>
      </w:pPr>
      <w:hyperlink r:id="rId28"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7E39C2" w:rsidRPr="0018318F" w:rsidRDefault="007E39C2" w:rsidP="0037111F">
      <w:pPr>
        <w:pStyle w:val="ConsPlusNormal"/>
        <w:jc w:val="right"/>
        <w:rPr>
          <w:rFonts w:ascii="Times New Roman" w:hAnsi="Times New Roman" w:cs="Times New Roman"/>
          <w:sz w:val="24"/>
          <w:szCs w:val="24"/>
          <w:highlight w:val="yellow"/>
        </w:rPr>
      </w:pPr>
    </w:p>
    <w:p w:rsidR="007E39C2" w:rsidRPr="000A0C55" w:rsidRDefault="007E39C2" w:rsidP="007E39C2">
      <w:pPr>
        <w:pStyle w:val="ConsPlusNonformat"/>
        <w:widowControl/>
        <w:jc w:val="center"/>
        <w:rPr>
          <w:rFonts w:ascii="Times New Roman" w:hAnsi="Times New Roman" w:cs="Times New Roman"/>
          <w:sz w:val="24"/>
          <w:szCs w:val="24"/>
        </w:rPr>
      </w:pPr>
      <w:r w:rsidRPr="000A0C55">
        <w:rPr>
          <w:rFonts w:ascii="Times New Roman" w:hAnsi="Times New Roman" w:cs="Times New Roman"/>
          <w:sz w:val="24"/>
          <w:szCs w:val="24"/>
        </w:rPr>
        <w:t xml:space="preserve">Календарный план </w:t>
      </w:r>
    </w:p>
    <w:p w:rsidR="007E39C2" w:rsidRPr="000A0C55" w:rsidRDefault="007E39C2" w:rsidP="007E39C2">
      <w:pPr>
        <w:pStyle w:val="ConsPlusNonformat"/>
        <w:widowControl/>
        <w:jc w:val="center"/>
        <w:rPr>
          <w:rFonts w:ascii="Times New Roman" w:hAnsi="Times New Roman" w:cs="Times New Roman"/>
          <w:sz w:val="24"/>
          <w:szCs w:val="24"/>
        </w:rPr>
      </w:pPr>
    </w:p>
    <w:p w:rsidR="007E39C2" w:rsidRPr="000A0C55" w:rsidRDefault="007E39C2" w:rsidP="007E39C2">
      <w:pPr>
        <w:pStyle w:val="ConsPlusNonformat"/>
        <w:widowControl/>
        <w:jc w:val="center"/>
        <w:rPr>
          <w:rFonts w:ascii="Times New Roman" w:hAnsi="Times New Roman" w:cs="Times New Roman"/>
          <w:sz w:val="24"/>
          <w:szCs w:val="24"/>
        </w:rPr>
      </w:pPr>
      <w:r w:rsidRPr="000A0C55">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«Новая смена»</w:t>
      </w:r>
    </w:p>
    <w:p w:rsidR="007E39C2" w:rsidRPr="000A0C55" w:rsidRDefault="007E39C2" w:rsidP="007E39C2">
      <w:pPr>
        <w:pStyle w:val="ConsPlusNonformat"/>
        <w:widowControl/>
        <w:jc w:val="center"/>
        <w:rPr>
          <w:rFonts w:ascii="Times New Roman" w:hAnsi="Times New Roman" w:cs="Times New Roman"/>
          <w:sz w:val="24"/>
          <w:szCs w:val="24"/>
        </w:rPr>
      </w:pPr>
    </w:p>
    <w:p w:rsidR="007E39C2" w:rsidRPr="000A0C55" w:rsidRDefault="000A0C55" w:rsidP="007E39C2">
      <w:pPr>
        <w:pStyle w:val="ConsPlusNonformat"/>
        <w:widowControl/>
        <w:jc w:val="both"/>
        <w:rPr>
          <w:rFonts w:ascii="Times New Roman" w:hAnsi="Times New Roman" w:cs="Times New Roman"/>
          <w:sz w:val="24"/>
          <w:szCs w:val="24"/>
        </w:rPr>
      </w:pPr>
      <w:r w:rsidRPr="000A0C55">
        <w:rPr>
          <w:rFonts w:ascii="Times New Roman" w:hAnsi="Times New Roman" w:cs="Times New Roman"/>
          <w:sz w:val="24"/>
          <w:szCs w:val="24"/>
        </w:rPr>
        <w:t xml:space="preserve">Наименование  юридического </w:t>
      </w:r>
      <w:r w:rsidR="007E39C2" w:rsidRPr="000A0C55">
        <w:rPr>
          <w:rFonts w:ascii="Times New Roman" w:hAnsi="Times New Roman" w:cs="Times New Roman"/>
          <w:sz w:val="24"/>
          <w:szCs w:val="24"/>
        </w:rPr>
        <w:t>лица (Ф.И.О.  индивидуального предпринимателя) (далее - соискателя), претендующего на участие в конкурсе предпринимательских</w:t>
      </w:r>
      <w:r w:rsidRPr="000A0C55">
        <w:rPr>
          <w:rFonts w:ascii="Times New Roman" w:hAnsi="Times New Roman" w:cs="Times New Roman"/>
          <w:sz w:val="24"/>
          <w:szCs w:val="24"/>
        </w:rPr>
        <w:t xml:space="preserve"> </w:t>
      </w:r>
      <w:r w:rsidR="007E39C2" w:rsidRPr="000A0C55">
        <w:rPr>
          <w:rFonts w:ascii="Times New Roman" w:hAnsi="Times New Roman" w:cs="Times New Roman"/>
          <w:sz w:val="24"/>
          <w:szCs w:val="24"/>
        </w:rPr>
        <w:t xml:space="preserve"> проектов «Новая смена» ___________________________________________________</w:t>
      </w:r>
      <w:r w:rsidRPr="000A0C55">
        <w:rPr>
          <w:rFonts w:ascii="Times New Roman" w:hAnsi="Times New Roman" w:cs="Times New Roman"/>
          <w:sz w:val="24"/>
          <w:szCs w:val="24"/>
        </w:rPr>
        <w:t>_________</w:t>
      </w:r>
      <w:r w:rsidR="007E39C2" w:rsidRPr="000A0C55">
        <w:rPr>
          <w:rFonts w:ascii="Times New Roman" w:hAnsi="Times New Roman" w:cs="Times New Roman"/>
          <w:sz w:val="24"/>
          <w:szCs w:val="24"/>
        </w:rPr>
        <w:t>____</w:t>
      </w:r>
    </w:p>
    <w:p w:rsidR="007E39C2" w:rsidRPr="000A0C55" w:rsidRDefault="007E39C2" w:rsidP="007E39C2">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_____________________________________________________________________________</w:t>
      </w:r>
    </w:p>
    <w:p w:rsidR="007E39C2" w:rsidRPr="000A0C55" w:rsidRDefault="007E39C2" w:rsidP="007E39C2">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Наименование проекта, претендующего на получение субсидии</w:t>
      </w:r>
    </w:p>
    <w:p w:rsidR="007E39C2" w:rsidRPr="000A0C55" w:rsidRDefault="007E39C2" w:rsidP="007E39C2">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_____________________________________________________________________________</w:t>
      </w:r>
    </w:p>
    <w:p w:rsidR="007E39C2" w:rsidRPr="000A0C55" w:rsidRDefault="007E39C2" w:rsidP="007E39C2">
      <w:pPr>
        <w:pStyle w:val="ConsPlusNonformat"/>
        <w:widowControl/>
        <w:rPr>
          <w:sz w:val="24"/>
          <w:szCs w:val="24"/>
        </w:rPr>
      </w:pPr>
      <w:r w:rsidRPr="000A0C55">
        <w:rPr>
          <w:sz w:val="24"/>
          <w:szCs w:val="24"/>
        </w:rPr>
        <w:t>________________________________________________________________</w:t>
      </w:r>
    </w:p>
    <w:p w:rsidR="007E39C2" w:rsidRPr="000A0C55" w:rsidRDefault="007E39C2" w:rsidP="007E39C2">
      <w:pPr>
        <w:pStyle w:val="ConsPlusNonformat"/>
        <w:widowControl/>
        <w:rPr>
          <w:sz w:val="24"/>
          <w:szCs w:val="24"/>
        </w:rPr>
      </w:pPr>
    </w:p>
    <w:tbl>
      <w:tblPr>
        <w:tblW w:w="9360" w:type="dxa"/>
        <w:tblInd w:w="70" w:type="dxa"/>
        <w:tblLayout w:type="fixed"/>
        <w:tblCellMar>
          <w:left w:w="70" w:type="dxa"/>
          <w:right w:w="70" w:type="dxa"/>
        </w:tblCellMar>
        <w:tblLook w:val="0000"/>
      </w:tblPr>
      <w:tblGrid>
        <w:gridCol w:w="540"/>
        <w:gridCol w:w="5940"/>
        <w:gridCol w:w="1440"/>
        <w:gridCol w:w="1440"/>
      </w:tblGrid>
      <w:tr w:rsidR="007E39C2" w:rsidRPr="000A0C55">
        <w:trPr>
          <w:cantSplit/>
          <w:trHeight w:val="36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r w:rsidRPr="000A0C55">
              <w:rPr>
                <w:rFonts w:ascii="Times New Roman" w:hAnsi="Times New Roman" w:cs="Times New Roman"/>
                <w:sz w:val="24"/>
                <w:szCs w:val="24"/>
              </w:rPr>
              <w:t>N</w:t>
            </w:r>
            <w:r w:rsidRPr="000A0C55">
              <w:rPr>
                <w:rFonts w:ascii="Times New Roman" w:hAnsi="Times New Roman" w:cs="Times New Roman"/>
                <w:sz w:val="24"/>
                <w:szCs w:val="24"/>
              </w:rPr>
              <w:br/>
              <w:t>пп</w:t>
            </w: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jc w:val="center"/>
              <w:rPr>
                <w:rFonts w:ascii="Times New Roman" w:hAnsi="Times New Roman" w:cs="Times New Roman"/>
                <w:sz w:val="24"/>
                <w:szCs w:val="24"/>
              </w:rPr>
            </w:pPr>
            <w:r w:rsidRPr="000A0C55">
              <w:rPr>
                <w:rFonts w:ascii="Times New Roman" w:hAnsi="Times New Roman" w:cs="Times New Roman"/>
                <w:sz w:val="24"/>
                <w:szCs w:val="24"/>
              </w:rPr>
              <w:t>Наименование этапа, его краткая характеристика</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jc w:val="center"/>
              <w:rPr>
                <w:rFonts w:ascii="Times New Roman" w:hAnsi="Times New Roman" w:cs="Times New Roman"/>
                <w:sz w:val="24"/>
                <w:szCs w:val="24"/>
              </w:rPr>
            </w:pPr>
            <w:r w:rsidRPr="000A0C55">
              <w:rPr>
                <w:rFonts w:ascii="Times New Roman" w:hAnsi="Times New Roman" w:cs="Times New Roman"/>
                <w:sz w:val="24"/>
                <w:szCs w:val="24"/>
              </w:rPr>
              <w:t xml:space="preserve">Начало   </w:t>
            </w:r>
            <w:r w:rsidRPr="000A0C55">
              <w:rPr>
                <w:rFonts w:ascii="Times New Roman" w:hAnsi="Times New Roman" w:cs="Times New Roman"/>
                <w:sz w:val="24"/>
                <w:szCs w:val="24"/>
              </w:rPr>
              <w:br/>
              <w:t>этапа</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jc w:val="center"/>
              <w:rPr>
                <w:rFonts w:ascii="Times New Roman" w:hAnsi="Times New Roman" w:cs="Times New Roman"/>
                <w:sz w:val="24"/>
                <w:szCs w:val="24"/>
              </w:rPr>
            </w:pPr>
            <w:r w:rsidRPr="000A0C55">
              <w:rPr>
                <w:rFonts w:ascii="Times New Roman" w:hAnsi="Times New Roman" w:cs="Times New Roman"/>
                <w:sz w:val="24"/>
                <w:szCs w:val="24"/>
              </w:rPr>
              <w:t xml:space="preserve">Завершение </w:t>
            </w:r>
            <w:r w:rsidRPr="000A0C55">
              <w:rPr>
                <w:rFonts w:ascii="Times New Roman" w:hAnsi="Times New Roman" w:cs="Times New Roman"/>
                <w:sz w:val="24"/>
                <w:szCs w:val="24"/>
              </w:rPr>
              <w:br/>
              <w:t>этапа</w:t>
            </w:r>
          </w:p>
        </w:tc>
      </w:tr>
      <w:tr w:rsidR="007E39C2" w:rsidRPr="000A0C55">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r>
      <w:tr w:rsidR="007E39C2" w:rsidRPr="000A0C55">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r>
      <w:tr w:rsidR="007E39C2" w:rsidRPr="000A0C55">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7E39C2" w:rsidRPr="000A0C55" w:rsidRDefault="007E39C2" w:rsidP="007E39C2">
            <w:pPr>
              <w:pStyle w:val="ConsPlusNormal"/>
              <w:widowControl/>
              <w:ind w:firstLine="0"/>
              <w:rPr>
                <w:rFonts w:ascii="Times New Roman" w:hAnsi="Times New Roman" w:cs="Times New Roman"/>
                <w:sz w:val="24"/>
                <w:szCs w:val="24"/>
              </w:rPr>
            </w:pPr>
          </w:p>
        </w:tc>
      </w:tr>
    </w:tbl>
    <w:p w:rsidR="007E39C2" w:rsidRPr="000A0C55" w:rsidRDefault="007E39C2" w:rsidP="007E39C2">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 xml:space="preserve">    </w:t>
      </w:r>
    </w:p>
    <w:p w:rsidR="00D5063B" w:rsidRPr="00A45DF8" w:rsidRDefault="00D5063B" w:rsidP="00D5063B">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D5063B" w:rsidRPr="00EC7294" w:rsidRDefault="00D5063B" w:rsidP="00D5063B">
      <w:pPr>
        <w:widowControl w:val="0"/>
        <w:autoSpaceDE w:val="0"/>
        <w:autoSpaceDN w:val="0"/>
        <w:adjustRightInd w:val="0"/>
        <w:jc w:val="both"/>
      </w:pPr>
      <w:r>
        <w:t>Должность руководителя</w:t>
      </w:r>
      <w:r w:rsidRPr="00EC7294">
        <w:t xml:space="preserve"> юридического лица</w:t>
      </w:r>
    </w:p>
    <w:p w:rsidR="00D5063B" w:rsidRDefault="00D5063B" w:rsidP="00D5063B">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Default="00D5063B" w:rsidP="00D5063B">
      <w:pPr>
        <w:widowControl w:val="0"/>
        <w:autoSpaceDE w:val="0"/>
        <w:autoSpaceDN w:val="0"/>
        <w:adjustRightInd w:val="0"/>
        <w:jc w:val="both"/>
      </w:pPr>
    </w:p>
    <w:p w:rsidR="00D5063B" w:rsidRDefault="00D5063B" w:rsidP="00D5063B">
      <w:pPr>
        <w:widowControl w:val="0"/>
        <w:autoSpaceDE w:val="0"/>
        <w:autoSpaceDN w:val="0"/>
        <w:adjustRightInd w:val="0"/>
        <w:jc w:val="both"/>
      </w:pPr>
      <w:r>
        <w:t>М.П.</w:t>
      </w:r>
    </w:p>
    <w:p w:rsidR="00D5063B" w:rsidRPr="00A45DF8" w:rsidRDefault="00D5063B" w:rsidP="00D5063B">
      <w:pPr>
        <w:widowControl w:val="0"/>
        <w:autoSpaceDE w:val="0"/>
        <w:autoSpaceDN w:val="0"/>
        <w:adjustRightInd w:val="0"/>
        <w:jc w:val="both"/>
      </w:pPr>
    </w:p>
    <w:p w:rsidR="00D5063B" w:rsidRPr="000A0C55" w:rsidRDefault="00D5063B" w:rsidP="00D5063B">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D5063B" w:rsidRDefault="00D5063B" w:rsidP="00D5063B">
      <w:pPr>
        <w:pStyle w:val="ConsPlusNonformat"/>
        <w:suppressAutoHyphens/>
        <w:jc w:val="both"/>
        <w:rPr>
          <w:rFonts w:ascii="Times New Roman" w:hAnsi="Times New Roman" w:cs="Times New Roman"/>
          <w:sz w:val="24"/>
          <w:szCs w:val="24"/>
          <w:highlight w:val="yellow"/>
        </w:rPr>
      </w:pPr>
    </w:p>
    <w:p w:rsidR="0037111F" w:rsidRPr="00CE2D08" w:rsidRDefault="00C16C1E" w:rsidP="0037111F">
      <w:pPr>
        <w:pStyle w:val="ConsPlusNormal"/>
        <w:widowControl/>
        <w:ind w:firstLine="540"/>
        <w:jc w:val="right"/>
      </w:pPr>
      <w:r w:rsidRPr="0018318F">
        <w:rPr>
          <w:rFonts w:ascii="Times New Roman" w:hAnsi="Times New Roman" w:cs="Times New Roman"/>
          <w:sz w:val="24"/>
          <w:szCs w:val="24"/>
          <w:highlight w:val="yellow"/>
        </w:rPr>
        <w:br w:type="page"/>
      </w:r>
      <w:r w:rsidR="0037111F">
        <w:rPr>
          <w:rFonts w:ascii="Times New Roman" w:hAnsi="Times New Roman" w:cs="Times New Roman"/>
          <w:sz w:val="24"/>
          <w:szCs w:val="24"/>
        </w:rPr>
        <w:lastRenderedPageBreak/>
        <w:t>Приложение</w:t>
      </w:r>
      <w:r w:rsidR="0037111F" w:rsidRPr="00D4125E">
        <w:rPr>
          <w:rFonts w:ascii="Times New Roman" w:hAnsi="Times New Roman" w:cs="Times New Roman"/>
          <w:sz w:val="24"/>
          <w:szCs w:val="24"/>
        </w:rPr>
        <w:t xml:space="preserve"> </w:t>
      </w:r>
      <w:r w:rsidR="0037111F">
        <w:rPr>
          <w:rFonts w:ascii="Times New Roman" w:hAnsi="Times New Roman" w:cs="Times New Roman"/>
          <w:sz w:val="24"/>
          <w:szCs w:val="24"/>
        </w:rPr>
        <w:t>7</w:t>
      </w:r>
    </w:p>
    <w:p w:rsidR="0037111F" w:rsidRDefault="0037111F" w:rsidP="0037111F">
      <w:pPr>
        <w:pStyle w:val="ConsPlusNormal"/>
        <w:widowControl/>
        <w:ind w:firstLine="540"/>
        <w:jc w:val="right"/>
        <w:rPr>
          <w:rFonts w:ascii="Times New Roman" w:hAnsi="Times New Roman" w:cs="Times New Roman"/>
          <w:sz w:val="24"/>
          <w:szCs w:val="24"/>
        </w:rPr>
      </w:pPr>
      <w:hyperlink r:id="rId29" w:history="1">
        <w:r w:rsidRPr="00CE2D08">
          <w:rPr>
            <w:rFonts w:ascii="Times New Roman" w:hAnsi="Times New Roman" w:cs="Times New Roman"/>
            <w:sz w:val="24"/>
            <w:szCs w:val="24"/>
          </w:rPr>
          <w:t>к</w:t>
        </w:r>
      </w:hyperlink>
      <w:r w:rsidRPr="00CE2D08">
        <w:rPr>
          <w:rFonts w:ascii="Times New Roman" w:hAnsi="Times New Roman" w:cs="Times New Roman"/>
          <w:sz w:val="24"/>
          <w:szCs w:val="24"/>
        </w:rPr>
        <w:t xml:space="preserve"> </w:t>
      </w:r>
      <w:hyperlink w:anchor="Par146" w:tooltip="ПОРЯДОК" w:history="1">
        <w:r w:rsidRPr="006C1128">
          <w:rPr>
            <w:rFonts w:ascii="Times New Roman" w:hAnsi="Times New Roman" w:cs="Times New Roman"/>
            <w:sz w:val="24"/>
            <w:szCs w:val="24"/>
          </w:rPr>
          <w:t>Поряд</w:t>
        </w:r>
        <w:r>
          <w:rPr>
            <w:rFonts w:ascii="Times New Roman" w:hAnsi="Times New Roman" w:cs="Times New Roman"/>
            <w:sz w:val="24"/>
            <w:szCs w:val="24"/>
          </w:rPr>
          <w:t>ку</w:t>
        </w:r>
      </w:hyperlink>
      <w:r w:rsidRPr="006C1128">
        <w:rPr>
          <w:rFonts w:ascii="Times New Roman" w:hAnsi="Times New Roman" w:cs="Times New Roman"/>
          <w:sz w:val="24"/>
          <w:szCs w:val="24"/>
        </w:rPr>
        <w:t xml:space="preserve"> проведения</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 xml:space="preserve">районного Конкура </w:t>
      </w:r>
    </w:p>
    <w:p w:rsidR="0037111F" w:rsidRDefault="0037111F" w:rsidP="0037111F">
      <w:pPr>
        <w:pStyle w:val="ConsPlusNormal"/>
        <w:widowControl/>
        <w:ind w:firstLine="540"/>
        <w:jc w:val="right"/>
        <w:rPr>
          <w:rFonts w:ascii="Times New Roman" w:hAnsi="Times New Roman" w:cs="Times New Roman"/>
          <w:sz w:val="24"/>
          <w:szCs w:val="24"/>
        </w:rPr>
      </w:pPr>
      <w:r w:rsidRPr="006C1128">
        <w:rPr>
          <w:rFonts w:ascii="Times New Roman" w:hAnsi="Times New Roman" w:cs="Times New Roman"/>
          <w:sz w:val="24"/>
          <w:szCs w:val="24"/>
        </w:rPr>
        <w:t>предпринимательских проектов «Новая смена».</w:t>
      </w:r>
    </w:p>
    <w:p w:rsidR="007E39C2" w:rsidRPr="001445E5" w:rsidRDefault="007E39C2" w:rsidP="0037111F">
      <w:pPr>
        <w:pStyle w:val="ConsPlusNormal"/>
        <w:jc w:val="right"/>
        <w:rPr>
          <w:rFonts w:ascii="Times New Roman" w:hAnsi="Times New Roman" w:cs="Times New Roman"/>
          <w:sz w:val="24"/>
          <w:szCs w:val="24"/>
        </w:rPr>
      </w:pPr>
    </w:p>
    <w:p w:rsidR="00BB06A9" w:rsidRPr="001445E5" w:rsidRDefault="007E39C2" w:rsidP="007E39C2">
      <w:pPr>
        <w:pStyle w:val="ConsPlusNonformat"/>
        <w:widowControl/>
        <w:jc w:val="center"/>
        <w:rPr>
          <w:rFonts w:ascii="Times New Roman" w:hAnsi="Times New Roman" w:cs="Times New Roman"/>
          <w:sz w:val="24"/>
          <w:szCs w:val="24"/>
        </w:rPr>
      </w:pPr>
      <w:r w:rsidRPr="001445E5">
        <w:rPr>
          <w:rFonts w:ascii="Times New Roman" w:hAnsi="Times New Roman" w:cs="Times New Roman"/>
          <w:sz w:val="24"/>
          <w:szCs w:val="24"/>
        </w:rPr>
        <w:t>Смета</w:t>
      </w:r>
      <w:r w:rsidR="00BB06A9" w:rsidRPr="001445E5">
        <w:rPr>
          <w:rFonts w:ascii="Times New Roman" w:hAnsi="Times New Roman" w:cs="Times New Roman"/>
          <w:sz w:val="24"/>
          <w:szCs w:val="24"/>
        </w:rPr>
        <w:t xml:space="preserve"> </w:t>
      </w:r>
      <w:r w:rsidRPr="001445E5">
        <w:rPr>
          <w:rFonts w:ascii="Times New Roman" w:hAnsi="Times New Roman" w:cs="Times New Roman"/>
          <w:sz w:val="24"/>
          <w:szCs w:val="24"/>
        </w:rPr>
        <w:t xml:space="preserve">расходов </w:t>
      </w:r>
    </w:p>
    <w:p w:rsidR="007E39C2" w:rsidRPr="001445E5" w:rsidRDefault="007E39C2" w:rsidP="007E39C2">
      <w:pPr>
        <w:pStyle w:val="ConsPlusNonformat"/>
        <w:widowControl/>
        <w:jc w:val="center"/>
        <w:rPr>
          <w:rFonts w:ascii="Times New Roman" w:hAnsi="Times New Roman" w:cs="Times New Roman"/>
          <w:sz w:val="24"/>
          <w:szCs w:val="24"/>
        </w:rPr>
      </w:pPr>
      <w:r w:rsidRPr="001445E5">
        <w:rPr>
          <w:rFonts w:ascii="Times New Roman" w:hAnsi="Times New Roman" w:cs="Times New Roman"/>
          <w:sz w:val="24"/>
          <w:szCs w:val="24"/>
        </w:rPr>
        <w:t>на реализацию предпринимательского проекта, представленного для участия в конкурсе предпринимательских проектов «Новая смена»</w:t>
      </w:r>
    </w:p>
    <w:p w:rsidR="007E39C2" w:rsidRPr="001445E5" w:rsidRDefault="007E39C2" w:rsidP="007E39C2">
      <w:pPr>
        <w:pStyle w:val="ConsPlusNonformat"/>
        <w:widowControl/>
        <w:jc w:val="center"/>
        <w:rPr>
          <w:rFonts w:ascii="Times New Roman" w:hAnsi="Times New Roman" w:cs="Times New Roman"/>
          <w:sz w:val="24"/>
          <w:szCs w:val="24"/>
        </w:rPr>
      </w:pPr>
    </w:p>
    <w:p w:rsidR="007E39C2" w:rsidRPr="001445E5" w:rsidRDefault="007E39C2" w:rsidP="007E39C2">
      <w:pPr>
        <w:pStyle w:val="ConsPlusNonformat"/>
        <w:widowControl/>
        <w:jc w:val="both"/>
        <w:rPr>
          <w:rFonts w:ascii="Times New Roman" w:hAnsi="Times New Roman" w:cs="Times New Roman"/>
          <w:sz w:val="24"/>
          <w:szCs w:val="24"/>
        </w:rPr>
      </w:pPr>
      <w:r w:rsidRPr="001445E5">
        <w:rPr>
          <w:rFonts w:ascii="Times New Roman" w:hAnsi="Times New Roman" w:cs="Times New Roman"/>
          <w:sz w:val="24"/>
          <w:szCs w:val="24"/>
        </w:rPr>
        <w:t>Наименование юридического лица (Ф.И.О. ин</w:t>
      </w:r>
      <w:r w:rsidR="001445E5" w:rsidRPr="001445E5">
        <w:rPr>
          <w:rFonts w:ascii="Times New Roman" w:hAnsi="Times New Roman" w:cs="Times New Roman"/>
          <w:sz w:val="24"/>
          <w:szCs w:val="24"/>
        </w:rPr>
        <w:t xml:space="preserve">дивидуального предпринимателя) </w:t>
      </w:r>
      <w:r w:rsidRPr="001445E5">
        <w:rPr>
          <w:rFonts w:ascii="Times New Roman" w:hAnsi="Times New Roman" w:cs="Times New Roman"/>
          <w:sz w:val="24"/>
          <w:szCs w:val="24"/>
        </w:rPr>
        <w:t>(далее - соискателя), претендующего на участие в конкурсе предпринимательских проектов «Новая смена»______________________________________________________</w:t>
      </w:r>
      <w:r w:rsidR="001445E5" w:rsidRPr="001445E5">
        <w:rPr>
          <w:rFonts w:ascii="Times New Roman" w:hAnsi="Times New Roman" w:cs="Times New Roman"/>
          <w:sz w:val="24"/>
          <w:szCs w:val="24"/>
        </w:rPr>
        <w:t>_________</w:t>
      </w:r>
      <w:r w:rsidRPr="001445E5">
        <w:rPr>
          <w:rFonts w:ascii="Times New Roman" w:hAnsi="Times New Roman" w:cs="Times New Roman"/>
          <w:sz w:val="24"/>
          <w:szCs w:val="24"/>
        </w:rPr>
        <w:t>__</w:t>
      </w:r>
    </w:p>
    <w:p w:rsidR="00BB06A9" w:rsidRPr="001445E5" w:rsidRDefault="00BB06A9" w:rsidP="007E39C2">
      <w:pPr>
        <w:pStyle w:val="ConsPlusNonformat"/>
        <w:widowControl/>
        <w:rPr>
          <w:rFonts w:ascii="Times New Roman" w:hAnsi="Times New Roman" w:cs="Times New Roman"/>
          <w:sz w:val="24"/>
          <w:szCs w:val="24"/>
        </w:rPr>
      </w:pPr>
    </w:p>
    <w:p w:rsidR="007E39C2" w:rsidRPr="001445E5" w:rsidRDefault="007E39C2" w:rsidP="007E39C2">
      <w:pPr>
        <w:pStyle w:val="ConsPlusNonformat"/>
        <w:widowControl/>
        <w:rPr>
          <w:rFonts w:ascii="Times New Roman" w:hAnsi="Times New Roman" w:cs="Times New Roman"/>
          <w:sz w:val="24"/>
          <w:szCs w:val="24"/>
        </w:rPr>
      </w:pPr>
      <w:r w:rsidRPr="001445E5">
        <w:rPr>
          <w:rFonts w:ascii="Times New Roman" w:hAnsi="Times New Roman" w:cs="Times New Roman"/>
          <w:sz w:val="24"/>
          <w:szCs w:val="24"/>
        </w:rPr>
        <w:t>Наименование проекта, претендующего на получение субсидии</w:t>
      </w:r>
      <w:r w:rsidR="001445E5" w:rsidRPr="001445E5">
        <w:rPr>
          <w:rFonts w:ascii="Times New Roman" w:hAnsi="Times New Roman" w:cs="Times New Roman"/>
          <w:sz w:val="24"/>
          <w:szCs w:val="24"/>
        </w:rPr>
        <w:t>______________________</w:t>
      </w:r>
    </w:p>
    <w:p w:rsidR="007E39C2" w:rsidRPr="001445E5" w:rsidRDefault="007E39C2" w:rsidP="007E39C2">
      <w:pPr>
        <w:pStyle w:val="ConsPlusNonformat"/>
        <w:widowControl/>
        <w:rPr>
          <w:rFonts w:ascii="Times New Roman" w:hAnsi="Times New Roman" w:cs="Times New Roman"/>
          <w:sz w:val="24"/>
          <w:szCs w:val="24"/>
        </w:rPr>
      </w:pPr>
      <w:r w:rsidRPr="001445E5">
        <w:rPr>
          <w:rFonts w:ascii="Times New Roman" w:hAnsi="Times New Roman" w:cs="Times New Roman"/>
          <w:sz w:val="24"/>
          <w:szCs w:val="24"/>
        </w:rPr>
        <w:t>______________________________________________</w:t>
      </w:r>
      <w:r w:rsidR="00BB06A9" w:rsidRPr="001445E5">
        <w:rPr>
          <w:rFonts w:ascii="Times New Roman" w:hAnsi="Times New Roman" w:cs="Times New Roman"/>
          <w:sz w:val="24"/>
          <w:szCs w:val="24"/>
        </w:rPr>
        <w:t>_______________________________</w:t>
      </w:r>
    </w:p>
    <w:p w:rsidR="007E39C2" w:rsidRPr="001445E5" w:rsidRDefault="007E39C2" w:rsidP="007E39C2">
      <w:pPr>
        <w:pStyle w:val="ConsPlusNormal"/>
        <w:widowControl/>
        <w:ind w:firstLine="540"/>
        <w:jc w:val="both"/>
        <w:rPr>
          <w:rFonts w:ascii="Times New Roman" w:hAnsi="Times New Roman" w:cs="Times New Roman"/>
          <w:sz w:val="24"/>
          <w:szCs w:val="24"/>
        </w:rPr>
      </w:pPr>
    </w:p>
    <w:tbl>
      <w:tblPr>
        <w:tblW w:w="9702" w:type="dxa"/>
        <w:tblInd w:w="70" w:type="dxa"/>
        <w:tblLayout w:type="fixed"/>
        <w:tblCellMar>
          <w:left w:w="70" w:type="dxa"/>
          <w:right w:w="70" w:type="dxa"/>
        </w:tblCellMar>
        <w:tblLook w:val="0000"/>
      </w:tblPr>
      <w:tblGrid>
        <w:gridCol w:w="405"/>
        <w:gridCol w:w="4275"/>
        <w:gridCol w:w="1080"/>
        <w:gridCol w:w="1062"/>
        <w:gridCol w:w="1485"/>
        <w:gridCol w:w="1395"/>
      </w:tblGrid>
      <w:tr w:rsidR="00BB06A9" w:rsidRPr="001445E5">
        <w:trPr>
          <w:cantSplit/>
          <w:trHeight w:val="36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r w:rsidRPr="001445E5">
              <w:rPr>
                <w:rFonts w:ascii="Times New Roman" w:hAnsi="Times New Roman" w:cs="Times New Roman"/>
                <w:sz w:val="24"/>
                <w:szCs w:val="24"/>
              </w:rPr>
              <w:t>N</w:t>
            </w:r>
            <w:r w:rsidRPr="001445E5">
              <w:rPr>
                <w:rFonts w:ascii="Times New Roman" w:hAnsi="Times New Roman" w:cs="Times New Roman"/>
                <w:sz w:val="24"/>
                <w:szCs w:val="24"/>
              </w:rPr>
              <w:br/>
            </w:r>
            <w:proofErr w:type="gramStart"/>
            <w:r w:rsidRPr="001445E5">
              <w:rPr>
                <w:rFonts w:ascii="Times New Roman" w:hAnsi="Times New Roman" w:cs="Times New Roman"/>
                <w:sz w:val="24"/>
                <w:szCs w:val="24"/>
              </w:rPr>
              <w:t>п</w:t>
            </w:r>
            <w:proofErr w:type="gramEnd"/>
            <w:r w:rsidRPr="001445E5">
              <w:rPr>
                <w:rFonts w:ascii="Times New Roman" w:hAnsi="Times New Roman" w:cs="Times New Roman"/>
                <w:sz w:val="24"/>
                <w:szCs w:val="24"/>
              </w:rPr>
              <w:t>/п</w:t>
            </w: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jc w:val="center"/>
              <w:rPr>
                <w:rFonts w:ascii="Times New Roman" w:hAnsi="Times New Roman" w:cs="Times New Roman"/>
                <w:sz w:val="24"/>
                <w:szCs w:val="24"/>
              </w:rPr>
            </w:pPr>
            <w:r w:rsidRPr="001445E5">
              <w:rPr>
                <w:rFonts w:ascii="Times New Roman" w:hAnsi="Times New Roman" w:cs="Times New Roman"/>
                <w:sz w:val="24"/>
                <w:szCs w:val="24"/>
              </w:rPr>
              <w:t>Наименование расходов</w:t>
            </w: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jc w:val="center"/>
              <w:rPr>
                <w:rFonts w:ascii="Times New Roman" w:hAnsi="Times New Roman" w:cs="Times New Roman"/>
                <w:sz w:val="24"/>
                <w:szCs w:val="24"/>
              </w:rPr>
            </w:pPr>
            <w:r w:rsidRPr="001445E5">
              <w:rPr>
                <w:rFonts w:ascii="Times New Roman" w:hAnsi="Times New Roman" w:cs="Times New Roman"/>
                <w:sz w:val="24"/>
                <w:szCs w:val="24"/>
              </w:rPr>
              <w:t>Ед. изм.</w:t>
            </w: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jc w:val="center"/>
              <w:rPr>
                <w:rFonts w:ascii="Times New Roman" w:hAnsi="Times New Roman" w:cs="Times New Roman"/>
                <w:sz w:val="24"/>
                <w:szCs w:val="24"/>
              </w:rPr>
            </w:pPr>
            <w:r w:rsidRPr="001445E5">
              <w:rPr>
                <w:rFonts w:ascii="Times New Roman" w:hAnsi="Times New Roman" w:cs="Times New Roman"/>
                <w:sz w:val="24"/>
                <w:szCs w:val="24"/>
              </w:rPr>
              <w:t xml:space="preserve">Кол-во </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jc w:val="center"/>
              <w:rPr>
                <w:rFonts w:ascii="Times New Roman" w:hAnsi="Times New Roman" w:cs="Times New Roman"/>
                <w:sz w:val="24"/>
                <w:szCs w:val="24"/>
              </w:rPr>
            </w:pPr>
            <w:r w:rsidRPr="001445E5">
              <w:rPr>
                <w:rFonts w:ascii="Times New Roman" w:hAnsi="Times New Roman" w:cs="Times New Roman"/>
                <w:sz w:val="24"/>
                <w:szCs w:val="24"/>
              </w:rPr>
              <w:t>Цена за единицу, руб.</w:t>
            </w: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jc w:val="center"/>
              <w:rPr>
                <w:rFonts w:ascii="Times New Roman" w:hAnsi="Times New Roman" w:cs="Times New Roman"/>
                <w:sz w:val="24"/>
                <w:szCs w:val="24"/>
              </w:rPr>
            </w:pPr>
            <w:r w:rsidRPr="001445E5">
              <w:rPr>
                <w:rFonts w:ascii="Times New Roman" w:hAnsi="Times New Roman" w:cs="Times New Roman"/>
                <w:sz w:val="24"/>
                <w:szCs w:val="24"/>
              </w:rPr>
              <w:t>Общая стоимость, руб.</w:t>
            </w:r>
          </w:p>
        </w:tc>
      </w:tr>
      <w:tr w:rsidR="00BB06A9" w:rsidRPr="001445E5">
        <w:trPr>
          <w:cantSplit/>
          <w:trHeight w:val="240"/>
        </w:trPr>
        <w:tc>
          <w:tcPr>
            <w:tcW w:w="9702" w:type="dxa"/>
            <w:gridSpan w:val="6"/>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r w:rsidRPr="001445E5">
              <w:rPr>
                <w:rFonts w:ascii="Times New Roman" w:hAnsi="Times New Roman" w:cs="Times New Roman"/>
                <w:sz w:val="24"/>
                <w:szCs w:val="24"/>
              </w:rPr>
              <w:t>1. Вложение собственных сре</w:t>
            </w:r>
            <w:proofErr w:type="gramStart"/>
            <w:r w:rsidRPr="001445E5">
              <w:rPr>
                <w:rFonts w:ascii="Times New Roman" w:hAnsi="Times New Roman" w:cs="Times New Roman"/>
                <w:sz w:val="24"/>
                <w:szCs w:val="24"/>
              </w:rPr>
              <w:t>дств</w:t>
            </w:r>
            <w:r w:rsidR="00B4463E">
              <w:rPr>
                <w:rFonts w:ascii="Times New Roman" w:hAnsi="Times New Roman" w:cs="Times New Roman"/>
                <w:sz w:val="24"/>
                <w:szCs w:val="24"/>
              </w:rPr>
              <w:t xml:space="preserve"> </w:t>
            </w:r>
            <w:r w:rsidRPr="001445E5">
              <w:rPr>
                <w:rFonts w:ascii="Times New Roman" w:hAnsi="Times New Roman" w:cs="Times New Roman"/>
                <w:sz w:val="24"/>
                <w:szCs w:val="24"/>
              </w:rPr>
              <w:t>в пр</w:t>
            </w:r>
            <w:proofErr w:type="gramEnd"/>
            <w:r w:rsidRPr="001445E5">
              <w:rPr>
                <w:rFonts w:ascii="Times New Roman" w:hAnsi="Times New Roman" w:cs="Times New Roman"/>
                <w:sz w:val="24"/>
                <w:szCs w:val="24"/>
              </w:rPr>
              <w:t>оект</w:t>
            </w: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r w:rsidRPr="001445E5">
              <w:rPr>
                <w:rFonts w:ascii="Times New Roman" w:hAnsi="Times New Roman" w:cs="Times New Roman"/>
                <w:sz w:val="24"/>
                <w:szCs w:val="24"/>
              </w:rPr>
              <w:t>Итого</w:t>
            </w: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r w:rsidR="00BB06A9" w:rsidRPr="001445E5">
        <w:trPr>
          <w:cantSplit/>
          <w:trHeight w:val="240"/>
        </w:trPr>
        <w:tc>
          <w:tcPr>
            <w:tcW w:w="9702" w:type="dxa"/>
            <w:gridSpan w:val="6"/>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r w:rsidRPr="001445E5">
              <w:rPr>
                <w:rFonts w:ascii="Times New Roman" w:hAnsi="Times New Roman" w:cs="Times New Roman"/>
                <w:sz w:val="24"/>
                <w:szCs w:val="24"/>
              </w:rPr>
              <w:t xml:space="preserve">2. Вложение в проект </w:t>
            </w:r>
            <w:r w:rsidR="001445E5" w:rsidRPr="001445E5">
              <w:rPr>
                <w:rFonts w:ascii="Times New Roman" w:hAnsi="Times New Roman" w:cs="Times New Roman"/>
                <w:sz w:val="24"/>
                <w:szCs w:val="24"/>
              </w:rPr>
              <w:t xml:space="preserve">средств </w:t>
            </w:r>
            <w:r w:rsidRPr="001445E5">
              <w:rPr>
                <w:rFonts w:ascii="Times New Roman" w:hAnsi="Times New Roman" w:cs="Times New Roman"/>
                <w:sz w:val="24"/>
                <w:szCs w:val="24"/>
              </w:rPr>
              <w:t>субсиди</w:t>
            </w:r>
            <w:r w:rsidR="001445E5" w:rsidRPr="001445E5">
              <w:rPr>
                <w:rFonts w:ascii="Times New Roman" w:hAnsi="Times New Roman" w:cs="Times New Roman"/>
                <w:sz w:val="24"/>
                <w:szCs w:val="24"/>
              </w:rPr>
              <w:t>и</w:t>
            </w: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r w:rsidR="00BB06A9" w:rsidRPr="001445E5">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427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r w:rsidRPr="001445E5">
              <w:rPr>
                <w:rFonts w:ascii="Times New Roman" w:hAnsi="Times New Roman" w:cs="Times New Roman"/>
                <w:sz w:val="24"/>
                <w:szCs w:val="24"/>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BB06A9" w:rsidRPr="001445E5" w:rsidRDefault="00BB06A9" w:rsidP="007E39C2">
            <w:pPr>
              <w:pStyle w:val="ConsPlusNormal"/>
              <w:widowControl/>
              <w:ind w:firstLine="0"/>
              <w:rPr>
                <w:rFonts w:ascii="Times New Roman"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auto"/>
          </w:tcPr>
          <w:p w:rsidR="00BB06A9" w:rsidRPr="001445E5" w:rsidRDefault="00BB06A9" w:rsidP="007E39C2">
            <w:pPr>
              <w:pStyle w:val="ConsPlusNormal"/>
              <w:widowControl/>
              <w:ind w:firstLine="0"/>
              <w:rPr>
                <w:rFonts w:ascii="Times New Roman" w:hAnsi="Times New Roman" w:cs="Times New Roman"/>
                <w:sz w:val="24"/>
                <w:szCs w:val="24"/>
              </w:rPr>
            </w:pPr>
          </w:p>
        </w:tc>
      </w:tr>
    </w:tbl>
    <w:p w:rsidR="007E39C2" w:rsidRPr="001445E5" w:rsidRDefault="007E39C2" w:rsidP="007E39C2">
      <w:pPr>
        <w:pStyle w:val="ConsPlusNormal"/>
        <w:widowControl/>
        <w:ind w:firstLine="540"/>
        <w:jc w:val="both"/>
        <w:rPr>
          <w:rFonts w:ascii="Times New Roman" w:hAnsi="Times New Roman" w:cs="Times New Roman"/>
          <w:sz w:val="24"/>
          <w:szCs w:val="24"/>
        </w:rPr>
      </w:pPr>
    </w:p>
    <w:p w:rsidR="007E39C2" w:rsidRPr="0018318F" w:rsidRDefault="007E39C2" w:rsidP="007E39C2">
      <w:pPr>
        <w:pStyle w:val="ConsPlusNonformat"/>
        <w:widowControl/>
        <w:rPr>
          <w:rFonts w:ascii="Times New Roman" w:hAnsi="Times New Roman" w:cs="Times New Roman"/>
          <w:sz w:val="24"/>
          <w:szCs w:val="24"/>
          <w:highlight w:val="yellow"/>
        </w:rPr>
      </w:pPr>
    </w:p>
    <w:p w:rsidR="00D5063B" w:rsidRPr="00A45DF8" w:rsidRDefault="00D5063B" w:rsidP="00D5063B">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D5063B" w:rsidRPr="00EC7294" w:rsidRDefault="00D5063B" w:rsidP="00D5063B">
      <w:pPr>
        <w:widowControl w:val="0"/>
        <w:autoSpaceDE w:val="0"/>
        <w:autoSpaceDN w:val="0"/>
        <w:adjustRightInd w:val="0"/>
        <w:jc w:val="both"/>
      </w:pPr>
      <w:r>
        <w:t>Должность руководителя</w:t>
      </w:r>
      <w:r w:rsidRPr="00EC7294">
        <w:t xml:space="preserve"> юридического лица</w:t>
      </w:r>
    </w:p>
    <w:p w:rsidR="00D5063B" w:rsidRDefault="00D5063B" w:rsidP="00D5063B">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Default="00D5063B" w:rsidP="00D5063B">
      <w:pPr>
        <w:widowControl w:val="0"/>
        <w:autoSpaceDE w:val="0"/>
        <w:autoSpaceDN w:val="0"/>
        <w:adjustRightInd w:val="0"/>
        <w:jc w:val="both"/>
      </w:pPr>
    </w:p>
    <w:p w:rsidR="00D5063B" w:rsidRDefault="00D5063B" w:rsidP="00D5063B">
      <w:pPr>
        <w:widowControl w:val="0"/>
        <w:autoSpaceDE w:val="0"/>
        <w:autoSpaceDN w:val="0"/>
        <w:adjustRightInd w:val="0"/>
        <w:jc w:val="both"/>
      </w:pPr>
      <w:r>
        <w:t>М.П.</w:t>
      </w:r>
    </w:p>
    <w:p w:rsidR="00D5063B" w:rsidRPr="00A45DF8" w:rsidRDefault="00D5063B" w:rsidP="00D5063B">
      <w:pPr>
        <w:widowControl w:val="0"/>
        <w:autoSpaceDE w:val="0"/>
        <w:autoSpaceDN w:val="0"/>
        <w:adjustRightInd w:val="0"/>
        <w:jc w:val="both"/>
      </w:pPr>
    </w:p>
    <w:p w:rsidR="00D5063B" w:rsidRPr="000A0C55" w:rsidRDefault="00D5063B" w:rsidP="00D5063B">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D5063B" w:rsidRDefault="00D5063B" w:rsidP="00D5063B">
      <w:pPr>
        <w:pStyle w:val="ConsPlusNonformat"/>
        <w:suppressAutoHyphens/>
        <w:jc w:val="both"/>
        <w:rPr>
          <w:rFonts w:ascii="Times New Roman" w:hAnsi="Times New Roman" w:cs="Times New Roman"/>
          <w:sz w:val="24"/>
          <w:szCs w:val="24"/>
          <w:highlight w:val="yellow"/>
        </w:rPr>
      </w:pPr>
    </w:p>
    <w:p w:rsidR="007E39C2" w:rsidRPr="0018318F" w:rsidRDefault="007E39C2" w:rsidP="007E39C2">
      <w:pPr>
        <w:pStyle w:val="ConsPlusNormal"/>
        <w:widowControl/>
        <w:ind w:firstLine="0"/>
        <w:jc w:val="right"/>
        <w:outlineLvl w:val="1"/>
        <w:rPr>
          <w:rFonts w:ascii="Times New Roman" w:hAnsi="Times New Roman" w:cs="Times New Roman"/>
          <w:sz w:val="24"/>
          <w:szCs w:val="24"/>
          <w:highlight w:val="yellow"/>
        </w:rPr>
      </w:pPr>
    </w:p>
    <w:p w:rsidR="007E39C2" w:rsidRPr="0018318F" w:rsidRDefault="007E39C2" w:rsidP="007E39C2">
      <w:pPr>
        <w:pStyle w:val="ConsPlusNormal"/>
        <w:widowControl/>
        <w:ind w:firstLine="0"/>
        <w:jc w:val="right"/>
        <w:outlineLvl w:val="1"/>
        <w:rPr>
          <w:rFonts w:ascii="Times New Roman" w:hAnsi="Times New Roman" w:cs="Times New Roman"/>
          <w:sz w:val="24"/>
          <w:szCs w:val="24"/>
          <w:highlight w:val="yellow"/>
        </w:rPr>
      </w:pPr>
    </w:p>
    <w:p w:rsidR="0092585F" w:rsidRDefault="00C16C1E" w:rsidP="0092585F">
      <w:pPr>
        <w:pStyle w:val="ConsPlusNormal"/>
        <w:jc w:val="right"/>
        <w:rPr>
          <w:rFonts w:ascii="Times New Roman" w:hAnsi="Times New Roman" w:cs="Times New Roman"/>
          <w:color w:val="000000"/>
          <w:sz w:val="24"/>
          <w:szCs w:val="24"/>
        </w:rPr>
      </w:pPr>
      <w:r w:rsidRPr="0018318F">
        <w:rPr>
          <w:sz w:val="24"/>
          <w:szCs w:val="24"/>
          <w:highlight w:val="yellow"/>
        </w:rPr>
        <w:br w:type="page"/>
      </w:r>
      <w:r w:rsidR="0092585F">
        <w:rPr>
          <w:rFonts w:ascii="Times New Roman" w:hAnsi="Times New Roman" w:cs="Times New Roman"/>
          <w:color w:val="000000"/>
          <w:sz w:val="24"/>
          <w:szCs w:val="24"/>
        </w:rPr>
        <w:lastRenderedPageBreak/>
        <w:t xml:space="preserve">Приложение </w:t>
      </w:r>
      <w:r w:rsidR="0037111F">
        <w:rPr>
          <w:rFonts w:ascii="Times New Roman" w:hAnsi="Times New Roman" w:cs="Times New Roman"/>
          <w:color w:val="000000"/>
          <w:sz w:val="24"/>
          <w:szCs w:val="24"/>
        </w:rPr>
        <w:t>2</w:t>
      </w:r>
      <w:r w:rsidR="0092585F">
        <w:rPr>
          <w:rFonts w:ascii="Times New Roman" w:hAnsi="Times New Roman" w:cs="Times New Roman"/>
          <w:color w:val="000000"/>
          <w:sz w:val="24"/>
          <w:szCs w:val="24"/>
        </w:rPr>
        <w:t xml:space="preserve"> </w:t>
      </w:r>
    </w:p>
    <w:p w:rsidR="0092585F" w:rsidRPr="008238B7" w:rsidRDefault="0092585F" w:rsidP="0092585F">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к Положению</w:t>
      </w:r>
    </w:p>
    <w:p w:rsidR="0092585F" w:rsidRPr="008238B7" w:rsidRDefault="0092585F" w:rsidP="0092585F">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о районном конкурсе предпринимательских проектов </w:t>
      </w:r>
    </w:p>
    <w:p w:rsidR="0092585F" w:rsidRPr="008238B7" w:rsidRDefault="0092585F" w:rsidP="0092585F">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«Новая смена» </w:t>
      </w:r>
    </w:p>
    <w:p w:rsidR="007E39C2" w:rsidRPr="0018318F" w:rsidRDefault="007E39C2" w:rsidP="00B4463E">
      <w:pPr>
        <w:jc w:val="right"/>
        <w:rPr>
          <w:sz w:val="24"/>
          <w:szCs w:val="24"/>
          <w:highlight w:val="yellow"/>
        </w:rPr>
      </w:pPr>
    </w:p>
    <w:p w:rsidR="005C1ABC" w:rsidRPr="004A2B1C" w:rsidRDefault="005C1ABC" w:rsidP="00B4463E">
      <w:pPr>
        <w:shd w:val="clear" w:color="auto" w:fill="FFFFFF"/>
        <w:suppressAutoHyphens/>
        <w:ind w:right="74"/>
        <w:jc w:val="center"/>
        <w:rPr>
          <w:sz w:val="24"/>
          <w:szCs w:val="24"/>
        </w:rPr>
      </w:pPr>
      <w:r w:rsidRPr="004A2B1C">
        <w:rPr>
          <w:sz w:val="24"/>
          <w:szCs w:val="24"/>
        </w:rPr>
        <w:t>Отчет о расходовании собственных средств</w:t>
      </w:r>
    </w:p>
    <w:p w:rsidR="004A2B1C" w:rsidRPr="00D65488" w:rsidRDefault="004A2B1C" w:rsidP="004A2B1C">
      <w:pPr>
        <w:shd w:val="clear" w:color="auto" w:fill="FFFFFF"/>
        <w:tabs>
          <w:tab w:val="left" w:leader="underscore" w:pos="895"/>
          <w:tab w:val="left" w:leader="underscore" w:pos="2518"/>
          <w:tab w:val="left" w:leader="underscore" w:pos="3180"/>
        </w:tabs>
        <w:suppressAutoHyphens/>
        <w:spacing w:line="281" w:lineRule="exact"/>
        <w:ind w:right="70"/>
        <w:jc w:val="center"/>
        <w:rPr>
          <w:sz w:val="24"/>
          <w:szCs w:val="24"/>
        </w:rPr>
      </w:pPr>
      <w:r w:rsidRPr="004A2B1C">
        <w:rPr>
          <w:bCs/>
          <w:spacing w:val="-4"/>
          <w:sz w:val="24"/>
          <w:szCs w:val="24"/>
        </w:rPr>
        <w:t>от «</w:t>
      </w:r>
      <w:r w:rsidRPr="004A2B1C">
        <w:rPr>
          <w:bCs/>
          <w:sz w:val="24"/>
          <w:szCs w:val="24"/>
        </w:rPr>
        <w:tab/>
        <w:t>»</w:t>
      </w:r>
      <w:r w:rsidRPr="004A2B1C">
        <w:rPr>
          <w:bCs/>
          <w:sz w:val="24"/>
          <w:szCs w:val="24"/>
        </w:rPr>
        <w:tab/>
      </w:r>
      <w:r w:rsidRPr="004A2B1C">
        <w:rPr>
          <w:bCs/>
          <w:spacing w:val="-5"/>
          <w:sz w:val="24"/>
          <w:szCs w:val="24"/>
        </w:rPr>
        <w:t>20</w:t>
      </w:r>
      <w:r w:rsidRPr="004A2B1C">
        <w:rPr>
          <w:bCs/>
          <w:sz w:val="24"/>
          <w:szCs w:val="24"/>
        </w:rPr>
        <w:tab/>
      </w:r>
      <w:r w:rsidRPr="004A2B1C">
        <w:rPr>
          <w:bCs/>
          <w:spacing w:val="-3"/>
          <w:sz w:val="24"/>
          <w:szCs w:val="24"/>
        </w:rPr>
        <w:t>года</w:t>
      </w:r>
    </w:p>
    <w:p w:rsidR="00D65488" w:rsidRPr="00D65488" w:rsidRDefault="005C1ABC" w:rsidP="00E21009">
      <w:pPr>
        <w:shd w:val="clear" w:color="auto" w:fill="FFFFFF"/>
        <w:tabs>
          <w:tab w:val="left" w:leader="underscore" w:pos="895"/>
          <w:tab w:val="left" w:leader="underscore" w:pos="2518"/>
          <w:tab w:val="left" w:leader="underscore" w:pos="3180"/>
        </w:tabs>
        <w:suppressAutoHyphens/>
        <w:spacing w:line="281" w:lineRule="exact"/>
        <w:ind w:right="70"/>
        <w:jc w:val="center"/>
        <w:rPr>
          <w:bCs/>
          <w:sz w:val="24"/>
          <w:szCs w:val="24"/>
        </w:rPr>
      </w:pPr>
      <w:r>
        <w:rPr>
          <w:bCs/>
          <w:sz w:val="24"/>
          <w:szCs w:val="24"/>
        </w:rPr>
        <w:t>В соответс</w:t>
      </w:r>
      <w:r w:rsidR="004A2B1C">
        <w:rPr>
          <w:bCs/>
          <w:sz w:val="24"/>
          <w:szCs w:val="24"/>
        </w:rPr>
        <w:t>т</w:t>
      </w:r>
      <w:r>
        <w:rPr>
          <w:bCs/>
          <w:sz w:val="24"/>
          <w:szCs w:val="24"/>
        </w:rPr>
        <w:t xml:space="preserve">вии с </w:t>
      </w:r>
      <w:r w:rsidR="004A2B1C">
        <w:rPr>
          <w:bCs/>
          <w:sz w:val="24"/>
          <w:szCs w:val="24"/>
        </w:rPr>
        <w:t>С</w:t>
      </w:r>
      <w:r>
        <w:rPr>
          <w:bCs/>
          <w:sz w:val="24"/>
          <w:szCs w:val="24"/>
        </w:rPr>
        <w:t>оглашением от «___» _________ 20__ г. №_____</w:t>
      </w:r>
    </w:p>
    <w:p w:rsidR="00E21009" w:rsidRPr="00D65488" w:rsidRDefault="00E21009" w:rsidP="00E21009">
      <w:pPr>
        <w:shd w:val="clear" w:color="auto" w:fill="FFFFFF"/>
        <w:tabs>
          <w:tab w:val="left" w:leader="underscore" w:pos="9778"/>
        </w:tabs>
        <w:suppressAutoHyphens/>
        <w:spacing w:before="274" w:line="281" w:lineRule="exact"/>
        <w:ind w:left="202"/>
        <w:rPr>
          <w:sz w:val="24"/>
          <w:szCs w:val="24"/>
        </w:rPr>
      </w:pPr>
      <w:r w:rsidRPr="00D65488">
        <w:rPr>
          <w:spacing w:val="-1"/>
          <w:sz w:val="24"/>
          <w:szCs w:val="24"/>
        </w:rPr>
        <w:t>Наименование Получателя:</w:t>
      </w:r>
      <w:r w:rsidRPr="00D65488">
        <w:rPr>
          <w:sz w:val="24"/>
          <w:szCs w:val="24"/>
        </w:rPr>
        <w:tab/>
      </w:r>
    </w:p>
    <w:p w:rsidR="00E21009" w:rsidRPr="00D65488" w:rsidRDefault="00E21009" w:rsidP="00E21009">
      <w:pPr>
        <w:shd w:val="clear" w:color="auto" w:fill="FFFFFF"/>
        <w:tabs>
          <w:tab w:val="left" w:leader="underscore" w:pos="9583"/>
        </w:tabs>
        <w:suppressAutoHyphens/>
        <w:spacing w:line="281" w:lineRule="exact"/>
        <w:ind w:left="202"/>
        <w:rPr>
          <w:sz w:val="24"/>
          <w:szCs w:val="24"/>
        </w:rPr>
      </w:pPr>
      <w:r w:rsidRPr="00D65488">
        <w:rPr>
          <w:spacing w:val="-2"/>
          <w:sz w:val="24"/>
          <w:szCs w:val="24"/>
        </w:rPr>
        <w:t>Наименование предпринимательского проекта: «</w:t>
      </w:r>
      <w:r w:rsidRPr="00D65488">
        <w:rPr>
          <w:sz w:val="24"/>
          <w:szCs w:val="24"/>
        </w:rPr>
        <w:tab/>
        <w:t>»</w:t>
      </w:r>
    </w:p>
    <w:p w:rsidR="00E21009" w:rsidRPr="00D65488" w:rsidRDefault="00E21009" w:rsidP="00E21009">
      <w:pPr>
        <w:suppressAutoHyphens/>
        <w:spacing w:after="264" w:line="1" w:lineRule="exact"/>
        <w:rPr>
          <w:sz w:val="24"/>
          <w:szCs w:val="24"/>
          <w:highlight w:val="yellow"/>
        </w:rPr>
      </w:pPr>
    </w:p>
    <w:tbl>
      <w:tblPr>
        <w:tblW w:w="9921" w:type="dxa"/>
        <w:tblLayout w:type="fixed"/>
        <w:tblCellMar>
          <w:left w:w="40" w:type="dxa"/>
          <w:right w:w="40" w:type="dxa"/>
        </w:tblCellMar>
        <w:tblLook w:val="0000"/>
      </w:tblPr>
      <w:tblGrid>
        <w:gridCol w:w="598"/>
        <w:gridCol w:w="3994"/>
        <w:gridCol w:w="1262"/>
        <w:gridCol w:w="1267"/>
        <w:gridCol w:w="2800"/>
      </w:tblGrid>
      <w:tr w:rsidR="00E21009" w:rsidRPr="00D65488">
        <w:trPr>
          <w:trHeight w:hRule="exact" w:val="1297"/>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D65488" w:rsidP="001F64A1">
            <w:pPr>
              <w:shd w:val="clear" w:color="auto" w:fill="FFFFFF"/>
              <w:suppressAutoHyphens/>
              <w:rPr>
                <w:sz w:val="24"/>
                <w:szCs w:val="24"/>
              </w:rPr>
            </w:pPr>
            <w:r w:rsidRPr="00D65488">
              <w:rPr>
                <w:sz w:val="24"/>
                <w:szCs w:val="24"/>
              </w:rPr>
              <w:t>№ п</w:t>
            </w:r>
            <w:proofErr w:type="gramStart"/>
            <w:r w:rsidRPr="00D65488">
              <w:rPr>
                <w:sz w:val="24"/>
                <w:szCs w:val="24"/>
              </w:rPr>
              <w:t>.п</w:t>
            </w:r>
            <w:proofErr w:type="gramEnd"/>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FF3893" w:rsidP="001F64A1">
            <w:pPr>
              <w:shd w:val="clear" w:color="auto" w:fill="FFFFFF"/>
              <w:suppressAutoHyphens/>
              <w:spacing w:line="278" w:lineRule="exact"/>
              <w:ind w:left="10"/>
              <w:rPr>
                <w:sz w:val="24"/>
                <w:szCs w:val="24"/>
              </w:rPr>
            </w:pPr>
            <w:r>
              <w:rPr>
                <w:sz w:val="24"/>
                <w:szCs w:val="24"/>
              </w:rPr>
              <w:t>Наименование расходов</w:t>
            </w:r>
          </w:p>
          <w:p w:rsidR="00E21009" w:rsidRPr="00D65488" w:rsidRDefault="00E21009" w:rsidP="001F64A1">
            <w:pPr>
              <w:shd w:val="clear" w:color="auto" w:fill="FFFFFF"/>
              <w:suppressAutoHyphens/>
              <w:spacing w:line="278" w:lineRule="exact"/>
              <w:ind w:left="10"/>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spacing w:line="281" w:lineRule="exact"/>
              <w:ind w:left="154" w:right="151"/>
              <w:rPr>
                <w:sz w:val="24"/>
                <w:szCs w:val="24"/>
              </w:rPr>
            </w:pPr>
            <w:r w:rsidRPr="00D65488">
              <w:rPr>
                <w:sz w:val="24"/>
                <w:szCs w:val="24"/>
              </w:rPr>
              <w:t>Сумма, руб.</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ind w:left="278"/>
              <w:rPr>
                <w:sz w:val="24"/>
                <w:szCs w:val="24"/>
              </w:rPr>
            </w:pPr>
            <w:r w:rsidRPr="00D65488">
              <w:rPr>
                <w:sz w:val="24"/>
                <w:szCs w:val="24"/>
              </w:rPr>
              <w:t>Дата</w:t>
            </w: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C16C1E">
            <w:pPr>
              <w:shd w:val="clear" w:color="auto" w:fill="FFFFFF"/>
              <w:suppressAutoHyphens/>
              <w:spacing w:line="278" w:lineRule="exact"/>
              <w:ind w:right="320"/>
              <w:jc w:val="center"/>
              <w:rPr>
                <w:sz w:val="24"/>
                <w:szCs w:val="24"/>
              </w:rPr>
            </w:pPr>
            <w:r w:rsidRPr="00D65488">
              <w:rPr>
                <w:sz w:val="24"/>
                <w:szCs w:val="24"/>
              </w:rPr>
              <w:t>Наименование документов,</w:t>
            </w:r>
            <w:r w:rsidR="00C16C1E" w:rsidRPr="00D65488">
              <w:rPr>
                <w:sz w:val="24"/>
                <w:szCs w:val="24"/>
              </w:rPr>
              <w:t xml:space="preserve"> </w:t>
            </w:r>
            <w:r w:rsidR="00C16C1E" w:rsidRPr="00D65488">
              <w:rPr>
                <w:spacing w:val="-2"/>
                <w:sz w:val="24"/>
                <w:szCs w:val="24"/>
              </w:rPr>
              <w:t xml:space="preserve">подтверждающих </w:t>
            </w:r>
            <w:r w:rsidRPr="00D65488">
              <w:rPr>
                <w:spacing w:val="-2"/>
                <w:sz w:val="24"/>
                <w:szCs w:val="24"/>
              </w:rPr>
              <w:t>вложение</w:t>
            </w:r>
            <w:r w:rsidR="00C16C1E" w:rsidRPr="00D65488">
              <w:rPr>
                <w:sz w:val="24"/>
                <w:szCs w:val="24"/>
              </w:rPr>
              <w:t xml:space="preserve"> </w:t>
            </w:r>
            <w:r w:rsidRPr="00D65488">
              <w:rPr>
                <w:sz w:val="24"/>
                <w:szCs w:val="24"/>
              </w:rPr>
              <w:t>средств</w:t>
            </w:r>
          </w:p>
        </w:tc>
      </w:tr>
      <w:tr w:rsidR="00E21009" w:rsidRPr="00D65488">
        <w:trPr>
          <w:trHeight w:hRule="exact" w:val="318"/>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FF3893">
            <w:pPr>
              <w:shd w:val="clear" w:color="auto" w:fill="FFFFFF"/>
              <w:suppressAutoHyphens/>
              <w:ind w:left="77"/>
              <w:rPr>
                <w:sz w:val="24"/>
                <w:szCs w:val="24"/>
              </w:rPr>
            </w:pPr>
            <w:r w:rsidRPr="00D65488">
              <w:rPr>
                <w:sz w:val="24"/>
                <w:szCs w:val="24"/>
              </w:rPr>
              <w:t>1</w:t>
            </w:r>
            <w:r w:rsidR="00FF3893">
              <w:rPr>
                <w:sz w:val="24"/>
                <w:szCs w:val="24"/>
              </w:rPr>
              <w:t>.</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r>
      <w:tr w:rsidR="00E21009" w:rsidRPr="00D65488">
        <w:trPr>
          <w:trHeight w:hRule="exact" w:val="294"/>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ind w:left="53"/>
              <w:rPr>
                <w:sz w:val="24"/>
                <w:szCs w:val="24"/>
              </w:rPr>
            </w:pPr>
            <w:r w:rsidRPr="00D65488">
              <w:rPr>
                <w:sz w:val="24"/>
                <w:szCs w:val="24"/>
              </w:rPr>
              <w:t>2</w:t>
            </w:r>
            <w:r w:rsidR="00FF3893">
              <w:rPr>
                <w:sz w:val="24"/>
                <w:szCs w:val="24"/>
              </w:rPr>
              <w:t>.</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r>
      <w:tr w:rsidR="00E21009" w:rsidRPr="00D65488">
        <w:trPr>
          <w:trHeight w:hRule="exact" w:val="566"/>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D65488">
            <w:pPr>
              <w:shd w:val="clear" w:color="auto" w:fill="FFFFFF"/>
              <w:suppressAutoHyphens/>
              <w:ind w:left="20"/>
              <w:jc w:val="both"/>
              <w:rPr>
                <w:sz w:val="24"/>
                <w:szCs w:val="24"/>
              </w:rPr>
            </w:pPr>
            <w:r w:rsidRPr="00D65488">
              <w:rPr>
                <w:sz w:val="24"/>
                <w:szCs w:val="24"/>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E21009" w:rsidRPr="00D65488" w:rsidRDefault="00E21009" w:rsidP="001F64A1">
            <w:pPr>
              <w:shd w:val="clear" w:color="auto" w:fill="FFFFFF"/>
              <w:suppressAutoHyphens/>
              <w:rPr>
                <w:sz w:val="24"/>
                <w:szCs w:val="24"/>
              </w:rPr>
            </w:pPr>
          </w:p>
        </w:tc>
      </w:tr>
    </w:tbl>
    <w:p w:rsidR="00E21009" w:rsidRPr="0015620D" w:rsidRDefault="00E21009" w:rsidP="00E21009">
      <w:pPr>
        <w:widowControl w:val="0"/>
        <w:numPr>
          <w:ilvl w:val="0"/>
          <w:numId w:val="12"/>
        </w:numPr>
        <w:shd w:val="clear" w:color="auto" w:fill="FFFFFF"/>
        <w:tabs>
          <w:tab w:val="left" w:pos="439"/>
          <w:tab w:val="left" w:leader="underscore" w:pos="5741"/>
          <w:tab w:val="left" w:leader="underscore" w:pos="7450"/>
        </w:tabs>
        <w:suppressAutoHyphens/>
        <w:autoSpaceDE w:val="0"/>
        <w:autoSpaceDN w:val="0"/>
        <w:adjustRightInd w:val="0"/>
        <w:spacing w:before="266" w:line="276" w:lineRule="exact"/>
        <w:ind w:left="202"/>
        <w:rPr>
          <w:spacing w:val="-24"/>
          <w:sz w:val="24"/>
          <w:szCs w:val="24"/>
        </w:rPr>
      </w:pPr>
      <w:r w:rsidRPr="0015620D">
        <w:rPr>
          <w:spacing w:val="-2"/>
          <w:sz w:val="24"/>
          <w:szCs w:val="24"/>
        </w:rPr>
        <w:t>Стоимость предпринимательского проекта</w:t>
      </w:r>
      <w:proofErr w:type="gramStart"/>
      <w:r w:rsidR="0015620D" w:rsidRPr="0015620D">
        <w:rPr>
          <w:sz w:val="24"/>
          <w:szCs w:val="24"/>
        </w:rPr>
        <w:t xml:space="preserve"> ______(_____</w:t>
      </w:r>
      <w:r w:rsidRPr="0015620D">
        <w:rPr>
          <w:sz w:val="24"/>
          <w:szCs w:val="24"/>
        </w:rPr>
        <w:t xml:space="preserve">) </w:t>
      </w:r>
      <w:proofErr w:type="gramEnd"/>
      <w:r w:rsidRPr="0015620D">
        <w:rPr>
          <w:sz w:val="24"/>
          <w:szCs w:val="24"/>
        </w:rPr>
        <w:t>рублей</w:t>
      </w:r>
      <w:r w:rsidR="0015620D" w:rsidRPr="0015620D">
        <w:rPr>
          <w:sz w:val="24"/>
          <w:szCs w:val="24"/>
        </w:rPr>
        <w:t xml:space="preserve"> ___ копеек</w:t>
      </w:r>
    </w:p>
    <w:p w:rsidR="00E21009" w:rsidRPr="0015620D" w:rsidRDefault="00E21009" w:rsidP="00E21009">
      <w:pPr>
        <w:widowControl w:val="0"/>
        <w:numPr>
          <w:ilvl w:val="0"/>
          <w:numId w:val="12"/>
        </w:numPr>
        <w:shd w:val="clear" w:color="auto" w:fill="FFFFFF"/>
        <w:tabs>
          <w:tab w:val="left" w:pos="439"/>
          <w:tab w:val="left" w:leader="underscore" w:pos="4675"/>
          <w:tab w:val="left" w:leader="underscore" w:pos="5962"/>
        </w:tabs>
        <w:suppressAutoHyphens/>
        <w:autoSpaceDE w:val="0"/>
        <w:autoSpaceDN w:val="0"/>
        <w:adjustRightInd w:val="0"/>
        <w:spacing w:before="2" w:line="276" w:lineRule="exact"/>
        <w:ind w:left="202"/>
        <w:rPr>
          <w:spacing w:val="-11"/>
          <w:sz w:val="24"/>
          <w:szCs w:val="24"/>
        </w:rPr>
      </w:pPr>
      <w:r w:rsidRPr="0015620D">
        <w:rPr>
          <w:sz w:val="24"/>
          <w:szCs w:val="24"/>
        </w:rPr>
        <w:t xml:space="preserve">Размер субсидии по </w:t>
      </w:r>
      <w:r w:rsidR="003A2DB5" w:rsidRPr="0015620D">
        <w:rPr>
          <w:sz w:val="24"/>
          <w:szCs w:val="24"/>
        </w:rPr>
        <w:t>Согл</w:t>
      </w:r>
      <w:r w:rsidR="000A0C55" w:rsidRPr="0015620D">
        <w:rPr>
          <w:sz w:val="24"/>
          <w:szCs w:val="24"/>
        </w:rPr>
        <w:t>а</w:t>
      </w:r>
      <w:r w:rsidR="003A2DB5" w:rsidRPr="0015620D">
        <w:rPr>
          <w:sz w:val="24"/>
          <w:szCs w:val="24"/>
        </w:rPr>
        <w:t>шению</w:t>
      </w:r>
      <w:proofErr w:type="gramStart"/>
      <w:r w:rsidRPr="0015620D">
        <w:rPr>
          <w:sz w:val="24"/>
          <w:szCs w:val="24"/>
        </w:rPr>
        <w:t xml:space="preserve"> </w:t>
      </w:r>
      <w:r w:rsidR="0015620D" w:rsidRPr="0015620D">
        <w:rPr>
          <w:sz w:val="24"/>
          <w:szCs w:val="24"/>
        </w:rPr>
        <w:t xml:space="preserve">______(_____) </w:t>
      </w:r>
      <w:proofErr w:type="gramEnd"/>
      <w:r w:rsidR="0015620D" w:rsidRPr="0015620D">
        <w:rPr>
          <w:sz w:val="24"/>
          <w:szCs w:val="24"/>
        </w:rPr>
        <w:t>рублей ___ копеек</w:t>
      </w:r>
    </w:p>
    <w:p w:rsidR="00E21009" w:rsidRPr="0015620D" w:rsidRDefault="00E21009" w:rsidP="00E21009">
      <w:pPr>
        <w:widowControl w:val="0"/>
        <w:numPr>
          <w:ilvl w:val="0"/>
          <w:numId w:val="12"/>
        </w:numPr>
        <w:shd w:val="clear" w:color="auto" w:fill="FFFFFF"/>
        <w:tabs>
          <w:tab w:val="left" w:pos="439"/>
          <w:tab w:val="left" w:leader="underscore" w:pos="7306"/>
          <w:tab w:val="left" w:leader="underscore" w:pos="8904"/>
        </w:tabs>
        <w:suppressAutoHyphens/>
        <w:autoSpaceDE w:val="0"/>
        <w:autoSpaceDN w:val="0"/>
        <w:adjustRightInd w:val="0"/>
        <w:spacing w:line="276" w:lineRule="exact"/>
        <w:ind w:left="202"/>
        <w:rPr>
          <w:spacing w:val="-14"/>
          <w:sz w:val="24"/>
          <w:szCs w:val="24"/>
        </w:rPr>
      </w:pPr>
      <w:r w:rsidRPr="0015620D">
        <w:rPr>
          <w:sz w:val="24"/>
          <w:szCs w:val="24"/>
        </w:rPr>
        <w:t>Итого сумма софинансирования со стороны Получателя</w:t>
      </w:r>
      <w:proofErr w:type="gramStart"/>
      <w:r w:rsidRPr="0015620D">
        <w:rPr>
          <w:sz w:val="24"/>
          <w:szCs w:val="24"/>
        </w:rPr>
        <w:t xml:space="preserve"> </w:t>
      </w:r>
      <w:r w:rsidR="0015620D" w:rsidRPr="0015620D">
        <w:rPr>
          <w:sz w:val="24"/>
          <w:szCs w:val="24"/>
        </w:rPr>
        <w:t xml:space="preserve">______(_____) </w:t>
      </w:r>
      <w:proofErr w:type="gramEnd"/>
      <w:r w:rsidR="0015620D" w:rsidRPr="0015620D">
        <w:rPr>
          <w:sz w:val="24"/>
          <w:szCs w:val="24"/>
        </w:rPr>
        <w:t>рублей ___ копеек</w:t>
      </w:r>
      <w:r w:rsidR="0015620D" w:rsidRPr="0015620D">
        <w:rPr>
          <w:spacing w:val="-3"/>
          <w:sz w:val="24"/>
          <w:szCs w:val="24"/>
        </w:rPr>
        <w:t xml:space="preserve"> </w:t>
      </w:r>
    </w:p>
    <w:p w:rsidR="00D65488" w:rsidRPr="0015620D" w:rsidRDefault="00E21009" w:rsidP="00E21009">
      <w:pPr>
        <w:widowControl w:val="0"/>
        <w:numPr>
          <w:ilvl w:val="0"/>
          <w:numId w:val="12"/>
        </w:numPr>
        <w:shd w:val="clear" w:color="auto" w:fill="FFFFFF"/>
        <w:tabs>
          <w:tab w:val="left" w:pos="439"/>
          <w:tab w:val="left" w:leader="underscore" w:pos="7555"/>
        </w:tabs>
        <w:suppressAutoHyphens/>
        <w:autoSpaceDE w:val="0"/>
        <w:autoSpaceDN w:val="0"/>
        <w:adjustRightInd w:val="0"/>
        <w:spacing w:line="276" w:lineRule="exact"/>
        <w:ind w:left="202"/>
        <w:rPr>
          <w:spacing w:val="-13"/>
          <w:sz w:val="24"/>
          <w:szCs w:val="24"/>
        </w:rPr>
      </w:pPr>
      <w:r w:rsidRPr="0015620D">
        <w:rPr>
          <w:spacing w:val="-1"/>
          <w:sz w:val="24"/>
          <w:szCs w:val="24"/>
        </w:rPr>
        <w:t xml:space="preserve">Доля софинансирования со стороны </w:t>
      </w:r>
      <w:r w:rsidR="004A2B1C">
        <w:rPr>
          <w:spacing w:val="-1"/>
          <w:sz w:val="24"/>
          <w:szCs w:val="24"/>
        </w:rPr>
        <w:t xml:space="preserve"> </w:t>
      </w:r>
      <w:r w:rsidRPr="0015620D">
        <w:rPr>
          <w:spacing w:val="-1"/>
          <w:sz w:val="24"/>
          <w:szCs w:val="24"/>
        </w:rPr>
        <w:t>Получателя</w:t>
      </w:r>
      <w:r w:rsidR="00D65488" w:rsidRPr="0015620D">
        <w:rPr>
          <w:spacing w:val="-1"/>
          <w:sz w:val="24"/>
          <w:szCs w:val="24"/>
        </w:rPr>
        <w:t xml:space="preserve"> _____________________ %</w:t>
      </w:r>
    </w:p>
    <w:p w:rsidR="00E21009" w:rsidRDefault="00E21009" w:rsidP="00D65488">
      <w:pPr>
        <w:widowControl w:val="0"/>
        <w:shd w:val="clear" w:color="auto" w:fill="FFFFFF"/>
        <w:tabs>
          <w:tab w:val="left" w:pos="439"/>
          <w:tab w:val="left" w:leader="underscore" w:pos="4214"/>
          <w:tab w:val="left" w:leader="underscore" w:pos="5616"/>
        </w:tabs>
        <w:suppressAutoHyphens/>
        <w:autoSpaceDE w:val="0"/>
        <w:autoSpaceDN w:val="0"/>
        <w:adjustRightInd w:val="0"/>
        <w:spacing w:before="7" w:line="276" w:lineRule="exact"/>
        <w:rPr>
          <w:spacing w:val="-14"/>
          <w:sz w:val="24"/>
          <w:szCs w:val="24"/>
        </w:rPr>
      </w:pPr>
    </w:p>
    <w:p w:rsidR="00FF3893"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Приложение:</w:t>
      </w:r>
    </w:p>
    <w:p w:rsidR="004A2B1C"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1.  _______________________</w:t>
      </w:r>
      <w:r>
        <w:rPr>
          <w:spacing w:val="-1"/>
          <w:sz w:val="24"/>
          <w:szCs w:val="24"/>
        </w:rPr>
        <w:t>____________________________________</w:t>
      </w:r>
      <w:r w:rsidRPr="004A2B1C">
        <w:rPr>
          <w:spacing w:val="-1"/>
          <w:sz w:val="24"/>
          <w:szCs w:val="24"/>
        </w:rPr>
        <w:t>___________</w:t>
      </w:r>
    </w:p>
    <w:p w:rsidR="004A2B1C"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2. _________________________</w:t>
      </w:r>
      <w:r>
        <w:rPr>
          <w:spacing w:val="-1"/>
          <w:sz w:val="24"/>
          <w:szCs w:val="24"/>
        </w:rPr>
        <w:t>______________________________</w:t>
      </w:r>
      <w:r w:rsidRPr="004A2B1C">
        <w:rPr>
          <w:spacing w:val="-1"/>
          <w:sz w:val="24"/>
          <w:szCs w:val="24"/>
        </w:rPr>
        <w:t>____________</w:t>
      </w:r>
    </w:p>
    <w:p w:rsidR="004A2B1C" w:rsidRDefault="004A2B1C" w:rsidP="004A2B1C">
      <w:pPr>
        <w:pStyle w:val="ConsPlusNormal"/>
        <w:jc w:val="right"/>
        <w:rPr>
          <w:sz w:val="24"/>
          <w:szCs w:val="24"/>
          <w:highlight w:val="yellow"/>
        </w:rPr>
      </w:pPr>
    </w:p>
    <w:p w:rsidR="004A2B1C" w:rsidRDefault="004A2B1C" w:rsidP="004A2B1C">
      <w:pPr>
        <w:pStyle w:val="ConsPlusNormal"/>
        <w:jc w:val="right"/>
        <w:rPr>
          <w:sz w:val="24"/>
          <w:szCs w:val="24"/>
          <w:highlight w:val="yellow"/>
        </w:rPr>
      </w:pPr>
    </w:p>
    <w:p w:rsidR="004A2B1C" w:rsidRPr="0018318F" w:rsidRDefault="004A2B1C" w:rsidP="004A2B1C">
      <w:pPr>
        <w:pStyle w:val="ConsPlusNonformat"/>
        <w:widowControl/>
        <w:rPr>
          <w:rFonts w:ascii="Times New Roman" w:hAnsi="Times New Roman" w:cs="Times New Roman"/>
          <w:sz w:val="24"/>
          <w:szCs w:val="24"/>
          <w:highlight w:val="yellow"/>
        </w:rPr>
      </w:pPr>
    </w:p>
    <w:p w:rsidR="004A2B1C" w:rsidRPr="00A45DF8" w:rsidRDefault="004A2B1C" w:rsidP="004A2B1C">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4A2B1C" w:rsidRPr="00EC7294" w:rsidRDefault="004A2B1C" w:rsidP="004A2B1C">
      <w:pPr>
        <w:widowControl w:val="0"/>
        <w:autoSpaceDE w:val="0"/>
        <w:autoSpaceDN w:val="0"/>
        <w:adjustRightInd w:val="0"/>
        <w:jc w:val="both"/>
      </w:pPr>
      <w:r>
        <w:t>Должность руководителя</w:t>
      </w:r>
      <w:r w:rsidRPr="00EC7294">
        <w:t xml:space="preserve"> юридического лица</w:t>
      </w:r>
    </w:p>
    <w:p w:rsidR="004A2B1C" w:rsidRDefault="004A2B1C" w:rsidP="004A2B1C">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4A2B1C" w:rsidRDefault="004A2B1C" w:rsidP="004A2B1C">
      <w:pPr>
        <w:widowControl w:val="0"/>
        <w:autoSpaceDE w:val="0"/>
        <w:autoSpaceDN w:val="0"/>
        <w:adjustRightInd w:val="0"/>
        <w:jc w:val="both"/>
      </w:pPr>
    </w:p>
    <w:p w:rsidR="004A2B1C" w:rsidRDefault="004A2B1C" w:rsidP="004A2B1C">
      <w:pPr>
        <w:widowControl w:val="0"/>
        <w:autoSpaceDE w:val="0"/>
        <w:autoSpaceDN w:val="0"/>
        <w:adjustRightInd w:val="0"/>
        <w:jc w:val="both"/>
      </w:pPr>
      <w:r>
        <w:t>М.П.</w:t>
      </w:r>
    </w:p>
    <w:p w:rsidR="004A2B1C" w:rsidRPr="00A45DF8" w:rsidRDefault="004A2B1C" w:rsidP="004A2B1C">
      <w:pPr>
        <w:widowControl w:val="0"/>
        <w:autoSpaceDE w:val="0"/>
        <w:autoSpaceDN w:val="0"/>
        <w:adjustRightInd w:val="0"/>
        <w:jc w:val="both"/>
      </w:pPr>
    </w:p>
    <w:p w:rsidR="004A2B1C" w:rsidRPr="000A0C55" w:rsidRDefault="004A2B1C" w:rsidP="004A2B1C">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4A2B1C" w:rsidRDefault="004A2B1C" w:rsidP="004A2B1C">
      <w:pPr>
        <w:pStyle w:val="ConsPlusNonformat"/>
        <w:suppressAutoHyphens/>
        <w:jc w:val="both"/>
        <w:rPr>
          <w:rFonts w:ascii="Times New Roman" w:hAnsi="Times New Roman" w:cs="Times New Roman"/>
          <w:sz w:val="24"/>
          <w:szCs w:val="24"/>
          <w:highlight w:val="yellow"/>
        </w:rPr>
      </w:pPr>
    </w:p>
    <w:p w:rsidR="004A2B1C" w:rsidRDefault="004A2B1C" w:rsidP="004A2B1C">
      <w:pPr>
        <w:pStyle w:val="ConsPlusNormal"/>
        <w:jc w:val="right"/>
        <w:rPr>
          <w:rFonts w:ascii="Times New Roman" w:hAnsi="Times New Roman" w:cs="Times New Roman"/>
          <w:color w:val="000000"/>
          <w:sz w:val="24"/>
          <w:szCs w:val="24"/>
        </w:rPr>
      </w:pPr>
      <w:r>
        <w:rPr>
          <w:sz w:val="24"/>
          <w:szCs w:val="24"/>
          <w:highlight w:val="yellow"/>
        </w:rPr>
        <w:br w:type="page"/>
      </w:r>
      <w:r>
        <w:rPr>
          <w:rFonts w:ascii="Times New Roman" w:hAnsi="Times New Roman" w:cs="Times New Roman"/>
          <w:color w:val="000000"/>
          <w:sz w:val="24"/>
          <w:szCs w:val="24"/>
        </w:rPr>
        <w:lastRenderedPageBreak/>
        <w:t xml:space="preserve">Приложение </w:t>
      </w:r>
      <w:r w:rsidR="0037111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rsidR="004A2B1C" w:rsidRPr="008238B7" w:rsidRDefault="004A2B1C" w:rsidP="004A2B1C">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к Положению</w:t>
      </w:r>
    </w:p>
    <w:p w:rsidR="004A2B1C" w:rsidRPr="008238B7" w:rsidRDefault="004A2B1C" w:rsidP="004A2B1C">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о районном конкурсе предпринимательских проектов </w:t>
      </w:r>
    </w:p>
    <w:p w:rsidR="004A2B1C" w:rsidRPr="008238B7" w:rsidRDefault="004A2B1C" w:rsidP="004A2B1C">
      <w:pPr>
        <w:pStyle w:val="ConsPlusNormal"/>
        <w:jc w:val="right"/>
        <w:rPr>
          <w:rFonts w:ascii="Times New Roman" w:hAnsi="Times New Roman" w:cs="Times New Roman"/>
          <w:color w:val="000000"/>
          <w:sz w:val="24"/>
          <w:szCs w:val="24"/>
        </w:rPr>
      </w:pPr>
      <w:r w:rsidRPr="008238B7">
        <w:rPr>
          <w:rFonts w:ascii="Times New Roman" w:hAnsi="Times New Roman" w:cs="Times New Roman"/>
          <w:color w:val="000000"/>
          <w:sz w:val="24"/>
          <w:szCs w:val="24"/>
        </w:rPr>
        <w:t xml:space="preserve">«Новая смена» </w:t>
      </w:r>
    </w:p>
    <w:p w:rsidR="004A2B1C" w:rsidRPr="0018318F" w:rsidRDefault="004A2B1C" w:rsidP="004A2B1C">
      <w:pPr>
        <w:jc w:val="right"/>
        <w:rPr>
          <w:sz w:val="24"/>
          <w:szCs w:val="24"/>
          <w:highlight w:val="yellow"/>
        </w:rPr>
      </w:pPr>
    </w:p>
    <w:p w:rsidR="004A2B1C" w:rsidRPr="004A2B1C" w:rsidRDefault="004A2B1C" w:rsidP="004A2B1C">
      <w:pPr>
        <w:shd w:val="clear" w:color="auto" w:fill="FFFFFF"/>
        <w:suppressAutoHyphens/>
        <w:ind w:right="74"/>
        <w:jc w:val="center"/>
        <w:rPr>
          <w:sz w:val="24"/>
          <w:szCs w:val="24"/>
        </w:rPr>
      </w:pPr>
      <w:r w:rsidRPr="004A2B1C">
        <w:rPr>
          <w:sz w:val="24"/>
          <w:szCs w:val="24"/>
        </w:rPr>
        <w:t xml:space="preserve">Отчет о </w:t>
      </w:r>
      <w:r>
        <w:rPr>
          <w:sz w:val="24"/>
          <w:szCs w:val="24"/>
        </w:rPr>
        <w:t>целевом использовании субсидии</w:t>
      </w:r>
    </w:p>
    <w:p w:rsidR="004A2B1C" w:rsidRPr="00D65488" w:rsidRDefault="004A2B1C" w:rsidP="004A2B1C">
      <w:pPr>
        <w:shd w:val="clear" w:color="auto" w:fill="FFFFFF"/>
        <w:tabs>
          <w:tab w:val="left" w:leader="underscore" w:pos="895"/>
          <w:tab w:val="left" w:leader="underscore" w:pos="2518"/>
          <w:tab w:val="left" w:leader="underscore" w:pos="3180"/>
        </w:tabs>
        <w:suppressAutoHyphens/>
        <w:spacing w:line="281" w:lineRule="exact"/>
        <w:ind w:right="70"/>
        <w:jc w:val="center"/>
        <w:rPr>
          <w:sz w:val="24"/>
          <w:szCs w:val="24"/>
        </w:rPr>
      </w:pPr>
      <w:r w:rsidRPr="004A2B1C">
        <w:rPr>
          <w:bCs/>
          <w:spacing w:val="-4"/>
          <w:sz w:val="24"/>
          <w:szCs w:val="24"/>
        </w:rPr>
        <w:t>от «</w:t>
      </w:r>
      <w:r w:rsidRPr="004A2B1C">
        <w:rPr>
          <w:bCs/>
          <w:sz w:val="24"/>
          <w:szCs w:val="24"/>
        </w:rPr>
        <w:tab/>
        <w:t>»</w:t>
      </w:r>
      <w:r w:rsidRPr="004A2B1C">
        <w:rPr>
          <w:bCs/>
          <w:sz w:val="24"/>
          <w:szCs w:val="24"/>
        </w:rPr>
        <w:tab/>
      </w:r>
      <w:r w:rsidRPr="004A2B1C">
        <w:rPr>
          <w:bCs/>
          <w:spacing w:val="-5"/>
          <w:sz w:val="24"/>
          <w:szCs w:val="24"/>
        </w:rPr>
        <w:t>20</w:t>
      </w:r>
      <w:r w:rsidRPr="004A2B1C">
        <w:rPr>
          <w:bCs/>
          <w:sz w:val="24"/>
          <w:szCs w:val="24"/>
        </w:rPr>
        <w:tab/>
      </w:r>
      <w:r w:rsidRPr="004A2B1C">
        <w:rPr>
          <w:bCs/>
          <w:spacing w:val="-3"/>
          <w:sz w:val="24"/>
          <w:szCs w:val="24"/>
        </w:rPr>
        <w:t>года</w:t>
      </w:r>
    </w:p>
    <w:p w:rsidR="004A2B1C" w:rsidRPr="00D65488" w:rsidRDefault="004A2B1C" w:rsidP="004A2B1C">
      <w:pPr>
        <w:shd w:val="clear" w:color="auto" w:fill="FFFFFF"/>
        <w:tabs>
          <w:tab w:val="left" w:leader="underscore" w:pos="895"/>
          <w:tab w:val="left" w:leader="underscore" w:pos="2518"/>
          <w:tab w:val="left" w:leader="underscore" w:pos="3180"/>
        </w:tabs>
        <w:suppressAutoHyphens/>
        <w:spacing w:line="281" w:lineRule="exact"/>
        <w:ind w:right="70"/>
        <w:jc w:val="center"/>
        <w:rPr>
          <w:bCs/>
          <w:sz w:val="24"/>
          <w:szCs w:val="24"/>
        </w:rPr>
      </w:pPr>
      <w:r>
        <w:rPr>
          <w:bCs/>
          <w:sz w:val="24"/>
          <w:szCs w:val="24"/>
        </w:rPr>
        <w:t>В соответствии с Соглашением от «___» _________ 20__ г. №_____</w:t>
      </w:r>
    </w:p>
    <w:p w:rsidR="004A2B1C" w:rsidRPr="00D65488" w:rsidRDefault="004A2B1C" w:rsidP="004A2B1C">
      <w:pPr>
        <w:shd w:val="clear" w:color="auto" w:fill="FFFFFF"/>
        <w:tabs>
          <w:tab w:val="left" w:leader="underscore" w:pos="9778"/>
        </w:tabs>
        <w:suppressAutoHyphens/>
        <w:spacing w:before="274" w:line="281" w:lineRule="exact"/>
        <w:ind w:left="202"/>
        <w:rPr>
          <w:sz w:val="24"/>
          <w:szCs w:val="24"/>
        </w:rPr>
      </w:pPr>
      <w:r w:rsidRPr="00D65488">
        <w:rPr>
          <w:spacing w:val="-1"/>
          <w:sz w:val="24"/>
          <w:szCs w:val="24"/>
        </w:rPr>
        <w:t>Наименование Получателя:</w:t>
      </w:r>
      <w:r w:rsidRPr="00D65488">
        <w:rPr>
          <w:sz w:val="24"/>
          <w:szCs w:val="24"/>
        </w:rPr>
        <w:tab/>
      </w:r>
    </w:p>
    <w:p w:rsidR="004A2B1C" w:rsidRPr="00D65488" w:rsidRDefault="004A2B1C" w:rsidP="004A2B1C">
      <w:pPr>
        <w:shd w:val="clear" w:color="auto" w:fill="FFFFFF"/>
        <w:tabs>
          <w:tab w:val="left" w:leader="underscore" w:pos="9583"/>
        </w:tabs>
        <w:suppressAutoHyphens/>
        <w:spacing w:line="281" w:lineRule="exact"/>
        <w:ind w:left="202"/>
        <w:rPr>
          <w:sz w:val="24"/>
          <w:szCs w:val="24"/>
        </w:rPr>
      </w:pPr>
      <w:r w:rsidRPr="00D65488">
        <w:rPr>
          <w:spacing w:val="-2"/>
          <w:sz w:val="24"/>
          <w:szCs w:val="24"/>
        </w:rPr>
        <w:t>Наименование предпринимательского проекта: «</w:t>
      </w:r>
      <w:r w:rsidRPr="00D65488">
        <w:rPr>
          <w:sz w:val="24"/>
          <w:szCs w:val="24"/>
        </w:rPr>
        <w:tab/>
        <w:t>»</w:t>
      </w:r>
    </w:p>
    <w:p w:rsidR="004A2B1C" w:rsidRPr="00D65488" w:rsidRDefault="004A2B1C" w:rsidP="004A2B1C">
      <w:pPr>
        <w:suppressAutoHyphens/>
        <w:spacing w:after="264" w:line="1" w:lineRule="exact"/>
        <w:rPr>
          <w:sz w:val="24"/>
          <w:szCs w:val="24"/>
          <w:highlight w:val="yellow"/>
        </w:rPr>
      </w:pPr>
    </w:p>
    <w:tbl>
      <w:tblPr>
        <w:tblW w:w="9921" w:type="dxa"/>
        <w:tblLayout w:type="fixed"/>
        <w:tblCellMar>
          <w:left w:w="40" w:type="dxa"/>
          <w:right w:w="40" w:type="dxa"/>
        </w:tblCellMar>
        <w:tblLook w:val="0000"/>
      </w:tblPr>
      <w:tblGrid>
        <w:gridCol w:w="598"/>
        <w:gridCol w:w="3994"/>
        <w:gridCol w:w="1262"/>
        <w:gridCol w:w="1267"/>
        <w:gridCol w:w="2800"/>
      </w:tblGrid>
      <w:tr w:rsidR="004A2B1C" w:rsidRPr="00D65488">
        <w:trPr>
          <w:trHeight w:hRule="exact" w:val="1297"/>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r w:rsidRPr="00D65488">
              <w:rPr>
                <w:sz w:val="24"/>
                <w:szCs w:val="24"/>
              </w:rPr>
              <w:t>№ п</w:t>
            </w:r>
            <w:proofErr w:type="gramStart"/>
            <w:r w:rsidRPr="00D65488">
              <w:rPr>
                <w:sz w:val="24"/>
                <w:szCs w:val="24"/>
              </w:rPr>
              <w:t>.п</w:t>
            </w:r>
            <w:proofErr w:type="gramEnd"/>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spacing w:line="278" w:lineRule="exact"/>
              <w:ind w:left="10"/>
              <w:rPr>
                <w:sz w:val="24"/>
                <w:szCs w:val="24"/>
              </w:rPr>
            </w:pPr>
            <w:r>
              <w:rPr>
                <w:sz w:val="24"/>
                <w:szCs w:val="24"/>
              </w:rPr>
              <w:t>Наименование расходов</w:t>
            </w:r>
          </w:p>
          <w:p w:rsidR="004A2B1C" w:rsidRPr="00D65488" w:rsidRDefault="004A2B1C" w:rsidP="00B0229D">
            <w:pPr>
              <w:shd w:val="clear" w:color="auto" w:fill="FFFFFF"/>
              <w:suppressAutoHyphens/>
              <w:spacing w:line="278" w:lineRule="exact"/>
              <w:ind w:left="10"/>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spacing w:line="281" w:lineRule="exact"/>
              <w:ind w:left="154" w:right="151"/>
              <w:rPr>
                <w:sz w:val="24"/>
                <w:szCs w:val="24"/>
              </w:rPr>
            </w:pPr>
            <w:r w:rsidRPr="00D65488">
              <w:rPr>
                <w:sz w:val="24"/>
                <w:szCs w:val="24"/>
              </w:rPr>
              <w:t>Сумма, руб.</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ind w:left="278"/>
              <w:rPr>
                <w:sz w:val="24"/>
                <w:szCs w:val="24"/>
              </w:rPr>
            </w:pPr>
            <w:r w:rsidRPr="00D65488">
              <w:rPr>
                <w:sz w:val="24"/>
                <w:szCs w:val="24"/>
              </w:rPr>
              <w:t>Дата</w:t>
            </w: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spacing w:line="278" w:lineRule="exact"/>
              <w:ind w:right="320"/>
              <w:jc w:val="center"/>
              <w:rPr>
                <w:sz w:val="24"/>
                <w:szCs w:val="24"/>
              </w:rPr>
            </w:pPr>
            <w:r w:rsidRPr="00D65488">
              <w:rPr>
                <w:sz w:val="24"/>
                <w:szCs w:val="24"/>
              </w:rPr>
              <w:t xml:space="preserve">Наименование документов, </w:t>
            </w:r>
            <w:r w:rsidRPr="00D65488">
              <w:rPr>
                <w:spacing w:val="-2"/>
                <w:sz w:val="24"/>
                <w:szCs w:val="24"/>
              </w:rPr>
              <w:t>подтверждающих вложение</w:t>
            </w:r>
            <w:r w:rsidRPr="00D65488">
              <w:rPr>
                <w:sz w:val="24"/>
                <w:szCs w:val="24"/>
              </w:rPr>
              <w:t xml:space="preserve"> средств</w:t>
            </w:r>
          </w:p>
        </w:tc>
      </w:tr>
      <w:tr w:rsidR="004A2B1C" w:rsidRPr="00D65488">
        <w:trPr>
          <w:trHeight w:hRule="exact" w:val="318"/>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ind w:left="77"/>
              <w:rPr>
                <w:sz w:val="24"/>
                <w:szCs w:val="24"/>
              </w:rPr>
            </w:pPr>
            <w:r w:rsidRPr="00D65488">
              <w:rPr>
                <w:sz w:val="24"/>
                <w:szCs w:val="24"/>
              </w:rPr>
              <w:t>1</w:t>
            </w:r>
            <w:r>
              <w:rPr>
                <w:sz w:val="24"/>
                <w:szCs w:val="24"/>
              </w:rPr>
              <w:t>.</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r>
      <w:tr w:rsidR="004A2B1C" w:rsidRPr="00D65488">
        <w:trPr>
          <w:trHeight w:hRule="exact" w:val="294"/>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ind w:left="53"/>
              <w:rPr>
                <w:sz w:val="24"/>
                <w:szCs w:val="24"/>
              </w:rPr>
            </w:pPr>
            <w:r w:rsidRPr="00D65488">
              <w:rPr>
                <w:sz w:val="24"/>
                <w:szCs w:val="24"/>
              </w:rPr>
              <w:t>2</w:t>
            </w:r>
            <w:r>
              <w:rPr>
                <w:sz w:val="24"/>
                <w:szCs w:val="24"/>
              </w:rPr>
              <w:t>.</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r>
      <w:tr w:rsidR="004A2B1C" w:rsidRPr="00D65488">
        <w:trPr>
          <w:trHeight w:hRule="exact" w:val="566"/>
        </w:trPr>
        <w:tc>
          <w:tcPr>
            <w:tcW w:w="598"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ind w:left="20"/>
              <w:jc w:val="both"/>
              <w:rPr>
                <w:sz w:val="24"/>
                <w:szCs w:val="24"/>
              </w:rPr>
            </w:pPr>
            <w:r w:rsidRPr="00D65488">
              <w:rPr>
                <w:sz w:val="24"/>
                <w:szCs w:val="24"/>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c>
          <w:tcPr>
            <w:tcW w:w="2800" w:type="dxa"/>
            <w:tcBorders>
              <w:top w:val="single" w:sz="6" w:space="0" w:color="auto"/>
              <w:left w:val="single" w:sz="6" w:space="0" w:color="auto"/>
              <w:bottom w:val="single" w:sz="6" w:space="0" w:color="auto"/>
              <w:right w:val="single" w:sz="6" w:space="0" w:color="auto"/>
            </w:tcBorders>
            <w:shd w:val="clear" w:color="auto" w:fill="FFFFFF"/>
          </w:tcPr>
          <w:p w:rsidR="004A2B1C" w:rsidRPr="00D65488" w:rsidRDefault="004A2B1C" w:rsidP="00B0229D">
            <w:pPr>
              <w:shd w:val="clear" w:color="auto" w:fill="FFFFFF"/>
              <w:suppressAutoHyphens/>
              <w:rPr>
                <w:sz w:val="24"/>
                <w:szCs w:val="24"/>
              </w:rPr>
            </w:pPr>
          </w:p>
        </w:tc>
      </w:tr>
    </w:tbl>
    <w:p w:rsidR="004A2B1C" w:rsidRDefault="004A2B1C" w:rsidP="004A2B1C">
      <w:pPr>
        <w:widowControl w:val="0"/>
        <w:shd w:val="clear" w:color="auto" w:fill="FFFFFF"/>
        <w:tabs>
          <w:tab w:val="left" w:pos="439"/>
          <w:tab w:val="left" w:leader="underscore" w:pos="4675"/>
          <w:tab w:val="left" w:leader="underscore" w:pos="5962"/>
        </w:tabs>
        <w:suppressAutoHyphens/>
        <w:autoSpaceDE w:val="0"/>
        <w:autoSpaceDN w:val="0"/>
        <w:adjustRightInd w:val="0"/>
        <w:spacing w:before="2" w:line="276" w:lineRule="exact"/>
        <w:ind w:left="202"/>
        <w:rPr>
          <w:sz w:val="24"/>
          <w:szCs w:val="24"/>
        </w:rPr>
      </w:pPr>
    </w:p>
    <w:p w:rsidR="004A2B1C" w:rsidRPr="004A2B1C" w:rsidRDefault="004A2B1C" w:rsidP="004A2B1C">
      <w:pPr>
        <w:widowControl w:val="0"/>
        <w:shd w:val="clear" w:color="auto" w:fill="FFFFFF"/>
        <w:tabs>
          <w:tab w:val="left" w:pos="439"/>
          <w:tab w:val="left" w:leader="underscore" w:pos="4675"/>
          <w:tab w:val="left" w:leader="underscore" w:pos="5962"/>
        </w:tabs>
        <w:suppressAutoHyphens/>
        <w:autoSpaceDE w:val="0"/>
        <w:autoSpaceDN w:val="0"/>
        <w:adjustRightInd w:val="0"/>
        <w:spacing w:before="2" w:line="276" w:lineRule="exact"/>
        <w:ind w:left="202"/>
        <w:rPr>
          <w:sz w:val="24"/>
          <w:szCs w:val="24"/>
        </w:rPr>
      </w:pPr>
      <w:r w:rsidRPr="004A2B1C">
        <w:rPr>
          <w:sz w:val="24"/>
          <w:szCs w:val="24"/>
        </w:rPr>
        <w:t>Целевое использование сре</w:t>
      </w:r>
      <w:proofErr w:type="gramStart"/>
      <w:r w:rsidRPr="004A2B1C">
        <w:rPr>
          <w:sz w:val="24"/>
          <w:szCs w:val="24"/>
        </w:rPr>
        <w:t xml:space="preserve">дств в </w:t>
      </w:r>
      <w:r>
        <w:rPr>
          <w:sz w:val="24"/>
          <w:szCs w:val="24"/>
        </w:rPr>
        <w:t>с</w:t>
      </w:r>
      <w:proofErr w:type="gramEnd"/>
      <w:r>
        <w:rPr>
          <w:sz w:val="24"/>
          <w:szCs w:val="24"/>
        </w:rPr>
        <w:t>умме ____________________________ подтверждаю.</w:t>
      </w:r>
    </w:p>
    <w:p w:rsidR="004A2B1C" w:rsidRPr="0015620D" w:rsidRDefault="004A2B1C" w:rsidP="004A2B1C">
      <w:pPr>
        <w:widowControl w:val="0"/>
        <w:numPr>
          <w:ilvl w:val="0"/>
          <w:numId w:val="23"/>
        </w:numPr>
        <w:shd w:val="clear" w:color="auto" w:fill="FFFFFF"/>
        <w:tabs>
          <w:tab w:val="left" w:pos="439"/>
          <w:tab w:val="left" w:leader="underscore" w:pos="5741"/>
          <w:tab w:val="left" w:leader="underscore" w:pos="7450"/>
        </w:tabs>
        <w:suppressAutoHyphens/>
        <w:autoSpaceDE w:val="0"/>
        <w:autoSpaceDN w:val="0"/>
        <w:adjustRightInd w:val="0"/>
        <w:spacing w:before="266" w:line="276" w:lineRule="exact"/>
        <w:ind w:left="202"/>
        <w:rPr>
          <w:spacing w:val="-24"/>
          <w:sz w:val="24"/>
          <w:szCs w:val="24"/>
        </w:rPr>
      </w:pPr>
      <w:r w:rsidRPr="0015620D">
        <w:rPr>
          <w:spacing w:val="-2"/>
          <w:sz w:val="24"/>
          <w:szCs w:val="24"/>
        </w:rPr>
        <w:t>Стоимость предпринимательского проекта</w:t>
      </w:r>
      <w:proofErr w:type="gramStart"/>
      <w:r w:rsidRPr="0015620D">
        <w:rPr>
          <w:sz w:val="24"/>
          <w:szCs w:val="24"/>
        </w:rPr>
        <w:t xml:space="preserve"> ______(_____) </w:t>
      </w:r>
      <w:proofErr w:type="gramEnd"/>
      <w:r w:rsidRPr="0015620D">
        <w:rPr>
          <w:sz w:val="24"/>
          <w:szCs w:val="24"/>
        </w:rPr>
        <w:t>рублей ___ копеек</w:t>
      </w:r>
    </w:p>
    <w:p w:rsidR="004A2B1C" w:rsidRPr="0015620D" w:rsidRDefault="004A2B1C" w:rsidP="004A2B1C">
      <w:pPr>
        <w:widowControl w:val="0"/>
        <w:numPr>
          <w:ilvl w:val="0"/>
          <w:numId w:val="23"/>
        </w:numPr>
        <w:shd w:val="clear" w:color="auto" w:fill="FFFFFF"/>
        <w:tabs>
          <w:tab w:val="left" w:pos="439"/>
          <w:tab w:val="left" w:leader="underscore" w:pos="4675"/>
          <w:tab w:val="left" w:leader="underscore" w:pos="5962"/>
        </w:tabs>
        <w:suppressAutoHyphens/>
        <w:autoSpaceDE w:val="0"/>
        <w:autoSpaceDN w:val="0"/>
        <w:adjustRightInd w:val="0"/>
        <w:spacing w:before="2" w:line="276" w:lineRule="exact"/>
        <w:ind w:left="202"/>
        <w:rPr>
          <w:spacing w:val="-11"/>
          <w:sz w:val="24"/>
          <w:szCs w:val="24"/>
        </w:rPr>
      </w:pPr>
      <w:r w:rsidRPr="0015620D">
        <w:rPr>
          <w:sz w:val="24"/>
          <w:szCs w:val="24"/>
        </w:rPr>
        <w:t>Размер субсидии по Соглашению</w:t>
      </w:r>
      <w:proofErr w:type="gramStart"/>
      <w:r w:rsidRPr="0015620D">
        <w:rPr>
          <w:sz w:val="24"/>
          <w:szCs w:val="24"/>
        </w:rPr>
        <w:t xml:space="preserve"> ______(_____) </w:t>
      </w:r>
      <w:proofErr w:type="gramEnd"/>
      <w:r w:rsidRPr="0015620D">
        <w:rPr>
          <w:sz w:val="24"/>
          <w:szCs w:val="24"/>
        </w:rPr>
        <w:t>рублей ___ копеек</w:t>
      </w:r>
    </w:p>
    <w:p w:rsidR="004A2B1C" w:rsidRPr="0015620D" w:rsidRDefault="004A2B1C" w:rsidP="004A2B1C">
      <w:pPr>
        <w:widowControl w:val="0"/>
        <w:numPr>
          <w:ilvl w:val="0"/>
          <w:numId w:val="23"/>
        </w:numPr>
        <w:shd w:val="clear" w:color="auto" w:fill="FFFFFF"/>
        <w:tabs>
          <w:tab w:val="left" w:pos="439"/>
          <w:tab w:val="left" w:leader="underscore" w:pos="7306"/>
          <w:tab w:val="left" w:leader="underscore" w:pos="8904"/>
        </w:tabs>
        <w:suppressAutoHyphens/>
        <w:autoSpaceDE w:val="0"/>
        <w:autoSpaceDN w:val="0"/>
        <w:adjustRightInd w:val="0"/>
        <w:spacing w:line="276" w:lineRule="exact"/>
        <w:ind w:left="202"/>
        <w:rPr>
          <w:spacing w:val="-14"/>
          <w:sz w:val="24"/>
          <w:szCs w:val="24"/>
        </w:rPr>
      </w:pPr>
      <w:r w:rsidRPr="0015620D">
        <w:rPr>
          <w:sz w:val="24"/>
          <w:szCs w:val="24"/>
        </w:rPr>
        <w:t>Итого сумма софинансирования со стороны Получателя</w:t>
      </w:r>
      <w:proofErr w:type="gramStart"/>
      <w:r w:rsidRPr="0015620D">
        <w:rPr>
          <w:sz w:val="24"/>
          <w:szCs w:val="24"/>
        </w:rPr>
        <w:t xml:space="preserve"> ______(_____) </w:t>
      </w:r>
      <w:proofErr w:type="gramEnd"/>
      <w:r w:rsidRPr="0015620D">
        <w:rPr>
          <w:sz w:val="24"/>
          <w:szCs w:val="24"/>
        </w:rPr>
        <w:t>рублей ___ копеек</w:t>
      </w:r>
      <w:r w:rsidRPr="0015620D">
        <w:rPr>
          <w:spacing w:val="-3"/>
          <w:sz w:val="24"/>
          <w:szCs w:val="24"/>
        </w:rPr>
        <w:t xml:space="preserve"> </w:t>
      </w:r>
    </w:p>
    <w:p w:rsidR="004A2B1C" w:rsidRPr="0015620D" w:rsidRDefault="004A2B1C" w:rsidP="004A2B1C">
      <w:pPr>
        <w:widowControl w:val="0"/>
        <w:numPr>
          <w:ilvl w:val="0"/>
          <w:numId w:val="23"/>
        </w:numPr>
        <w:shd w:val="clear" w:color="auto" w:fill="FFFFFF"/>
        <w:tabs>
          <w:tab w:val="left" w:pos="439"/>
          <w:tab w:val="left" w:leader="underscore" w:pos="7555"/>
        </w:tabs>
        <w:suppressAutoHyphens/>
        <w:autoSpaceDE w:val="0"/>
        <w:autoSpaceDN w:val="0"/>
        <w:adjustRightInd w:val="0"/>
        <w:spacing w:line="276" w:lineRule="exact"/>
        <w:ind w:left="202"/>
        <w:rPr>
          <w:spacing w:val="-13"/>
          <w:sz w:val="24"/>
          <w:szCs w:val="24"/>
        </w:rPr>
      </w:pPr>
      <w:r w:rsidRPr="0015620D">
        <w:rPr>
          <w:spacing w:val="-1"/>
          <w:sz w:val="24"/>
          <w:szCs w:val="24"/>
        </w:rPr>
        <w:t>Доля софинансирования со стороны Получателя _____________________ %</w:t>
      </w:r>
    </w:p>
    <w:p w:rsidR="004A2B1C" w:rsidRDefault="004A2B1C" w:rsidP="004A2B1C">
      <w:pPr>
        <w:widowControl w:val="0"/>
        <w:shd w:val="clear" w:color="auto" w:fill="FFFFFF"/>
        <w:tabs>
          <w:tab w:val="left" w:pos="439"/>
          <w:tab w:val="left" w:leader="underscore" w:pos="4214"/>
          <w:tab w:val="left" w:leader="underscore" w:pos="5616"/>
        </w:tabs>
        <w:suppressAutoHyphens/>
        <w:autoSpaceDE w:val="0"/>
        <w:autoSpaceDN w:val="0"/>
        <w:adjustRightInd w:val="0"/>
        <w:spacing w:before="7" w:line="276" w:lineRule="exact"/>
        <w:rPr>
          <w:spacing w:val="-14"/>
          <w:sz w:val="24"/>
          <w:szCs w:val="24"/>
        </w:rPr>
      </w:pPr>
    </w:p>
    <w:p w:rsidR="004A2B1C"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Приложение:</w:t>
      </w:r>
    </w:p>
    <w:p w:rsidR="004A2B1C"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1.  _______________________</w:t>
      </w:r>
      <w:r>
        <w:rPr>
          <w:spacing w:val="-1"/>
          <w:sz w:val="24"/>
          <w:szCs w:val="24"/>
        </w:rPr>
        <w:t>____________________________________</w:t>
      </w:r>
      <w:r w:rsidRPr="004A2B1C">
        <w:rPr>
          <w:spacing w:val="-1"/>
          <w:sz w:val="24"/>
          <w:szCs w:val="24"/>
        </w:rPr>
        <w:t>___________</w:t>
      </w:r>
    </w:p>
    <w:p w:rsidR="004A2B1C" w:rsidRPr="004A2B1C" w:rsidRDefault="004A2B1C" w:rsidP="004A2B1C">
      <w:pPr>
        <w:widowControl w:val="0"/>
        <w:shd w:val="clear" w:color="auto" w:fill="FFFFFF"/>
        <w:tabs>
          <w:tab w:val="left" w:pos="439"/>
          <w:tab w:val="left" w:leader="underscore" w:pos="7555"/>
        </w:tabs>
        <w:suppressAutoHyphens/>
        <w:autoSpaceDE w:val="0"/>
        <w:autoSpaceDN w:val="0"/>
        <w:adjustRightInd w:val="0"/>
        <w:spacing w:line="276" w:lineRule="exact"/>
        <w:ind w:left="202"/>
        <w:rPr>
          <w:spacing w:val="-1"/>
          <w:sz w:val="24"/>
          <w:szCs w:val="24"/>
        </w:rPr>
      </w:pPr>
      <w:r w:rsidRPr="004A2B1C">
        <w:rPr>
          <w:spacing w:val="-1"/>
          <w:sz w:val="24"/>
          <w:szCs w:val="24"/>
        </w:rPr>
        <w:t>2. _________________________</w:t>
      </w:r>
      <w:r>
        <w:rPr>
          <w:spacing w:val="-1"/>
          <w:sz w:val="24"/>
          <w:szCs w:val="24"/>
        </w:rPr>
        <w:t>______________________________</w:t>
      </w:r>
      <w:r w:rsidRPr="004A2B1C">
        <w:rPr>
          <w:spacing w:val="-1"/>
          <w:sz w:val="24"/>
          <w:szCs w:val="24"/>
        </w:rPr>
        <w:t>____________</w:t>
      </w:r>
    </w:p>
    <w:p w:rsidR="004A2B1C" w:rsidRDefault="004A2B1C" w:rsidP="004A2B1C">
      <w:pPr>
        <w:widowControl w:val="0"/>
        <w:shd w:val="clear" w:color="auto" w:fill="FFFFFF"/>
        <w:tabs>
          <w:tab w:val="left" w:pos="439"/>
          <w:tab w:val="left" w:leader="underscore" w:pos="4214"/>
          <w:tab w:val="left" w:leader="underscore" w:pos="5616"/>
        </w:tabs>
        <w:suppressAutoHyphens/>
        <w:autoSpaceDE w:val="0"/>
        <w:autoSpaceDN w:val="0"/>
        <w:adjustRightInd w:val="0"/>
        <w:spacing w:before="7" w:line="276" w:lineRule="exact"/>
        <w:rPr>
          <w:spacing w:val="-14"/>
          <w:sz w:val="24"/>
          <w:szCs w:val="24"/>
        </w:rPr>
      </w:pPr>
    </w:p>
    <w:p w:rsidR="004A2B1C" w:rsidRPr="0018318F" w:rsidRDefault="004A2B1C" w:rsidP="004A2B1C">
      <w:pPr>
        <w:pStyle w:val="ConsPlusNonformat"/>
        <w:widowControl/>
        <w:rPr>
          <w:rFonts w:ascii="Times New Roman" w:hAnsi="Times New Roman" w:cs="Times New Roman"/>
          <w:sz w:val="24"/>
          <w:szCs w:val="24"/>
          <w:highlight w:val="yellow"/>
        </w:rPr>
      </w:pPr>
    </w:p>
    <w:p w:rsidR="004A2B1C" w:rsidRPr="00A45DF8" w:rsidRDefault="004A2B1C" w:rsidP="004A2B1C">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4A2B1C" w:rsidRPr="00EC7294" w:rsidRDefault="004A2B1C" w:rsidP="004A2B1C">
      <w:pPr>
        <w:widowControl w:val="0"/>
        <w:autoSpaceDE w:val="0"/>
        <w:autoSpaceDN w:val="0"/>
        <w:adjustRightInd w:val="0"/>
        <w:jc w:val="both"/>
      </w:pPr>
      <w:r>
        <w:t>Должность руководителя</w:t>
      </w:r>
      <w:r w:rsidRPr="00EC7294">
        <w:t xml:space="preserve"> юридического лица</w:t>
      </w:r>
    </w:p>
    <w:p w:rsidR="004A2B1C" w:rsidRDefault="004A2B1C" w:rsidP="004A2B1C">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4A2B1C" w:rsidRDefault="004A2B1C" w:rsidP="004A2B1C">
      <w:pPr>
        <w:widowControl w:val="0"/>
        <w:autoSpaceDE w:val="0"/>
        <w:autoSpaceDN w:val="0"/>
        <w:adjustRightInd w:val="0"/>
        <w:jc w:val="both"/>
      </w:pPr>
    </w:p>
    <w:p w:rsidR="004A2B1C" w:rsidRDefault="004A2B1C" w:rsidP="004A2B1C">
      <w:pPr>
        <w:widowControl w:val="0"/>
        <w:autoSpaceDE w:val="0"/>
        <w:autoSpaceDN w:val="0"/>
        <w:adjustRightInd w:val="0"/>
        <w:jc w:val="both"/>
      </w:pPr>
      <w:r>
        <w:t>М.П.</w:t>
      </w:r>
    </w:p>
    <w:p w:rsidR="004A2B1C" w:rsidRPr="00A45DF8" w:rsidRDefault="004A2B1C" w:rsidP="004A2B1C">
      <w:pPr>
        <w:widowControl w:val="0"/>
        <w:autoSpaceDE w:val="0"/>
        <w:autoSpaceDN w:val="0"/>
        <w:adjustRightInd w:val="0"/>
        <w:jc w:val="both"/>
      </w:pPr>
    </w:p>
    <w:p w:rsidR="004A2B1C" w:rsidRPr="000A0C55" w:rsidRDefault="004A2B1C" w:rsidP="004A2B1C">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92585F" w:rsidRPr="0037111F" w:rsidRDefault="00B14D17" w:rsidP="007541A0">
      <w:pPr>
        <w:pStyle w:val="ConsPlusNormal"/>
        <w:jc w:val="right"/>
        <w:rPr>
          <w:rFonts w:ascii="Times New Roman" w:hAnsi="Times New Roman" w:cs="Times New Roman"/>
          <w:color w:val="000000"/>
          <w:sz w:val="24"/>
          <w:szCs w:val="24"/>
        </w:rPr>
      </w:pPr>
      <w:r>
        <w:rPr>
          <w:sz w:val="24"/>
          <w:szCs w:val="24"/>
          <w:highlight w:val="yellow"/>
        </w:rPr>
        <w:br w:type="page"/>
      </w:r>
      <w:r w:rsidR="0092585F" w:rsidRPr="007541A0">
        <w:rPr>
          <w:rFonts w:ascii="Times New Roman" w:hAnsi="Times New Roman" w:cs="Times New Roman"/>
          <w:color w:val="000000"/>
          <w:sz w:val="24"/>
          <w:szCs w:val="24"/>
        </w:rPr>
        <w:lastRenderedPageBreak/>
        <w:t xml:space="preserve">Приложение </w:t>
      </w:r>
      <w:r w:rsidR="0037111F">
        <w:rPr>
          <w:rFonts w:ascii="Times New Roman" w:hAnsi="Times New Roman" w:cs="Times New Roman"/>
          <w:color w:val="000000"/>
          <w:sz w:val="24"/>
          <w:szCs w:val="24"/>
        </w:rPr>
        <w:t>4</w:t>
      </w:r>
    </w:p>
    <w:p w:rsidR="0092585F" w:rsidRPr="007541A0" w:rsidRDefault="0092585F" w:rsidP="007541A0">
      <w:pPr>
        <w:pStyle w:val="ConsPlusNormal"/>
        <w:jc w:val="right"/>
        <w:rPr>
          <w:rFonts w:ascii="Times New Roman" w:hAnsi="Times New Roman" w:cs="Times New Roman"/>
          <w:color w:val="000000"/>
          <w:sz w:val="24"/>
          <w:szCs w:val="24"/>
        </w:rPr>
      </w:pPr>
      <w:r w:rsidRPr="007541A0">
        <w:rPr>
          <w:rFonts w:ascii="Times New Roman" w:hAnsi="Times New Roman" w:cs="Times New Roman"/>
          <w:color w:val="000000"/>
          <w:sz w:val="24"/>
          <w:szCs w:val="24"/>
        </w:rPr>
        <w:t>к Положению</w:t>
      </w:r>
    </w:p>
    <w:p w:rsidR="0092585F" w:rsidRPr="007541A0" w:rsidRDefault="0092585F" w:rsidP="007541A0">
      <w:pPr>
        <w:pStyle w:val="ConsPlusNormal"/>
        <w:jc w:val="right"/>
        <w:rPr>
          <w:rFonts w:ascii="Times New Roman" w:hAnsi="Times New Roman" w:cs="Times New Roman"/>
          <w:color w:val="000000"/>
          <w:sz w:val="24"/>
          <w:szCs w:val="24"/>
        </w:rPr>
      </w:pPr>
      <w:r w:rsidRPr="007541A0">
        <w:rPr>
          <w:rFonts w:ascii="Times New Roman" w:hAnsi="Times New Roman" w:cs="Times New Roman"/>
          <w:color w:val="000000"/>
          <w:sz w:val="24"/>
          <w:szCs w:val="24"/>
        </w:rPr>
        <w:t xml:space="preserve">о районном конкурсе предпринимательских проектов </w:t>
      </w:r>
    </w:p>
    <w:p w:rsidR="0092585F" w:rsidRPr="007541A0" w:rsidRDefault="0092585F" w:rsidP="007541A0">
      <w:pPr>
        <w:pStyle w:val="ConsPlusNormal"/>
        <w:jc w:val="right"/>
        <w:rPr>
          <w:rFonts w:ascii="Times New Roman" w:hAnsi="Times New Roman" w:cs="Times New Roman"/>
          <w:color w:val="000000"/>
          <w:sz w:val="24"/>
          <w:szCs w:val="24"/>
        </w:rPr>
      </w:pPr>
      <w:r w:rsidRPr="007541A0">
        <w:rPr>
          <w:rFonts w:ascii="Times New Roman" w:hAnsi="Times New Roman" w:cs="Times New Roman"/>
          <w:color w:val="000000"/>
          <w:sz w:val="24"/>
          <w:szCs w:val="24"/>
        </w:rPr>
        <w:t xml:space="preserve">«Новая смена» </w:t>
      </w:r>
    </w:p>
    <w:p w:rsidR="004048E0" w:rsidRPr="007541A0" w:rsidRDefault="00E21009" w:rsidP="007541A0">
      <w:pPr>
        <w:suppressAutoHyphens/>
        <w:jc w:val="center"/>
        <w:rPr>
          <w:sz w:val="24"/>
          <w:szCs w:val="24"/>
        </w:rPr>
      </w:pPr>
      <w:r w:rsidRPr="007541A0">
        <w:rPr>
          <w:sz w:val="24"/>
          <w:szCs w:val="24"/>
        </w:rPr>
        <w:t>О</w:t>
      </w:r>
      <w:r w:rsidR="004048E0" w:rsidRPr="007541A0">
        <w:rPr>
          <w:sz w:val="24"/>
          <w:szCs w:val="24"/>
        </w:rPr>
        <w:t>тчет</w:t>
      </w:r>
      <w:r w:rsidRPr="007541A0">
        <w:rPr>
          <w:sz w:val="24"/>
          <w:szCs w:val="24"/>
        </w:rPr>
        <w:t xml:space="preserve"> </w:t>
      </w:r>
    </w:p>
    <w:p w:rsidR="00E21009" w:rsidRPr="007541A0" w:rsidRDefault="004048E0" w:rsidP="007541A0">
      <w:pPr>
        <w:suppressAutoHyphens/>
        <w:jc w:val="center"/>
        <w:rPr>
          <w:sz w:val="24"/>
          <w:szCs w:val="24"/>
        </w:rPr>
      </w:pPr>
      <w:r w:rsidRPr="007541A0">
        <w:rPr>
          <w:sz w:val="24"/>
          <w:szCs w:val="24"/>
        </w:rPr>
        <w:t>о ведении деятельности и о достижении результатов показателей</w:t>
      </w:r>
    </w:p>
    <w:p w:rsidR="004048E0" w:rsidRPr="007541A0" w:rsidRDefault="004048E0" w:rsidP="007541A0">
      <w:pPr>
        <w:shd w:val="clear" w:color="auto" w:fill="FFFFFF"/>
        <w:tabs>
          <w:tab w:val="left" w:leader="underscore" w:pos="895"/>
          <w:tab w:val="left" w:leader="underscore" w:pos="2518"/>
          <w:tab w:val="left" w:leader="underscore" w:pos="3180"/>
        </w:tabs>
        <w:suppressAutoHyphens/>
        <w:ind w:right="70"/>
        <w:jc w:val="center"/>
        <w:rPr>
          <w:sz w:val="24"/>
          <w:szCs w:val="24"/>
        </w:rPr>
      </w:pPr>
      <w:r w:rsidRPr="007541A0">
        <w:rPr>
          <w:bCs/>
          <w:spacing w:val="-4"/>
          <w:sz w:val="24"/>
          <w:szCs w:val="24"/>
        </w:rPr>
        <w:t>от «</w:t>
      </w:r>
      <w:r w:rsidRPr="007541A0">
        <w:rPr>
          <w:bCs/>
          <w:sz w:val="24"/>
          <w:szCs w:val="24"/>
        </w:rPr>
        <w:tab/>
        <w:t>»</w:t>
      </w:r>
      <w:r w:rsidRPr="007541A0">
        <w:rPr>
          <w:bCs/>
          <w:sz w:val="24"/>
          <w:szCs w:val="24"/>
        </w:rPr>
        <w:tab/>
      </w:r>
      <w:r w:rsidRPr="007541A0">
        <w:rPr>
          <w:bCs/>
          <w:spacing w:val="-5"/>
          <w:sz w:val="24"/>
          <w:szCs w:val="24"/>
        </w:rPr>
        <w:t>20</w:t>
      </w:r>
      <w:r w:rsidRPr="007541A0">
        <w:rPr>
          <w:bCs/>
          <w:sz w:val="24"/>
          <w:szCs w:val="24"/>
        </w:rPr>
        <w:tab/>
      </w:r>
      <w:r w:rsidRPr="007541A0">
        <w:rPr>
          <w:bCs/>
          <w:spacing w:val="-3"/>
          <w:sz w:val="24"/>
          <w:szCs w:val="24"/>
        </w:rPr>
        <w:t>года</w:t>
      </w:r>
    </w:p>
    <w:p w:rsidR="004048E0" w:rsidRPr="007541A0" w:rsidRDefault="007541A0" w:rsidP="007541A0">
      <w:pPr>
        <w:shd w:val="clear" w:color="auto" w:fill="FFFFFF"/>
        <w:tabs>
          <w:tab w:val="left" w:leader="underscore" w:pos="895"/>
          <w:tab w:val="left" w:leader="underscore" w:pos="2518"/>
          <w:tab w:val="left" w:leader="underscore" w:pos="3180"/>
        </w:tabs>
        <w:suppressAutoHyphens/>
        <w:ind w:right="70"/>
        <w:jc w:val="center"/>
        <w:rPr>
          <w:bCs/>
          <w:sz w:val="24"/>
          <w:szCs w:val="24"/>
        </w:rPr>
      </w:pPr>
      <w:r w:rsidRPr="007541A0">
        <w:rPr>
          <w:bCs/>
          <w:sz w:val="24"/>
          <w:szCs w:val="24"/>
        </w:rPr>
        <w:t>в</w:t>
      </w:r>
      <w:r w:rsidR="004048E0" w:rsidRPr="007541A0">
        <w:rPr>
          <w:bCs/>
          <w:sz w:val="24"/>
          <w:szCs w:val="24"/>
        </w:rPr>
        <w:t xml:space="preserve"> соответствии с Соглашением от «___» _________ 20__ г. №_____</w:t>
      </w:r>
    </w:p>
    <w:p w:rsidR="004048E0" w:rsidRPr="007541A0" w:rsidRDefault="004048E0" w:rsidP="007541A0">
      <w:pPr>
        <w:shd w:val="clear" w:color="auto" w:fill="FFFFFF"/>
        <w:tabs>
          <w:tab w:val="left" w:leader="underscore" w:pos="895"/>
          <w:tab w:val="left" w:leader="underscore" w:pos="2518"/>
          <w:tab w:val="left" w:leader="underscore" w:pos="3180"/>
        </w:tabs>
        <w:suppressAutoHyphens/>
        <w:ind w:right="70"/>
        <w:jc w:val="center"/>
        <w:rPr>
          <w:bCs/>
          <w:sz w:val="24"/>
          <w:szCs w:val="24"/>
        </w:rPr>
      </w:pPr>
      <w:r w:rsidRPr="007541A0">
        <w:rPr>
          <w:bCs/>
          <w:sz w:val="24"/>
          <w:szCs w:val="24"/>
        </w:rPr>
        <w:t>за период с «___» _______________20___года по «___» _______________20___года</w:t>
      </w:r>
    </w:p>
    <w:p w:rsidR="004048E0" w:rsidRPr="007541A0" w:rsidRDefault="004048E0" w:rsidP="007541A0">
      <w:pPr>
        <w:shd w:val="clear" w:color="auto" w:fill="FFFFFF"/>
        <w:tabs>
          <w:tab w:val="left" w:leader="underscore" w:pos="895"/>
          <w:tab w:val="left" w:leader="underscore" w:pos="2518"/>
          <w:tab w:val="left" w:leader="underscore" w:pos="3180"/>
        </w:tabs>
        <w:suppressAutoHyphens/>
        <w:ind w:right="70"/>
        <w:rPr>
          <w:bCs/>
          <w:sz w:val="24"/>
          <w:szCs w:val="24"/>
        </w:rPr>
      </w:pPr>
      <w:r w:rsidRPr="007541A0">
        <w:rPr>
          <w:bCs/>
          <w:sz w:val="24"/>
          <w:szCs w:val="24"/>
        </w:rPr>
        <w:t>Наименование Получателя:</w:t>
      </w:r>
      <w:r w:rsidR="007541A0" w:rsidRPr="007541A0">
        <w:rPr>
          <w:bCs/>
          <w:sz w:val="24"/>
          <w:szCs w:val="24"/>
        </w:rPr>
        <w:t>__________________________________________________</w:t>
      </w:r>
    </w:p>
    <w:p w:rsidR="004048E0" w:rsidRPr="007541A0" w:rsidRDefault="004048E0" w:rsidP="007541A0">
      <w:pPr>
        <w:shd w:val="clear" w:color="auto" w:fill="FFFFFF"/>
        <w:tabs>
          <w:tab w:val="left" w:leader="underscore" w:pos="9583"/>
        </w:tabs>
        <w:suppressAutoHyphens/>
        <w:rPr>
          <w:sz w:val="24"/>
          <w:szCs w:val="24"/>
        </w:rPr>
      </w:pPr>
      <w:r w:rsidRPr="007541A0">
        <w:rPr>
          <w:spacing w:val="-2"/>
          <w:sz w:val="24"/>
          <w:szCs w:val="24"/>
        </w:rPr>
        <w:t>Наименование предпринимательского проекта: «</w:t>
      </w:r>
      <w:r w:rsidR="007541A0" w:rsidRPr="007541A0">
        <w:rPr>
          <w:spacing w:val="-2"/>
          <w:sz w:val="24"/>
          <w:szCs w:val="24"/>
        </w:rPr>
        <w:t>________________________________</w:t>
      </w:r>
      <w:r w:rsidRPr="007541A0">
        <w:rPr>
          <w:sz w:val="24"/>
          <w:szCs w:val="24"/>
        </w:rPr>
        <w:t>»</w:t>
      </w:r>
    </w:p>
    <w:p w:rsidR="007541A0" w:rsidRPr="007541A0" w:rsidRDefault="007541A0" w:rsidP="007541A0">
      <w:pPr>
        <w:pStyle w:val="ConsNormal"/>
        <w:widowControl/>
        <w:ind w:right="0" w:firstLine="0"/>
        <w:jc w:val="both"/>
        <w:rPr>
          <w:rFonts w:ascii="Times New Roman" w:hAnsi="Times New Roman" w:cs="Times New Roman"/>
          <w:spacing w:val="-8"/>
          <w:sz w:val="24"/>
          <w:szCs w:val="24"/>
        </w:rPr>
      </w:pPr>
    </w:p>
    <w:p w:rsidR="00E21009" w:rsidRPr="007541A0" w:rsidRDefault="007541A0" w:rsidP="007541A0">
      <w:pPr>
        <w:shd w:val="clear" w:color="auto" w:fill="FFFFFF"/>
        <w:tabs>
          <w:tab w:val="left" w:leader="underscore" w:pos="5962"/>
          <w:tab w:val="left" w:pos="7195"/>
          <w:tab w:val="left" w:leader="underscore" w:pos="7433"/>
        </w:tabs>
        <w:suppressAutoHyphens/>
        <w:jc w:val="both"/>
        <w:rPr>
          <w:spacing w:val="-8"/>
          <w:sz w:val="24"/>
        </w:rPr>
      </w:pPr>
      <w:r>
        <w:rPr>
          <w:spacing w:val="-8"/>
          <w:sz w:val="24"/>
        </w:rPr>
        <w:t xml:space="preserve">1. </w:t>
      </w:r>
      <w:r w:rsidR="00E21009" w:rsidRPr="007541A0">
        <w:rPr>
          <w:spacing w:val="-8"/>
          <w:sz w:val="24"/>
        </w:rPr>
        <w:t>Соответствие планируемого календарного плана его фактическому выполнению за отчетный период:</w:t>
      </w:r>
    </w:p>
    <w:p w:rsidR="007541A0" w:rsidRPr="007541A0" w:rsidRDefault="007541A0" w:rsidP="007541A0">
      <w:pPr>
        <w:shd w:val="clear" w:color="auto" w:fill="FFFFFF"/>
        <w:suppressAutoHyphens/>
        <w:jc w:val="both"/>
        <w:rPr>
          <w:sz w:val="24"/>
        </w:rPr>
      </w:pPr>
    </w:p>
    <w:tbl>
      <w:tblPr>
        <w:tblW w:w="9192" w:type="dxa"/>
        <w:tblInd w:w="70" w:type="dxa"/>
        <w:tblLayout w:type="fixed"/>
        <w:tblCellMar>
          <w:left w:w="70" w:type="dxa"/>
          <w:right w:w="70" w:type="dxa"/>
        </w:tblCellMar>
        <w:tblLook w:val="0000"/>
      </w:tblPr>
      <w:tblGrid>
        <w:gridCol w:w="540"/>
        <w:gridCol w:w="5442"/>
        <w:gridCol w:w="1620"/>
        <w:gridCol w:w="1590"/>
      </w:tblGrid>
      <w:tr w:rsidR="007541A0" w:rsidRPr="007541A0">
        <w:trPr>
          <w:cantSplit/>
          <w:trHeight w:val="36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r w:rsidRPr="007541A0">
              <w:rPr>
                <w:rFonts w:ascii="Times New Roman" w:hAnsi="Times New Roman" w:cs="Times New Roman"/>
                <w:sz w:val="24"/>
                <w:szCs w:val="24"/>
              </w:rPr>
              <w:t>N</w:t>
            </w:r>
            <w:r w:rsidRPr="007541A0">
              <w:rPr>
                <w:rFonts w:ascii="Times New Roman" w:hAnsi="Times New Roman" w:cs="Times New Roman"/>
                <w:sz w:val="24"/>
                <w:szCs w:val="24"/>
              </w:rPr>
              <w:br/>
              <w:t>пп</w:t>
            </w:r>
          </w:p>
        </w:tc>
        <w:tc>
          <w:tcPr>
            <w:tcW w:w="5442"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Планируемые</w:t>
            </w:r>
          </w:p>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сроки реализации</w:t>
            </w:r>
          </w:p>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этапа</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Фактическое</w:t>
            </w:r>
          </w:p>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выполнение</w:t>
            </w:r>
          </w:p>
          <w:p w:rsidR="007541A0" w:rsidRPr="007541A0" w:rsidRDefault="007541A0" w:rsidP="007541A0">
            <w:pPr>
              <w:pStyle w:val="ConsPlusNormal"/>
              <w:widowControl/>
              <w:ind w:firstLine="0"/>
              <w:jc w:val="center"/>
              <w:rPr>
                <w:rFonts w:ascii="Times New Roman" w:hAnsi="Times New Roman" w:cs="Times New Roman"/>
                <w:sz w:val="24"/>
                <w:szCs w:val="24"/>
              </w:rPr>
            </w:pPr>
            <w:r w:rsidRPr="007541A0">
              <w:rPr>
                <w:rFonts w:ascii="Times New Roman" w:hAnsi="Times New Roman" w:cs="Times New Roman"/>
                <w:sz w:val="24"/>
                <w:szCs w:val="24"/>
              </w:rPr>
              <w:t>реализации этапа</w:t>
            </w:r>
          </w:p>
        </w:tc>
      </w:tr>
      <w:tr w:rsidR="007541A0" w:rsidRPr="007541A0">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5442"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r>
      <w:tr w:rsidR="007541A0" w:rsidRPr="007541A0">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5442"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r>
      <w:tr w:rsidR="007541A0" w:rsidRPr="007541A0">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5442"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7541A0" w:rsidRPr="007541A0" w:rsidRDefault="007541A0" w:rsidP="007541A0">
            <w:pPr>
              <w:pStyle w:val="ConsPlusNormal"/>
              <w:widowControl/>
              <w:ind w:firstLine="0"/>
              <w:rPr>
                <w:rFonts w:ascii="Times New Roman" w:hAnsi="Times New Roman" w:cs="Times New Roman"/>
                <w:sz w:val="24"/>
                <w:szCs w:val="24"/>
              </w:rPr>
            </w:pPr>
          </w:p>
        </w:tc>
      </w:tr>
    </w:tbl>
    <w:p w:rsidR="007541A0" w:rsidRPr="007541A0" w:rsidRDefault="007541A0" w:rsidP="007541A0">
      <w:pPr>
        <w:shd w:val="clear" w:color="auto" w:fill="FFFFFF"/>
        <w:tabs>
          <w:tab w:val="left" w:leader="underscore" w:pos="5962"/>
          <w:tab w:val="left" w:pos="7195"/>
          <w:tab w:val="left" w:leader="underscore" w:pos="7433"/>
        </w:tabs>
        <w:suppressAutoHyphens/>
        <w:jc w:val="both"/>
        <w:rPr>
          <w:spacing w:val="-8"/>
          <w:sz w:val="26"/>
          <w:szCs w:val="26"/>
        </w:rPr>
      </w:pPr>
    </w:p>
    <w:p w:rsidR="00E21009" w:rsidRDefault="00E21009" w:rsidP="007541A0">
      <w:pPr>
        <w:shd w:val="clear" w:color="auto" w:fill="FFFFFF"/>
        <w:tabs>
          <w:tab w:val="left" w:leader="underscore" w:pos="5962"/>
          <w:tab w:val="left" w:pos="7195"/>
          <w:tab w:val="left" w:leader="underscore" w:pos="7433"/>
        </w:tabs>
        <w:suppressAutoHyphens/>
        <w:jc w:val="both"/>
        <w:rPr>
          <w:sz w:val="24"/>
        </w:rPr>
      </w:pPr>
      <w:r w:rsidRPr="007541A0">
        <w:rPr>
          <w:spacing w:val="-8"/>
          <w:sz w:val="26"/>
          <w:szCs w:val="26"/>
        </w:rPr>
        <w:t xml:space="preserve">2.    </w:t>
      </w:r>
      <w:r w:rsidRPr="007541A0">
        <w:rPr>
          <w:spacing w:val="-8"/>
          <w:sz w:val="24"/>
        </w:rPr>
        <w:t xml:space="preserve">Основные финансово-экономические показатели предпринимательского проекта по </w:t>
      </w:r>
      <w:r w:rsidRPr="007541A0">
        <w:rPr>
          <w:sz w:val="24"/>
        </w:rPr>
        <w:t>результатам завершения отчетного периода:</w:t>
      </w:r>
    </w:p>
    <w:p w:rsidR="007541A0" w:rsidRPr="007541A0" w:rsidRDefault="007541A0" w:rsidP="007541A0">
      <w:pPr>
        <w:shd w:val="clear" w:color="auto" w:fill="FFFFFF"/>
        <w:tabs>
          <w:tab w:val="left" w:leader="underscore" w:pos="5962"/>
          <w:tab w:val="left" w:pos="7195"/>
          <w:tab w:val="left" w:leader="underscore" w:pos="7433"/>
        </w:tabs>
        <w:suppressAutoHyphens/>
        <w:jc w:val="both"/>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61"/>
        <w:gridCol w:w="1418"/>
        <w:gridCol w:w="1417"/>
        <w:gridCol w:w="1418"/>
        <w:gridCol w:w="1417"/>
      </w:tblGrid>
      <w:tr w:rsidR="007541A0" w:rsidRPr="007541A0">
        <w:tc>
          <w:tcPr>
            <w:tcW w:w="56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w:t>
            </w:r>
          </w:p>
          <w:p w:rsidR="007541A0" w:rsidRPr="007541A0" w:rsidRDefault="007541A0" w:rsidP="007541A0">
            <w:pPr>
              <w:suppressAutoHyphens/>
              <w:rPr>
                <w:sz w:val="24"/>
              </w:rPr>
            </w:pPr>
            <w:proofErr w:type="gramStart"/>
            <w:r w:rsidRPr="007541A0">
              <w:rPr>
                <w:sz w:val="24"/>
              </w:rPr>
              <w:t>п</w:t>
            </w:r>
            <w:proofErr w:type="gramEnd"/>
            <w:r w:rsidRPr="007541A0">
              <w:rPr>
                <w:sz w:val="24"/>
              </w:rPr>
              <w:t>/п</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Показатели проекта, претендующего на муниципальную поддержку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hd w:val="clear" w:color="auto" w:fill="FFFFFF"/>
              <w:suppressAutoHyphens/>
              <w:ind w:left="12"/>
            </w:pPr>
            <w:r w:rsidRPr="007541A0">
              <w:rPr>
                <w:bCs/>
                <w:sz w:val="24"/>
                <w:lang w:val="en-US"/>
              </w:rPr>
              <w:t>I</w:t>
            </w:r>
            <w:r w:rsidRPr="007541A0">
              <w:rPr>
                <w:bCs/>
                <w:sz w:val="24"/>
              </w:rPr>
              <w:t xml:space="preserve"> </w:t>
            </w:r>
            <w:r w:rsidRPr="007541A0">
              <w:rPr>
                <w:bCs/>
                <w:spacing w:val="-2"/>
                <w:sz w:val="24"/>
              </w:rPr>
              <w:t>квартал</w:t>
            </w:r>
          </w:p>
          <w:p w:rsidR="007541A0" w:rsidRPr="007541A0" w:rsidRDefault="007541A0" w:rsidP="007541A0">
            <w:pPr>
              <w:shd w:val="clear" w:color="auto" w:fill="FFFFFF"/>
              <w:tabs>
                <w:tab w:val="left" w:leader="underscore" w:pos="1092"/>
              </w:tabs>
              <w:suppressAutoHyphens/>
              <w:ind w:left="12"/>
            </w:pPr>
            <w:r w:rsidRPr="007541A0">
              <w:rPr>
                <w:bCs/>
                <w:spacing w:val="-5"/>
                <w:sz w:val="24"/>
              </w:rPr>
              <w:t>20</w:t>
            </w:r>
            <w:r w:rsidRPr="007541A0">
              <w:rPr>
                <w:sz w:val="24"/>
              </w:rPr>
              <w:tab/>
            </w:r>
          </w:p>
          <w:p w:rsidR="007541A0" w:rsidRPr="007541A0" w:rsidRDefault="007541A0" w:rsidP="007541A0">
            <w:pPr>
              <w:shd w:val="clear" w:color="auto" w:fill="FFFFFF"/>
              <w:suppressAutoHyphens/>
              <w:ind w:left="12"/>
            </w:pPr>
            <w:r w:rsidRPr="007541A0">
              <w:rPr>
                <w:bCs/>
                <w:sz w:val="24"/>
              </w:rPr>
              <w:t>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hd w:val="clear" w:color="auto" w:fill="FFFFFF"/>
              <w:suppressAutoHyphens/>
              <w:ind w:left="12" w:right="17"/>
            </w:pPr>
            <w:r w:rsidRPr="007541A0">
              <w:rPr>
                <w:bCs/>
                <w:sz w:val="24"/>
                <w:lang w:val="en-US"/>
              </w:rPr>
              <w:t xml:space="preserve">II </w:t>
            </w:r>
            <w:r w:rsidRPr="007541A0">
              <w:rPr>
                <w:bCs/>
                <w:spacing w:val="-2"/>
                <w:sz w:val="24"/>
              </w:rPr>
              <w:t>квартал</w:t>
            </w:r>
          </w:p>
          <w:p w:rsidR="007541A0" w:rsidRPr="007541A0" w:rsidRDefault="007541A0" w:rsidP="007541A0">
            <w:pPr>
              <w:shd w:val="clear" w:color="auto" w:fill="FFFFFF"/>
              <w:tabs>
                <w:tab w:val="left" w:leader="underscore" w:pos="1092"/>
              </w:tabs>
              <w:suppressAutoHyphens/>
              <w:ind w:left="12"/>
            </w:pPr>
            <w:r w:rsidRPr="007541A0">
              <w:rPr>
                <w:bCs/>
                <w:spacing w:val="-5"/>
                <w:sz w:val="24"/>
              </w:rPr>
              <w:t>20</w:t>
            </w:r>
            <w:r w:rsidRPr="007541A0">
              <w:rPr>
                <w:bCs/>
                <w:sz w:val="24"/>
              </w:rPr>
              <w:tab/>
            </w:r>
          </w:p>
          <w:p w:rsidR="007541A0" w:rsidRPr="007541A0" w:rsidRDefault="007541A0" w:rsidP="007541A0">
            <w:pPr>
              <w:shd w:val="clear" w:color="auto" w:fill="FFFFFF"/>
              <w:suppressAutoHyphens/>
              <w:ind w:left="12"/>
            </w:pPr>
            <w:r w:rsidRPr="007541A0">
              <w:rPr>
                <w:bCs/>
                <w:sz w:val="24"/>
              </w:rPr>
              <w:t>года</w:t>
            </w: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hd w:val="clear" w:color="auto" w:fill="FFFFFF"/>
              <w:suppressAutoHyphens/>
              <w:ind w:left="74"/>
            </w:pPr>
            <w:r w:rsidRPr="007541A0">
              <w:rPr>
                <w:bCs/>
                <w:sz w:val="24"/>
                <w:lang w:val="en-US"/>
              </w:rPr>
              <w:t>III</w:t>
            </w:r>
            <w:r w:rsidRPr="007541A0">
              <w:rPr>
                <w:bCs/>
                <w:sz w:val="24"/>
              </w:rPr>
              <w:t xml:space="preserve"> </w:t>
            </w:r>
            <w:r w:rsidRPr="007541A0">
              <w:rPr>
                <w:bCs/>
                <w:spacing w:val="-3"/>
                <w:sz w:val="24"/>
              </w:rPr>
              <w:t>квартал</w:t>
            </w:r>
          </w:p>
          <w:p w:rsidR="007541A0" w:rsidRPr="007541A0" w:rsidRDefault="007541A0" w:rsidP="007541A0">
            <w:pPr>
              <w:shd w:val="clear" w:color="auto" w:fill="FFFFFF"/>
              <w:tabs>
                <w:tab w:val="left" w:leader="underscore" w:pos="1039"/>
              </w:tabs>
              <w:suppressAutoHyphens/>
              <w:ind w:left="74"/>
            </w:pPr>
            <w:r w:rsidRPr="007541A0">
              <w:rPr>
                <w:bCs/>
                <w:spacing w:val="-4"/>
                <w:sz w:val="24"/>
              </w:rPr>
              <w:t>20</w:t>
            </w:r>
            <w:r w:rsidRPr="007541A0">
              <w:rPr>
                <w:bCs/>
                <w:sz w:val="24"/>
              </w:rPr>
              <w:tab/>
            </w:r>
          </w:p>
          <w:p w:rsidR="007541A0" w:rsidRPr="007541A0" w:rsidRDefault="007541A0" w:rsidP="007541A0">
            <w:pPr>
              <w:shd w:val="clear" w:color="auto" w:fill="FFFFFF"/>
              <w:suppressAutoHyphens/>
              <w:ind w:left="74"/>
            </w:pPr>
            <w:r w:rsidRPr="007541A0">
              <w:rPr>
                <w:bCs/>
                <w:sz w:val="24"/>
              </w:rPr>
              <w:t>года</w:t>
            </w: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hd w:val="clear" w:color="auto" w:fill="FFFFFF"/>
              <w:suppressAutoHyphens/>
              <w:ind w:right="106"/>
            </w:pPr>
            <w:r w:rsidRPr="007541A0">
              <w:rPr>
                <w:bCs/>
                <w:sz w:val="24"/>
                <w:lang w:val="en-US"/>
              </w:rPr>
              <w:t xml:space="preserve">IV </w:t>
            </w:r>
            <w:r w:rsidRPr="007541A0">
              <w:rPr>
                <w:bCs/>
                <w:spacing w:val="-2"/>
                <w:sz w:val="24"/>
              </w:rPr>
              <w:t>ква</w:t>
            </w:r>
            <w:r w:rsidRPr="007541A0">
              <w:rPr>
                <w:bCs/>
                <w:spacing w:val="-2"/>
                <w:sz w:val="24"/>
              </w:rPr>
              <w:t>р</w:t>
            </w:r>
            <w:r w:rsidRPr="007541A0">
              <w:rPr>
                <w:bCs/>
                <w:spacing w:val="-2"/>
                <w:sz w:val="24"/>
              </w:rPr>
              <w:t>тал</w:t>
            </w:r>
          </w:p>
          <w:p w:rsidR="007541A0" w:rsidRPr="007541A0" w:rsidRDefault="007541A0" w:rsidP="007541A0">
            <w:pPr>
              <w:shd w:val="clear" w:color="auto" w:fill="FFFFFF"/>
              <w:tabs>
                <w:tab w:val="left" w:leader="underscore" w:pos="1176"/>
              </w:tabs>
              <w:suppressAutoHyphens/>
            </w:pPr>
            <w:r w:rsidRPr="007541A0">
              <w:rPr>
                <w:bCs/>
                <w:spacing w:val="-14"/>
                <w:sz w:val="24"/>
              </w:rPr>
              <w:t>20</w:t>
            </w:r>
            <w:r w:rsidRPr="007541A0">
              <w:rPr>
                <w:bCs/>
                <w:sz w:val="24"/>
              </w:rPr>
              <w:tab/>
            </w:r>
          </w:p>
          <w:p w:rsidR="007541A0" w:rsidRPr="007541A0" w:rsidRDefault="007541A0" w:rsidP="007541A0">
            <w:pPr>
              <w:shd w:val="clear" w:color="auto" w:fill="FFFFFF"/>
              <w:suppressAutoHyphens/>
            </w:pPr>
            <w:r w:rsidRPr="007541A0">
              <w:rPr>
                <w:bCs/>
                <w:sz w:val="24"/>
              </w:rPr>
              <w:t>года</w:t>
            </w:r>
          </w:p>
        </w:tc>
      </w:tr>
      <w:tr w:rsidR="007541A0" w:rsidRPr="007541A0">
        <w:trPr>
          <w:trHeight w:val="1080"/>
        </w:trPr>
        <w:tc>
          <w:tcPr>
            <w:tcW w:w="567" w:type="dxa"/>
            <w:vMerge w:val="restart"/>
            <w:tcBorders>
              <w:top w:val="single" w:sz="4" w:space="0" w:color="auto"/>
              <w:left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1.</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 xml:space="preserve">Рабочие места по проекту </w:t>
            </w:r>
            <w:r w:rsidRPr="007541A0">
              <w:rPr>
                <w:spacing w:val="-2"/>
                <w:sz w:val="24"/>
              </w:rPr>
              <w:t>(включая предпринимателя)</w:t>
            </w:r>
            <w:r w:rsidRPr="007541A0">
              <w:rPr>
                <w:sz w:val="24"/>
              </w:rPr>
              <w:t xml:space="preserve"> всего,</w:t>
            </w:r>
          </w:p>
          <w:p w:rsidR="007541A0" w:rsidRPr="007541A0" w:rsidRDefault="007541A0" w:rsidP="007541A0">
            <w:pPr>
              <w:suppressAutoHyphens/>
              <w:rPr>
                <w:sz w:val="24"/>
              </w:rPr>
            </w:pPr>
            <w:r w:rsidRPr="007541A0">
              <w:rPr>
                <w:sz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407"/>
        </w:trPr>
        <w:tc>
          <w:tcPr>
            <w:tcW w:w="567" w:type="dxa"/>
            <w:vMerge/>
            <w:tcBorders>
              <w:left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1) действующие рабочие места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525"/>
        </w:trPr>
        <w:tc>
          <w:tcPr>
            <w:tcW w:w="567" w:type="dxa"/>
            <w:vMerge/>
            <w:tcBorders>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2) вновь созданные рабочие места</w:t>
            </w:r>
          </w:p>
        </w:tc>
        <w:tc>
          <w:tcPr>
            <w:tcW w:w="1418" w:type="dxa"/>
            <w:tcBorders>
              <w:top w:val="single" w:sz="4" w:space="0" w:color="auto"/>
              <w:left w:val="single" w:sz="4" w:space="0" w:color="auto"/>
              <w:bottom w:val="nil"/>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825"/>
        </w:trPr>
        <w:tc>
          <w:tcPr>
            <w:tcW w:w="567" w:type="dxa"/>
            <w:vMerge w:val="restart"/>
            <w:tcBorders>
              <w:top w:val="single" w:sz="4" w:space="0" w:color="auto"/>
              <w:left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2.</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Средняя заработная плата по проекту – всего (ру</w:t>
            </w:r>
            <w:r w:rsidRPr="007541A0">
              <w:rPr>
                <w:sz w:val="24"/>
              </w:rPr>
              <w:t>б</w:t>
            </w:r>
            <w:r w:rsidRPr="007541A0">
              <w:rPr>
                <w:sz w:val="24"/>
              </w:rPr>
              <w:t xml:space="preserve">лей/месяц), </w:t>
            </w:r>
          </w:p>
          <w:p w:rsidR="007541A0" w:rsidRPr="007541A0" w:rsidRDefault="007541A0" w:rsidP="007541A0">
            <w:pPr>
              <w:suppressAutoHyphens/>
              <w:rPr>
                <w:sz w:val="24"/>
              </w:rPr>
            </w:pPr>
            <w:r w:rsidRPr="007541A0">
              <w:rPr>
                <w:sz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359"/>
        </w:trPr>
        <w:tc>
          <w:tcPr>
            <w:tcW w:w="567" w:type="dxa"/>
            <w:vMerge/>
            <w:tcBorders>
              <w:left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1) руководящего звена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473"/>
        </w:trPr>
        <w:tc>
          <w:tcPr>
            <w:tcW w:w="567" w:type="dxa"/>
            <w:vMerge/>
            <w:tcBorders>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2) производственного персонала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c>
          <w:tcPr>
            <w:tcW w:w="567" w:type="dxa"/>
            <w:vMerge w:val="restart"/>
            <w:tcBorders>
              <w:top w:val="single" w:sz="4" w:space="0" w:color="auto"/>
              <w:left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3.</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pStyle w:val="ConsNonformat"/>
              <w:widowControl/>
              <w:snapToGrid w:val="0"/>
              <w:ind w:right="0"/>
              <w:rPr>
                <w:rFonts w:ascii="Times New Roman" w:hAnsi="Times New Roman" w:cs="Times New Roman"/>
                <w:sz w:val="24"/>
                <w:szCs w:val="24"/>
              </w:rPr>
            </w:pPr>
            <w:r w:rsidRPr="007541A0">
              <w:rPr>
                <w:rFonts w:ascii="Times New Roman" w:hAnsi="Times New Roman" w:cs="Times New Roman"/>
                <w:sz w:val="24"/>
                <w:szCs w:val="24"/>
              </w:rPr>
              <w:t xml:space="preserve">Налоговые отчисления по проекту – всего (тыс. рублей), </w:t>
            </w:r>
          </w:p>
          <w:p w:rsidR="007541A0" w:rsidRPr="007541A0" w:rsidRDefault="007541A0" w:rsidP="007541A0">
            <w:pPr>
              <w:pStyle w:val="ConsNonformat"/>
              <w:widowControl/>
              <w:snapToGrid w:val="0"/>
              <w:ind w:right="0"/>
              <w:rPr>
                <w:rFonts w:ascii="Times New Roman" w:hAnsi="Times New Roman" w:cs="Times New Roman"/>
                <w:sz w:val="24"/>
              </w:rPr>
            </w:pPr>
            <w:r w:rsidRPr="007541A0">
              <w:rPr>
                <w:rFonts w:ascii="Times New Roman" w:hAnsi="Times New Roman" w:cs="Times New Roman"/>
                <w:sz w:val="24"/>
                <w:szCs w:val="24"/>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c>
          <w:tcPr>
            <w:tcW w:w="567" w:type="dxa"/>
            <w:vMerge/>
            <w:tcBorders>
              <w:left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nil"/>
            </w:tcBorders>
            <w:shd w:val="clear" w:color="auto" w:fill="auto"/>
          </w:tcPr>
          <w:p w:rsidR="007541A0" w:rsidRPr="007541A0" w:rsidRDefault="007541A0" w:rsidP="007541A0">
            <w:pPr>
              <w:pStyle w:val="ConsNonformat"/>
              <w:widowControl/>
              <w:ind w:left="-15" w:right="0"/>
              <w:rPr>
                <w:rFonts w:ascii="Times New Roman" w:hAnsi="Times New Roman" w:cs="Times New Roman"/>
                <w:sz w:val="24"/>
                <w:szCs w:val="24"/>
              </w:rPr>
            </w:pPr>
            <w:r w:rsidRPr="007541A0">
              <w:rPr>
                <w:rFonts w:ascii="Times New Roman" w:hAnsi="Times New Roman" w:cs="Times New Roman"/>
                <w:sz w:val="24"/>
                <w:szCs w:val="24"/>
              </w:rPr>
              <w:t>1) Налоговые платежи (в том числе НДФЛ)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nil"/>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nil"/>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nil"/>
              <w:bottom w:val="single" w:sz="4" w:space="0" w:color="auto"/>
              <w:right w:val="single" w:sz="4" w:space="0" w:color="auto"/>
            </w:tcBorders>
          </w:tcPr>
          <w:p w:rsidR="007541A0" w:rsidRPr="007541A0" w:rsidRDefault="007541A0" w:rsidP="007541A0">
            <w:pPr>
              <w:suppressAutoHyphens/>
              <w:rPr>
                <w:sz w:val="24"/>
              </w:rPr>
            </w:pPr>
          </w:p>
        </w:tc>
      </w:tr>
      <w:tr w:rsidR="007541A0" w:rsidRPr="007541A0">
        <w:trPr>
          <w:trHeight w:val="403"/>
        </w:trPr>
        <w:tc>
          <w:tcPr>
            <w:tcW w:w="567" w:type="dxa"/>
            <w:vMerge/>
            <w:tcBorders>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pStyle w:val="ConsNonformat"/>
              <w:widowControl/>
              <w:ind w:left="-15" w:right="0"/>
              <w:rPr>
                <w:rFonts w:ascii="Times New Roman" w:hAnsi="Times New Roman" w:cs="Times New Roman"/>
                <w:sz w:val="24"/>
                <w:szCs w:val="24"/>
              </w:rPr>
            </w:pPr>
            <w:r w:rsidRPr="007541A0">
              <w:rPr>
                <w:rFonts w:ascii="Times New Roman" w:hAnsi="Times New Roman" w:cs="Times New Roman"/>
                <w:sz w:val="24"/>
                <w:szCs w:val="24"/>
              </w:rPr>
              <w:t>2) страховые взносы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r w:rsidR="007541A0" w:rsidRPr="007541A0">
        <w:tc>
          <w:tcPr>
            <w:tcW w:w="56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r w:rsidRPr="007541A0">
              <w:rPr>
                <w:sz w:val="24"/>
              </w:rPr>
              <w:t>4.</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pStyle w:val="ConsNonformat"/>
              <w:widowControl/>
              <w:ind w:right="0"/>
              <w:rPr>
                <w:rFonts w:ascii="Times New Roman" w:hAnsi="Times New Roman" w:cs="Times New Roman"/>
                <w:sz w:val="24"/>
                <w:szCs w:val="24"/>
              </w:rPr>
            </w:pPr>
            <w:r w:rsidRPr="007541A0">
              <w:rPr>
                <w:rFonts w:ascii="Times New Roman" w:hAnsi="Times New Roman" w:cs="Times New Roman"/>
                <w:sz w:val="24"/>
                <w:szCs w:val="24"/>
              </w:rPr>
              <w:t>Объем производства продукции (тыс</w:t>
            </w:r>
            <w:proofErr w:type="gramStart"/>
            <w:r w:rsidRPr="007541A0">
              <w:rPr>
                <w:rFonts w:ascii="Times New Roman" w:hAnsi="Times New Roman" w:cs="Times New Roman"/>
                <w:sz w:val="24"/>
                <w:szCs w:val="24"/>
              </w:rPr>
              <w:t>.р</w:t>
            </w:r>
            <w:proofErr w:type="gramEnd"/>
            <w:r w:rsidRPr="007541A0">
              <w:rPr>
                <w:rFonts w:ascii="Times New Roman" w:hAnsi="Times New Roman" w:cs="Times New Roman"/>
                <w:sz w:val="24"/>
                <w:szCs w:val="24"/>
              </w:rPr>
              <w:t>ублей)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1A0" w:rsidRPr="007541A0" w:rsidRDefault="007541A0" w:rsidP="007541A0">
            <w:pPr>
              <w:suppressAutoHyphens/>
              <w:rPr>
                <w:sz w:val="24"/>
              </w:rPr>
            </w:pPr>
          </w:p>
        </w:tc>
        <w:tc>
          <w:tcPr>
            <w:tcW w:w="1418"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c>
          <w:tcPr>
            <w:tcW w:w="1417" w:type="dxa"/>
            <w:tcBorders>
              <w:top w:val="single" w:sz="4" w:space="0" w:color="auto"/>
              <w:left w:val="single" w:sz="4" w:space="0" w:color="auto"/>
              <w:bottom w:val="single" w:sz="4" w:space="0" w:color="auto"/>
              <w:right w:val="single" w:sz="4" w:space="0" w:color="auto"/>
            </w:tcBorders>
          </w:tcPr>
          <w:p w:rsidR="007541A0" w:rsidRPr="007541A0" w:rsidRDefault="007541A0" w:rsidP="007541A0">
            <w:pPr>
              <w:suppressAutoHyphens/>
              <w:rPr>
                <w:sz w:val="24"/>
              </w:rPr>
            </w:pPr>
          </w:p>
        </w:tc>
      </w:tr>
    </w:tbl>
    <w:p w:rsidR="007541A0" w:rsidRPr="007541A0" w:rsidRDefault="007541A0" w:rsidP="007541A0">
      <w:pPr>
        <w:tabs>
          <w:tab w:val="left" w:pos="4333"/>
        </w:tabs>
        <w:suppressAutoHyphens/>
        <w:rPr>
          <w:sz w:val="24"/>
        </w:rPr>
      </w:pPr>
    </w:p>
    <w:p w:rsidR="007541A0" w:rsidRPr="007541A0" w:rsidRDefault="007541A0" w:rsidP="007541A0">
      <w:pPr>
        <w:tabs>
          <w:tab w:val="left" w:pos="4333"/>
        </w:tabs>
        <w:suppressAutoHyphens/>
        <w:rPr>
          <w:sz w:val="24"/>
        </w:rPr>
      </w:pPr>
    </w:p>
    <w:p w:rsidR="00E21009" w:rsidRPr="007541A0" w:rsidRDefault="00FC729D" w:rsidP="007541A0">
      <w:pPr>
        <w:shd w:val="clear" w:color="auto" w:fill="FFFFFF"/>
        <w:suppressAutoHyphens/>
        <w:jc w:val="both"/>
        <w:rPr>
          <w:sz w:val="24"/>
        </w:rPr>
      </w:pPr>
      <w:r w:rsidRPr="007541A0">
        <w:rPr>
          <w:sz w:val="24"/>
        </w:rPr>
        <w:t>3</w:t>
      </w:r>
      <w:r w:rsidR="00E21009" w:rsidRPr="007541A0">
        <w:rPr>
          <w:sz w:val="24"/>
        </w:rPr>
        <w:t>. С какими проблемами лично Вы столкнулись при реализации своего проекта в данном отчетном периоде:</w:t>
      </w:r>
    </w:p>
    <w:p w:rsidR="007541A0" w:rsidRPr="007541A0" w:rsidRDefault="007541A0" w:rsidP="007541A0">
      <w:pPr>
        <w:shd w:val="clear" w:color="auto" w:fill="FFFFFF"/>
        <w:suppressAutoHyphens/>
        <w:jc w:val="both"/>
        <w:rPr>
          <w:sz w:val="24"/>
        </w:rPr>
      </w:pPr>
      <w:r w:rsidRPr="007541A0">
        <w:rPr>
          <w:sz w:val="24"/>
        </w:rPr>
        <w:t>____________________________________________________________________________</w:t>
      </w:r>
      <w:r>
        <w:rPr>
          <w:rStyle w:val="ad"/>
          <w:sz w:val="24"/>
        </w:rPr>
        <w:footnoteReference w:id="11"/>
      </w:r>
    </w:p>
    <w:p w:rsidR="007541A0" w:rsidRPr="007541A0" w:rsidRDefault="007541A0" w:rsidP="007541A0">
      <w:pPr>
        <w:shd w:val="clear" w:color="auto" w:fill="FFFFFF"/>
        <w:suppressAutoHyphens/>
        <w:jc w:val="both"/>
      </w:pPr>
    </w:p>
    <w:p w:rsidR="00E21009" w:rsidRPr="007541A0" w:rsidRDefault="00FC729D" w:rsidP="007541A0">
      <w:pPr>
        <w:shd w:val="clear" w:color="auto" w:fill="FFFFFF"/>
        <w:suppressAutoHyphens/>
        <w:jc w:val="both"/>
        <w:rPr>
          <w:spacing w:val="-1"/>
          <w:sz w:val="24"/>
        </w:rPr>
      </w:pPr>
      <w:r w:rsidRPr="007541A0">
        <w:rPr>
          <w:spacing w:val="-1"/>
          <w:sz w:val="24"/>
        </w:rPr>
        <w:t>4</w:t>
      </w:r>
      <w:r w:rsidR="00E21009" w:rsidRPr="007541A0">
        <w:rPr>
          <w:spacing w:val="-1"/>
          <w:sz w:val="24"/>
        </w:rPr>
        <w:t>. Другая информация, имеющая отношение к выполнению предпринимательского проекта.</w:t>
      </w:r>
    </w:p>
    <w:p w:rsidR="007541A0" w:rsidRPr="007541A0" w:rsidRDefault="007541A0" w:rsidP="007541A0">
      <w:pPr>
        <w:shd w:val="clear" w:color="auto" w:fill="FFFFFF"/>
        <w:suppressAutoHyphens/>
        <w:jc w:val="both"/>
        <w:rPr>
          <w:spacing w:val="-1"/>
          <w:sz w:val="24"/>
        </w:rPr>
      </w:pPr>
      <w:r w:rsidRPr="007541A0">
        <w:rPr>
          <w:spacing w:val="-1"/>
          <w:sz w:val="24"/>
        </w:rPr>
        <w:t>_____________________________________________________________________________</w:t>
      </w:r>
      <w:r>
        <w:rPr>
          <w:rStyle w:val="ad"/>
          <w:spacing w:val="-1"/>
          <w:sz w:val="24"/>
        </w:rPr>
        <w:footnoteReference w:id="12"/>
      </w:r>
    </w:p>
    <w:p w:rsidR="007541A0" w:rsidRPr="007541A0" w:rsidRDefault="007541A0" w:rsidP="007541A0">
      <w:pPr>
        <w:shd w:val="clear" w:color="auto" w:fill="FFFFFF"/>
        <w:suppressAutoHyphens/>
        <w:jc w:val="both"/>
        <w:rPr>
          <w:spacing w:val="-1"/>
          <w:sz w:val="24"/>
        </w:rPr>
      </w:pPr>
    </w:p>
    <w:p w:rsidR="007541A0" w:rsidRPr="007541A0" w:rsidRDefault="007541A0" w:rsidP="007541A0">
      <w:pPr>
        <w:shd w:val="clear" w:color="auto" w:fill="FFFFFF"/>
        <w:suppressAutoHyphens/>
        <w:jc w:val="both"/>
        <w:rPr>
          <w:spacing w:val="-1"/>
          <w:sz w:val="24"/>
        </w:rPr>
      </w:pPr>
    </w:p>
    <w:p w:rsidR="007541A0" w:rsidRPr="007541A0" w:rsidRDefault="007541A0" w:rsidP="007541A0">
      <w:pPr>
        <w:widowControl w:val="0"/>
        <w:shd w:val="clear" w:color="auto" w:fill="FFFFFF"/>
        <w:tabs>
          <w:tab w:val="left" w:pos="439"/>
          <w:tab w:val="left" w:leader="underscore" w:pos="7555"/>
        </w:tabs>
        <w:suppressAutoHyphens/>
        <w:autoSpaceDE w:val="0"/>
        <w:autoSpaceDN w:val="0"/>
        <w:adjustRightInd w:val="0"/>
        <w:ind w:left="202"/>
        <w:rPr>
          <w:spacing w:val="-1"/>
          <w:sz w:val="24"/>
          <w:szCs w:val="24"/>
        </w:rPr>
      </w:pPr>
      <w:r w:rsidRPr="007541A0">
        <w:rPr>
          <w:spacing w:val="-1"/>
          <w:sz w:val="24"/>
          <w:szCs w:val="24"/>
        </w:rPr>
        <w:t>Приложение</w:t>
      </w:r>
      <w:r w:rsidR="008921C0">
        <w:rPr>
          <w:spacing w:val="-1"/>
          <w:sz w:val="24"/>
          <w:szCs w:val="24"/>
        </w:rPr>
        <w:t xml:space="preserve"> </w:t>
      </w:r>
      <w:r>
        <w:rPr>
          <w:rStyle w:val="ad"/>
          <w:spacing w:val="-1"/>
          <w:sz w:val="24"/>
          <w:szCs w:val="24"/>
        </w:rPr>
        <w:footnoteReference w:id="13"/>
      </w:r>
      <w:r w:rsidRPr="007541A0">
        <w:rPr>
          <w:spacing w:val="-1"/>
          <w:sz w:val="24"/>
          <w:szCs w:val="24"/>
        </w:rPr>
        <w:t>:</w:t>
      </w:r>
    </w:p>
    <w:p w:rsidR="007541A0" w:rsidRPr="007541A0" w:rsidRDefault="007541A0" w:rsidP="007541A0">
      <w:pPr>
        <w:widowControl w:val="0"/>
        <w:shd w:val="clear" w:color="auto" w:fill="FFFFFF"/>
        <w:tabs>
          <w:tab w:val="left" w:pos="439"/>
          <w:tab w:val="left" w:leader="underscore" w:pos="7555"/>
        </w:tabs>
        <w:suppressAutoHyphens/>
        <w:autoSpaceDE w:val="0"/>
        <w:autoSpaceDN w:val="0"/>
        <w:adjustRightInd w:val="0"/>
        <w:ind w:left="202"/>
        <w:rPr>
          <w:spacing w:val="-1"/>
          <w:sz w:val="24"/>
          <w:szCs w:val="24"/>
        </w:rPr>
      </w:pPr>
      <w:r w:rsidRPr="007541A0">
        <w:rPr>
          <w:spacing w:val="-1"/>
          <w:sz w:val="24"/>
          <w:szCs w:val="24"/>
        </w:rPr>
        <w:t>1.  ______________________________________________________________________</w:t>
      </w:r>
    </w:p>
    <w:p w:rsidR="007541A0" w:rsidRPr="007541A0" w:rsidRDefault="007541A0" w:rsidP="007541A0">
      <w:pPr>
        <w:widowControl w:val="0"/>
        <w:shd w:val="clear" w:color="auto" w:fill="FFFFFF"/>
        <w:tabs>
          <w:tab w:val="left" w:pos="439"/>
          <w:tab w:val="left" w:leader="underscore" w:pos="7555"/>
        </w:tabs>
        <w:suppressAutoHyphens/>
        <w:autoSpaceDE w:val="0"/>
        <w:autoSpaceDN w:val="0"/>
        <w:adjustRightInd w:val="0"/>
        <w:ind w:left="202"/>
        <w:rPr>
          <w:spacing w:val="-1"/>
          <w:sz w:val="24"/>
          <w:szCs w:val="24"/>
        </w:rPr>
      </w:pPr>
      <w:r w:rsidRPr="007541A0">
        <w:rPr>
          <w:spacing w:val="-1"/>
          <w:sz w:val="24"/>
          <w:szCs w:val="24"/>
        </w:rPr>
        <w:t>2. ___________________________________________________________________</w:t>
      </w:r>
    </w:p>
    <w:p w:rsidR="007541A0" w:rsidRDefault="007541A0" w:rsidP="00E21009">
      <w:pPr>
        <w:shd w:val="clear" w:color="auto" w:fill="FFFFFF"/>
        <w:suppressAutoHyphens/>
        <w:jc w:val="both"/>
        <w:rPr>
          <w:b/>
          <w:bCs/>
          <w:spacing w:val="-4"/>
          <w:sz w:val="24"/>
          <w:highlight w:val="red"/>
        </w:rPr>
      </w:pPr>
    </w:p>
    <w:p w:rsidR="00D5063B" w:rsidRPr="00A45DF8" w:rsidRDefault="00D5063B" w:rsidP="00D5063B">
      <w:pPr>
        <w:widowControl w:val="0"/>
        <w:autoSpaceDE w:val="0"/>
        <w:autoSpaceDN w:val="0"/>
        <w:adjustRightInd w:val="0"/>
        <w:jc w:val="both"/>
        <w:rPr>
          <w:szCs w:val="24"/>
        </w:rPr>
      </w:pPr>
      <w:r>
        <w:rPr>
          <w:szCs w:val="24"/>
        </w:rPr>
        <w:t xml:space="preserve">_____________________________________     </w:t>
      </w:r>
      <w:r w:rsidRPr="00EC7294">
        <w:rPr>
          <w:szCs w:val="24"/>
        </w:rPr>
        <w:t>_______________________</w:t>
      </w:r>
      <w:r w:rsidRPr="00A45DF8">
        <w:rPr>
          <w:szCs w:val="24"/>
        </w:rPr>
        <w:t xml:space="preserve"> </w:t>
      </w:r>
      <w:r>
        <w:rPr>
          <w:szCs w:val="24"/>
        </w:rPr>
        <w:t xml:space="preserve">     </w:t>
      </w:r>
      <w:r w:rsidRPr="00A45DF8">
        <w:rPr>
          <w:szCs w:val="24"/>
        </w:rPr>
        <w:t>____________________________</w:t>
      </w:r>
    </w:p>
    <w:p w:rsidR="00D5063B" w:rsidRPr="00EC7294" w:rsidRDefault="00D5063B" w:rsidP="00D5063B">
      <w:pPr>
        <w:widowControl w:val="0"/>
        <w:autoSpaceDE w:val="0"/>
        <w:autoSpaceDN w:val="0"/>
        <w:adjustRightInd w:val="0"/>
        <w:jc w:val="both"/>
      </w:pPr>
      <w:r>
        <w:t>Должность руководителя</w:t>
      </w:r>
      <w:r w:rsidRPr="00EC7294">
        <w:t xml:space="preserve"> юридического лица</w:t>
      </w:r>
    </w:p>
    <w:p w:rsidR="00D5063B" w:rsidRDefault="00D5063B" w:rsidP="00D5063B">
      <w:pPr>
        <w:widowControl w:val="0"/>
        <w:autoSpaceDE w:val="0"/>
        <w:autoSpaceDN w:val="0"/>
        <w:adjustRightInd w:val="0"/>
        <w:jc w:val="both"/>
      </w:pPr>
      <w:r w:rsidRPr="00EC7294">
        <w:t>(индивидуальный предприниматель)</w:t>
      </w:r>
      <w:r>
        <w:t xml:space="preserve">                  </w:t>
      </w:r>
      <w:r w:rsidRPr="00A45DF8">
        <w:t xml:space="preserve">         (Подпись)                                    (Расшифровка подписи)</w:t>
      </w:r>
    </w:p>
    <w:p w:rsidR="00D5063B" w:rsidRDefault="00D5063B" w:rsidP="00D5063B">
      <w:pPr>
        <w:widowControl w:val="0"/>
        <w:autoSpaceDE w:val="0"/>
        <w:autoSpaceDN w:val="0"/>
        <w:adjustRightInd w:val="0"/>
        <w:jc w:val="both"/>
      </w:pPr>
    </w:p>
    <w:p w:rsidR="00D5063B" w:rsidRDefault="00D5063B" w:rsidP="00D5063B">
      <w:pPr>
        <w:widowControl w:val="0"/>
        <w:autoSpaceDE w:val="0"/>
        <w:autoSpaceDN w:val="0"/>
        <w:adjustRightInd w:val="0"/>
        <w:jc w:val="both"/>
      </w:pPr>
      <w:r>
        <w:t>М.П.</w:t>
      </w:r>
    </w:p>
    <w:p w:rsidR="00D5063B" w:rsidRPr="00A45DF8" w:rsidRDefault="00D5063B" w:rsidP="00D5063B">
      <w:pPr>
        <w:widowControl w:val="0"/>
        <w:autoSpaceDE w:val="0"/>
        <w:autoSpaceDN w:val="0"/>
        <w:adjustRightInd w:val="0"/>
        <w:jc w:val="both"/>
      </w:pPr>
    </w:p>
    <w:p w:rsidR="00D5063B" w:rsidRPr="000A0C55" w:rsidRDefault="00D5063B" w:rsidP="00D5063B">
      <w:pPr>
        <w:pStyle w:val="ConsPlusNonformat"/>
        <w:widowControl/>
        <w:rPr>
          <w:rFonts w:ascii="Times New Roman" w:hAnsi="Times New Roman" w:cs="Times New Roman"/>
          <w:sz w:val="24"/>
          <w:szCs w:val="24"/>
        </w:rPr>
      </w:pPr>
      <w:r w:rsidRPr="000A0C55">
        <w:rPr>
          <w:rFonts w:ascii="Times New Roman" w:hAnsi="Times New Roman" w:cs="Times New Roman"/>
          <w:sz w:val="24"/>
          <w:szCs w:val="24"/>
        </w:rPr>
        <w:t>«__» ________ 20 __ г.</w:t>
      </w:r>
    </w:p>
    <w:p w:rsidR="00D5063B" w:rsidRDefault="00D5063B" w:rsidP="00D5063B">
      <w:pPr>
        <w:pStyle w:val="ConsPlusNonformat"/>
        <w:suppressAutoHyphens/>
        <w:jc w:val="both"/>
        <w:rPr>
          <w:rFonts w:ascii="Times New Roman" w:hAnsi="Times New Roman" w:cs="Times New Roman"/>
          <w:sz w:val="24"/>
          <w:szCs w:val="24"/>
          <w:highlight w:val="yellow"/>
        </w:rPr>
      </w:pPr>
    </w:p>
    <w:p w:rsidR="00B90D90" w:rsidRDefault="00B90D90" w:rsidP="00402892">
      <w:pPr>
        <w:jc w:val="right"/>
      </w:pPr>
    </w:p>
    <w:p w:rsidR="00402892" w:rsidRPr="00C42B51" w:rsidRDefault="00B90D90" w:rsidP="00A63C50">
      <w:pPr>
        <w:pStyle w:val="ConsPlusNormal"/>
        <w:widowControl/>
        <w:ind w:firstLine="540"/>
        <w:jc w:val="right"/>
        <w:rPr>
          <w:rFonts w:ascii="Times New Roman CYR" w:hAnsi="Times New Roman CYR" w:cs="Times New Roman CYR"/>
          <w:bCs/>
          <w:color w:val="000000"/>
        </w:rPr>
      </w:pPr>
      <w:r>
        <w:br w:type="page"/>
      </w:r>
      <w:r w:rsidR="00402892" w:rsidRPr="00C42B51">
        <w:rPr>
          <w:rFonts w:ascii="Times New Roman CYR" w:hAnsi="Times New Roman CYR" w:cs="Times New Roman CYR"/>
          <w:bCs/>
          <w:color w:val="000000"/>
        </w:rPr>
        <w:lastRenderedPageBreak/>
        <w:t xml:space="preserve">Приложение № </w:t>
      </w:r>
      <w:r w:rsidR="00402892">
        <w:rPr>
          <w:rFonts w:ascii="Times New Roman CYR" w:hAnsi="Times New Roman CYR" w:cs="Times New Roman CYR"/>
          <w:bCs/>
          <w:color w:val="000000"/>
        </w:rPr>
        <w:t>2</w:t>
      </w:r>
    </w:p>
    <w:p w:rsidR="00402892" w:rsidRPr="00C42B51" w:rsidRDefault="00402892" w:rsidP="00402892">
      <w:pPr>
        <w:widowControl w:val="0"/>
        <w:autoSpaceDE w:val="0"/>
        <w:autoSpaceDN w:val="0"/>
        <w:adjustRightInd w:val="0"/>
        <w:jc w:val="right"/>
        <w:rPr>
          <w:color w:val="000000"/>
        </w:rPr>
      </w:pPr>
      <w:r w:rsidRPr="00C42B51">
        <w:rPr>
          <w:rFonts w:ascii="Times New Roman CYR" w:hAnsi="Times New Roman CYR" w:cs="Times New Roman CYR"/>
          <w:bCs/>
          <w:color w:val="000000"/>
        </w:rPr>
        <w:t xml:space="preserve">к Постановлению Администрации Бакчарского района от </w:t>
      </w:r>
      <w:r>
        <w:rPr>
          <w:rFonts w:ascii="Times New Roman CYR" w:hAnsi="Times New Roman CYR" w:cs="Times New Roman CYR"/>
          <w:bCs/>
          <w:color w:val="000000"/>
        </w:rPr>
        <w:t xml:space="preserve">    </w:t>
      </w:r>
      <w:proofErr w:type="gramStart"/>
      <w:r>
        <w:rPr>
          <w:rFonts w:ascii="Times New Roman CYR" w:hAnsi="Times New Roman CYR" w:cs="Times New Roman CYR"/>
          <w:bCs/>
          <w:color w:val="000000"/>
        </w:rPr>
        <w:t>г</w:t>
      </w:r>
      <w:proofErr w:type="gramEnd"/>
      <w:r>
        <w:rPr>
          <w:rFonts w:ascii="Times New Roman CYR" w:hAnsi="Times New Roman CYR" w:cs="Times New Roman CYR"/>
          <w:bCs/>
          <w:color w:val="000000"/>
        </w:rPr>
        <w:t>.</w:t>
      </w:r>
      <w:r w:rsidRPr="00C42B51">
        <w:rPr>
          <w:rFonts w:ascii="Times New Roman CYR" w:hAnsi="Times New Roman CYR" w:cs="Times New Roman CYR"/>
          <w:bCs/>
          <w:color w:val="000000"/>
        </w:rPr>
        <w:t xml:space="preserve"> №</w:t>
      </w:r>
      <w:r>
        <w:rPr>
          <w:rFonts w:ascii="Times New Roman CYR" w:hAnsi="Times New Roman CYR" w:cs="Times New Roman CYR"/>
          <w:bCs/>
          <w:color w:val="000000"/>
        </w:rPr>
        <w:t xml:space="preserve">    </w:t>
      </w:r>
    </w:p>
    <w:p w:rsidR="00402892" w:rsidRPr="00C42B51" w:rsidRDefault="00402892" w:rsidP="00402892">
      <w:pPr>
        <w:autoSpaceDE w:val="0"/>
        <w:autoSpaceDN w:val="0"/>
        <w:adjustRightInd w:val="0"/>
        <w:jc w:val="center"/>
        <w:rPr>
          <w:color w:val="000000"/>
        </w:rPr>
      </w:pPr>
    </w:p>
    <w:p w:rsidR="00402892" w:rsidRPr="00402892" w:rsidRDefault="00402892" w:rsidP="00402892">
      <w:pPr>
        <w:autoSpaceDE w:val="0"/>
        <w:autoSpaceDN w:val="0"/>
        <w:adjustRightInd w:val="0"/>
        <w:jc w:val="center"/>
        <w:rPr>
          <w:color w:val="000000"/>
          <w:sz w:val="24"/>
          <w:szCs w:val="24"/>
        </w:rPr>
      </w:pPr>
      <w:r w:rsidRPr="00402892">
        <w:rPr>
          <w:color w:val="000000"/>
          <w:sz w:val="24"/>
          <w:szCs w:val="24"/>
        </w:rPr>
        <w:t xml:space="preserve">Состав конкурсной комиссии по проведению районного конкурса </w:t>
      </w:r>
    </w:p>
    <w:p w:rsidR="00402892" w:rsidRPr="00402892" w:rsidRDefault="00402892" w:rsidP="00402892">
      <w:pPr>
        <w:autoSpaceDE w:val="0"/>
        <w:autoSpaceDN w:val="0"/>
        <w:adjustRightInd w:val="0"/>
        <w:jc w:val="center"/>
        <w:rPr>
          <w:color w:val="000000"/>
          <w:sz w:val="24"/>
          <w:szCs w:val="24"/>
        </w:rPr>
      </w:pPr>
      <w:r w:rsidRPr="00402892">
        <w:rPr>
          <w:color w:val="000000"/>
          <w:sz w:val="24"/>
          <w:szCs w:val="24"/>
        </w:rPr>
        <w:t xml:space="preserve">предпринимательских проектов «Новая смена» </w:t>
      </w:r>
    </w:p>
    <w:p w:rsidR="00402892" w:rsidRPr="00C42B51" w:rsidRDefault="00402892" w:rsidP="00402892">
      <w:pPr>
        <w:autoSpaceDE w:val="0"/>
        <w:autoSpaceDN w:val="0"/>
        <w:adjustRightInd w:val="0"/>
        <w:jc w:val="center"/>
        <w:rPr>
          <w:color w:val="000000"/>
          <w:sz w:val="24"/>
          <w:szCs w:val="24"/>
        </w:rPr>
      </w:pPr>
    </w:p>
    <w:p w:rsidR="00402892" w:rsidRDefault="00402892" w:rsidP="00402892">
      <w:pPr>
        <w:autoSpaceDE w:val="0"/>
        <w:autoSpaceDN w:val="0"/>
        <w:adjustRightInd w:val="0"/>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7197"/>
      </w:tblGrid>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Ревера С.П.</w:t>
            </w:r>
          </w:p>
        </w:tc>
        <w:tc>
          <w:tcPr>
            <w:tcW w:w="7380"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глава  Бакчарского района, председатель конкурсной комиссии</w:t>
            </w:r>
          </w:p>
        </w:tc>
      </w:tr>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Иванова Ю.И.</w:t>
            </w:r>
          </w:p>
        </w:tc>
        <w:tc>
          <w:tcPr>
            <w:tcW w:w="7380" w:type="dxa"/>
          </w:tcPr>
          <w:p w:rsidR="00402892" w:rsidRPr="00B0229D" w:rsidRDefault="00402892" w:rsidP="00B0229D">
            <w:pPr>
              <w:autoSpaceDE w:val="0"/>
              <w:autoSpaceDN w:val="0"/>
              <w:adjustRightInd w:val="0"/>
              <w:rPr>
                <w:color w:val="000000"/>
                <w:sz w:val="24"/>
                <w:szCs w:val="24"/>
              </w:rPr>
            </w:pPr>
            <w:r w:rsidRPr="00B0229D">
              <w:rPr>
                <w:sz w:val="24"/>
                <w:szCs w:val="24"/>
              </w:rPr>
              <w:t>заместитель Главы района по экономическим вопросам</w:t>
            </w:r>
            <w:r w:rsidRPr="00B0229D">
              <w:rPr>
                <w:color w:val="000000"/>
                <w:sz w:val="24"/>
                <w:szCs w:val="24"/>
              </w:rPr>
              <w:t>, заместитель председателя конкурсной комиссии</w:t>
            </w:r>
          </w:p>
        </w:tc>
      </w:tr>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Сотникова Ж.А.</w:t>
            </w:r>
          </w:p>
        </w:tc>
        <w:tc>
          <w:tcPr>
            <w:tcW w:w="7380"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ведущий специалист по потребительскому рынку и предпринимательству Администрации Бакчарского района,  секретарь конкурсной комиссии</w:t>
            </w:r>
          </w:p>
        </w:tc>
      </w:tr>
      <w:tr w:rsidR="00402892" w:rsidRPr="00B0229D">
        <w:tc>
          <w:tcPr>
            <w:tcW w:w="2448" w:type="dxa"/>
          </w:tcPr>
          <w:p w:rsidR="00402892" w:rsidRPr="00B0229D" w:rsidRDefault="00402892" w:rsidP="00B0229D">
            <w:pPr>
              <w:pStyle w:val="ConsPlusNonformat"/>
              <w:widowControl/>
              <w:tabs>
                <w:tab w:val="left" w:pos="2580"/>
              </w:tabs>
              <w:rPr>
                <w:rFonts w:ascii="Times New Roman" w:hAnsi="Times New Roman" w:cs="Times New Roman"/>
                <w:b/>
                <w:color w:val="000000"/>
                <w:sz w:val="24"/>
                <w:szCs w:val="24"/>
              </w:rPr>
            </w:pPr>
            <w:r w:rsidRPr="00B0229D">
              <w:rPr>
                <w:rFonts w:ascii="Times New Roman" w:hAnsi="Times New Roman" w:cs="Times New Roman"/>
                <w:b/>
                <w:color w:val="000000"/>
                <w:sz w:val="24"/>
                <w:szCs w:val="24"/>
              </w:rPr>
              <w:t>Члены комиссии:</w:t>
            </w:r>
          </w:p>
          <w:p w:rsidR="00402892" w:rsidRPr="00B0229D" w:rsidRDefault="00402892" w:rsidP="00B0229D">
            <w:pPr>
              <w:autoSpaceDE w:val="0"/>
              <w:autoSpaceDN w:val="0"/>
              <w:adjustRightInd w:val="0"/>
              <w:rPr>
                <w:color w:val="000000"/>
                <w:sz w:val="24"/>
                <w:szCs w:val="24"/>
              </w:rPr>
            </w:pPr>
          </w:p>
        </w:tc>
        <w:tc>
          <w:tcPr>
            <w:tcW w:w="7380" w:type="dxa"/>
          </w:tcPr>
          <w:p w:rsidR="00402892" w:rsidRPr="00B0229D" w:rsidRDefault="00402892" w:rsidP="00B0229D">
            <w:pPr>
              <w:autoSpaceDE w:val="0"/>
              <w:autoSpaceDN w:val="0"/>
              <w:adjustRightInd w:val="0"/>
              <w:rPr>
                <w:color w:val="000000"/>
                <w:sz w:val="24"/>
                <w:szCs w:val="24"/>
              </w:rPr>
            </w:pPr>
          </w:p>
        </w:tc>
      </w:tr>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 xml:space="preserve">Александрова И.А.  </w:t>
            </w:r>
          </w:p>
        </w:tc>
        <w:tc>
          <w:tcPr>
            <w:tcW w:w="7380" w:type="dxa"/>
          </w:tcPr>
          <w:p w:rsidR="00402892" w:rsidRPr="00B0229D" w:rsidRDefault="00402892" w:rsidP="00B0229D">
            <w:pPr>
              <w:tabs>
                <w:tab w:val="left" w:pos="2205"/>
              </w:tabs>
              <w:autoSpaceDE w:val="0"/>
              <w:autoSpaceDN w:val="0"/>
              <w:adjustRightInd w:val="0"/>
              <w:rPr>
                <w:color w:val="000000"/>
                <w:sz w:val="24"/>
                <w:szCs w:val="24"/>
              </w:rPr>
            </w:pPr>
            <w:r w:rsidRPr="00B0229D">
              <w:rPr>
                <w:color w:val="000000"/>
                <w:sz w:val="24"/>
                <w:szCs w:val="24"/>
              </w:rPr>
              <w:t>директор ОГКУ «Центр занятости населения Бакчарского района и г</w:t>
            </w:r>
            <w:proofErr w:type="gramStart"/>
            <w:r w:rsidRPr="00B0229D">
              <w:rPr>
                <w:color w:val="000000"/>
                <w:sz w:val="24"/>
                <w:szCs w:val="24"/>
              </w:rPr>
              <w:t>.К</w:t>
            </w:r>
            <w:proofErr w:type="gramEnd"/>
            <w:r w:rsidRPr="00B0229D">
              <w:rPr>
                <w:color w:val="000000"/>
                <w:sz w:val="24"/>
                <w:szCs w:val="24"/>
              </w:rPr>
              <w:t>едрового», председатель Думы Бакчарского района (по согласованию)</w:t>
            </w:r>
          </w:p>
        </w:tc>
      </w:tr>
      <w:tr w:rsidR="00BE4EF4" w:rsidRPr="00B0229D">
        <w:tc>
          <w:tcPr>
            <w:tcW w:w="2448" w:type="dxa"/>
          </w:tcPr>
          <w:p w:rsidR="00BE4EF4" w:rsidRPr="00B0229D" w:rsidRDefault="00BE4EF4" w:rsidP="00B0229D">
            <w:pPr>
              <w:autoSpaceDE w:val="0"/>
              <w:autoSpaceDN w:val="0"/>
              <w:adjustRightInd w:val="0"/>
              <w:rPr>
                <w:color w:val="000000"/>
                <w:sz w:val="24"/>
                <w:szCs w:val="24"/>
              </w:rPr>
            </w:pPr>
            <w:r>
              <w:rPr>
                <w:color w:val="000000"/>
                <w:sz w:val="24"/>
                <w:szCs w:val="24"/>
              </w:rPr>
              <w:t>Иванова А.В.</w:t>
            </w:r>
          </w:p>
        </w:tc>
        <w:tc>
          <w:tcPr>
            <w:tcW w:w="7380" w:type="dxa"/>
          </w:tcPr>
          <w:p w:rsidR="00BE4EF4" w:rsidRPr="00B0229D" w:rsidRDefault="00BE4EF4" w:rsidP="00B0229D">
            <w:pPr>
              <w:tabs>
                <w:tab w:val="left" w:pos="2205"/>
              </w:tabs>
              <w:autoSpaceDE w:val="0"/>
              <w:autoSpaceDN w:val="0"/>
              <w:adjustRightInd w:val="0"/>
              <w:rPr>
                <w:color w:val="000000"/>
                <w:sz w:val="24"/>
                <w:szCs w:val="24"/>
              </w:rPr>
            </w:pPr>
            <w:r w:rsidRPr="00BE4EF4">
              <w:rPr>
                <w:color w:val="000000"/>
                <w:sz w:val="24"/>
                <w:szCs w:val="24"/>
              </w:rPr>
              <w:t xml:space="preserve">Начальник отдела бухгалтерии - главный бухгалтер </w:t>
            </w:r>
            <w:r w:rsidRPr="00B0229D">
              <w:rPr>
                <w:color w:val="000000"/>
                <w:sz w:val="24"/>
                <w:szCs w:val="24"/>
              </w:rPr>
              <w:t>Администрации Бакчарского района</w:t>
            </w:r>
            <w:r w:rsidRPr="00BE4EF4">
              <w:rPr>
                <w:color w:val="000000"/>
                <w:sz w:val="24"/>
                <w:szCs w:val="24"/>
              </w:rPr>
              <w:t xml:space="preserve"> </w:t>
            </w:r>
          </w:p>
        </w:tc>
      </w:tr>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Лобина О.С.</w:t>
            </w:r>
          </w:p>
        </w:tc>
        <w:tc>
          <w:tcPr>
            <w:tcW w:w="7380"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И.о. директора Некоммерческого партнерства  «Бакчарский центр поддержки предпринимательства» (по согласованию)</w:t>
            </w:r>
          </w:p>
        </w:tc>
      </w:tr>
      <w:tr w:rsidR="00016759" w:rsidRPr="00B0229D">
        <w:tc>
          <w:tcPr>
            <w:tcW w:w="2448" w:type="dxa"/>
          </w:tcPr>
          <w:p w:rsidR="00016759" w:rsidRPr="00017000" w:rsidRDefault="00016759" w:rsidP="00B0229D">
            <w:pPr>
              <w:autoSpaceDE w:val="0"/>
              <w:autoSpaceDN w:val="0"/>
              <w:adjustRightInd w:val="0"/>
              <w:rPr>
                <w:color w:val="000000"/>
                <w:sz w:val="24"/>
                <w:szCs w:val="24"/>
              </w:rPr>
            </w:pPr>
            <w:r w:rsidRPr="00017000">
              <w:rPr>
                <w:color w:val="000000"/>
                <w:sz w:val="24"/>
                <w:szCs w:val="24"/>
              </w:rPr>
              <w:t>Недрогайлова Т.Г.</w:t>
            </w:r>
          </w:p>
        </w:tc>
        <w:tc>
          <w:tcPr>
            <w:tcW w:w="7380" w:type="dxa"/>
          </w:tcPr>
          <w:p w:rsidR="00016759" w:rsidRPr="00B0229D" w:rsidRDefault="00016759" w:rsidP="00B0229D">
            <w:pPr>
              <w:autoSpaceDE w:val="0"/>
              <w:autoSpaceDN w:val="0"/>
              <w:adjustRightInd w:val="0"/>
              <w:rPr>
                <w:color w:val="000000"/>
                <w:sz w:val="24"/>
                <w:szCs w:val="24"/>
              </w:rPr>
            </w:pPr>
            <w:r w:rsidRPr="00017000">
              <w:rPr>
                <w:color w:val="000000"/>
                <w:sz w:val="24"/>
                <w:szCs w:val="24"/>
              </w:rPr>
              <w:t>председатель СППК «Бакчарский фермер» (по согласованию)</w:t>
            </w:r>
          </w:p>
        </w:tc>
      </w:tr>
      <w:tr w:rsidR="00402892" w:rsidRPr="00B0229D">
        <w:tc>
          <w:tcPr>
            <w:tcW w:w="2448" w:type="dxa"/>
          </w:tcPr>
          <w:p w:rsidR="00402892" w:rsidRPr="00B0229D" w:rsidRDefault="00402892" w:rsidP="00B0229D">
            <w:pPr>
              <w:autoSpaceDE w:val="0"/>
              <w:autoSpaceDN w:val="0"/>
              <w:adjustRightInd w:val="0"/>
              <w:rPr>
                <w:color w:val="000000"/>
                <w:sz w:val="24"/>
                <w:szCs w:val="24"/>
              </w:rPr>
            </w:pPr>
            <w:r w:rsidRPr="00B0229D">
              <w:rPr>
                <w:color w:val="000000"/>
                <w:sz w:val="24"/>
                <w:szCs w:val="24"/>
              </w:rPr>
              <w:t>Харин В.С.</w:t>
            </w:r>
          </w:p>
        </w:tc>
        <w:tc>
          <w:tcPr>
            <w:tcW w:w="7380" w:type="dxa"/>
          </w:tcPr>
          <w:p w:rsidR="00402892" w:rsidRPr="00B0229D" w:rsidRDefault="00402892" w:rsidP="00B0229D">
            <w:pPr>
              <w:pStyle w:val="ConsPlusNonformat"/>
              <w:widowControl/>
              <w:tabs>
                <w:tab w:val="left" w:pos="2580"/>
              </w:tabs>
              <w:rPr>
                <w:rFonts w:ascii="Times New Roman" w:hAnsi="Times New Roman" w:cs="Times New Roman"/>
                <w:color w:val="000000"/>
                <w:sz w:val="24"/>
                <w:szCs w:val="24"/>
              </w:rPr>
            </w:pPr>
            <w:r w:rsidRPr="00B0229D">
              <w:rPr>
                <w:rFonts w:ascii="Times New Roman" w:hAnsi="Times New Roman" w:cs="Times New Roman"/>
                <w:sz w:val="24"/>
                <w:szCs w:val="24"/>
              </w:rPr>
              <w:t>начальник финансового отдела Администрации Бакчарского района</w:t>
            </w:r>
          </w:p>
        </w:tc>
      </w:tr>
    </w:tbl>
    <w:p w:rsidR="00402892" w:rsidRDefault="00402892" w:rsidP="00402892">
      <w:pPr>
        <w:pStyle w:val="ConsPlusNonformat"/>
        <w:widowControl/>
        <w:tabs>
          <w:tab w:val="left" w:pos="2580"/>
        </w:tabs>
        <w:jc w:val="both"/>
        <w:rPr>
          <w:rFonts w:ascii="Times New Roman" w:hAnsi="Times New Roman"/>
          <w:color w:val="000000"/>
          <w:sz w:val="24"/>
          <w:szCs w:val="24"/>
        </w:rPr>
      </w:pPr>
    </w:p>
    <w:p w:rsidR="00402892" w:rsidRDefault="00402892" w:rsidP="00402892">
      <w:pPr>
        <w:pStyle w:val="ConsPlusNonformat"/>
        <w:widowControl/>
        <w:tabs>
          <w:tab w:val="left" w:pos="2580"/>
        </w:tabs>
        <w:jc w:val="both"/>
        <w:rPr>
          <w:rFonts w:ascii="Times New Roman" w:hAnsi="Times New Roman"/>
          <w:color w:val="000000"/>
          <w:sz w:val="24"/>
          <w:szCs w:val="24"/>
        </w:rPr>
      </w:pPr>
    </w:p>
    <w:p w:rsidR="008921C0" w:rsidRDefault="008921C0" w:rsidP="00402892">
      <w:pPr>
        <w:shd w:val="clear" w:color="auto" w:fill="FFFFFF"/>
        <w:suppressAutoHyphens/>
        <w:jc w:val="both"/>
        <w:rPr>
          <w:color w:val="000000"/>
          <w:sz w:val="24"/>
          <w:szCs w:val="24"/>
        </w:rPr>
      </w:pPr>
    </w:p>
    <w:p w:rsidR="008A5871" w:rsidRDefault="008A5871" w:rsidP="00402892">
      <w:pPr>
        <w:shd w:val="clear" w:color="auto" w:fill="FFFFFF"/>
        <w:suppressAutoHyphens/>
        <w:jc w:val="both"/>
      </w:pPr>
    </w:p>
    <w:sectPr w:rsidR="008A5871" w:rsidSect="008E46A5">
      <w:footerReference w:type="even" r:id="rId30"/>
      <w:footerReference w:type="default" r:id="rId31"/>
      <w:pgSz w:w="11906" w:h="16838"/>
      <w:pgMar w:top="1134" w:right="80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AE" w:rsidRDefault="00826CAE">
      <w:r>
        <w:separator/>
      </w:r>
    </w:p>
  </w:endnote>
  <w:endnote w:type="continuationSeparator" w:id="0">
    <w:p w:rsidR="00826CAE" w:rsidRDefault="00826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F4" w:rsidRDefault="00BE4EF4" w:rsidP="007B046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4EF4" w:rsidRDefault="00BE4EF4" w:rsidP="00854AB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F4" w:rsidRDefault="00BE4EF4" w:rsidP="007B046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516DC">
      <w:rPr>
        <w:rStyle w:val="aa"/>
        <w:noProof/>
      </w:rPr>
      <w:t>2</w:t>
    </w:r>
    <w:r>
      <w:rPr>
        <w:rStyle w:val="aa"/>
      </w:rPr>
      <w:fldChar w:fldCharType="end"/>
    </w:r>
  </w:p>
  <w:p w:rsidR="00BE4EF4" w:rsidRDefault="00BE4EF4" w:rsidP="00854AB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AE" w:rsidRDefault="00826CAE">
      <w:r>
        <w:separator/>
      </w:r>
    </w:p>
  </w:footnote>
  <w:footnote w:type="continuationSeparator" w:id="0">
    <w:p w:rsidR="00826CAE" w:rsidRDefault="00826CAE">
      <w:r>
        <w:continuationSeparator/>
      </w:r>
    </w:p>
  </w:footnote>
  <w:footnote w:id="1">
    <w:p w:rsidR="00BE4EF4" w:rsidRPr="009567E7" w:rsidRDefault="00BE4EF4" w:rsidP="009567E7">
      <w:pPr>
        <w:pStyle w:val="ac"/>
        <w:rPr>
          <w:rStyle w:val="ad"/>
        </w:rPr>
      </w:pPr>
      <w:r w:rsidRPr="009567E7">
        <w:rPr>
          <w:rStyle w:val="ad"/>
        </w:rPr>
        <w:footnoteRef/>
      </w:r>
      <w:r w:rsidRPr="009567E7">
        <w:rPr>
          <w:rStyle w:val="ad"/>
        </w:rPr>
        <w:t xml:space="preserve"> Фамилия, имя, отчество (при наличии) руководителя  юридического лица или индивидуального предпринимателя)</w:t>
      </w:r>
    </w:p>
    <w:p w:rsidR="00BE4EF4" w:rsidRPr="009567E7" w:rsidRDefault="00BE4EF4" w:rsidP="009567E7">
      <w:pPr>
        <w:pStyle w:val="ac"/>
        <w:rPr>
          <w:rStyle w:val="ad"/>
        </w:rPr>
      </w:pPr>
    </w:p>
  </w:footnote>
  <w:footnote w:id="2">
    <w:p w:rsidR="00BE4EF4" w:rsidRPr="009567E7" w:rsidRDefault="00BE4EF4" w:rsidP="009567E7">
      <w:pPr>
        <w:pStyle w:val="ac"/>
        <w:rPr>
          <w:rStyle w:val="ad"/>
        </w:rPr>
      </w:pPr>
      <w:r>
        <w:rPr>
          <w:rStyle w:val="ad"/>
        </w:rPr>
        <w:footnoteRef/>
      </w:r>
      <w:r w:rsidRPr="009567E7">
        <w:rPr>
          <w:rStyle w:val="ad"/>
        </w:rPr>
        <w:t xml:space="preserve"> Сумма цифрами и прописью</w:t>
      </w:r>
    </w:p>
    <w:p w:rsidR="00BE4EF4" w:rsidRPr="009567E7" w:rsidRDefault="00BE4EF4" w:rsidP="009567E7">
      <w:pPr>
        <w:pStyle w:val="ac"/>
        <w:rPr>
          <w:rStyle w:val="ad"/>
        </w:rPr>
      </w:pPr>
    </w:p>
  </w:footnote>
  <w:footnote w:id="3">
    <w:p w:rsidR="00BE4EF4" w:rsidRPr="009567E7" w:rsidRDefault="00BE4EF4" w:rsidP="009567E7">
      <w:pPr>
        <w:pStyle w:val="ac"/>
        <w:rPr>
          <w:rStyle w:val="ad"/>
        </w:rPr>
      </w:pPr>
      <w:r w:rsidRPr="00C224C0">
        <w:rPr>
          <w:rStyle w:val="ad"/>
        </w:rPr>
        <w:footnoteRef/>
      </w:r>
      <w:r w:rsidRPr="00C224C0">
        <w:rPr>
          <w:rStyle w:val="ad"/>
        </w:rPr>
        <w:t xml:space="preserve"> </w:t>
      </w:r>
      <w:r w:rsidRPr="009567E7">
        <w:rPr>
          <w:rStyle w:val="ad"/>
        </w:rPr>
        <w:t>Индекс, область, район, село (город), улица, дом, корпус, строение, офис и т.д.</w:t>
      </w:r>
    </w:p>
    <w:p w:rsidR="00BE4EF4" w:rsidRPr="009567E7" w:rsidRDefault="00BE4EF4" w:rsidP="009567E7">
      <w:pPr>
        <w:pStyle w:val="ac"/>
        <w:rPr>
          <w:rStyle w:val="ad"/>
        </w:rPr>
      </w:pPr>
    </w:p>
  </w:footnote>
  <w:footnote w:id="4">
    <w:p w:rsidR="00BE4EF4" w:rsidRDefault="00BE4EF4" w:rsidP="009567E7">
      <w:pPr>
        <w:pStyle w:val="ac"/>
      </w:pPr>
      <w:r w:rsidRPr="00C224C0">
        <w:rPr>
          <w:rStyle w:val="ad"/>
        </w:rPr>
        <w:footnoteRef/>
      </w:r>
      <w:r w:rsidRPr="009567E7">
        <w:rPr>
          <w:rStyle w:val="ad"/>
        </w:rPr>
        <w:t xml:space="preserve"> При наличии</w:t>
      </w:r>
    </w:p>
  </w:footnote>
  <w:footnote w:id="5">
    <w:p w:rsidR="00BE4EF4" w:rsidRDefault="00BE4EF4">
      <w:pPr>
        <w:pStyle w:val="ac"/>
      </w:pPr>
      <w:r>
        <w:rPr>
          <w:rStyle w:val="ad"/>
        </w:rPr>
        <w:footnoteRef/>
      </w:r>
      <w:r>
        <w:t xml:space="preserve"> Указать применяемую систему налогообложения (о</w:t>
      </w:r>
      <w:r w:rsidRPr="00C224C0">
        <w:t>бщая, упрощенная, в виде единого налога   на   вмененный   доход   для  отдельных  видов  деятельности,  для сельскохозяйственных товаропроизводителей</w:t>
      </w:r>
      <w:r>
        <w:t>)</w:t>
      </w:r>
    </w:p>
  </w:footnote>
  <w:footnote w:id="6">
    <w:p w:rsidR="00BE4EF4" w:rsidRDefault="00BE4EF4">
      <w:pPr>
        <w:pStyle w:val="ac"/>
      </w:pPr>
      <w:r>
        <w:rPr>
          <w:rStyle w:val="ad"/>
        </w:rPr>
        <w:footnoteRef/>
      </w:r>
      <w:r>
        <w:t xml:space="preserve"> </w:t>
      </w:r>
      <w:r w:rsidRPr="001C40FA">
        <w:t>При неполном  высшем (среднем) образовании представляется справка из учебного заведения. При окончании специальных курсов представляется копия удостоверения о прохождении обучения.</w:t>
      </w:r>
    </w:p>
  </w:footnote>
  <w:footnote w:id="7">
    <w:p w:rsidR="00BE4EF4" w:rsidRDefault="00BE4EF4">
      <w:pPr>
        <w:pStyle w:val="ac"/>
      </w:pPr>
      <w:r>
        <w:rPr>
          <w:rStyle w:val="ad"/>
        </w:rPr>
        <w:footnoteRef/>
      </w:r>
      <w:r>
        <w:t xml:space="preserve"> </w:t>
      </w:r>
      <w:proofErr w:type="gramStart"/>
      <w:r w:rsidRPr="00B7548C">
        <w:t>н</w:t>
      </w:r>
      <w:proofErr w:type="gramEnd"/>
      <w:r w:rsidRPr="00B7548C">
        <w:t>ужное подчеркнуть</w:t>
      </w:r>
    </w:p>
  </w:footnote>
  <w:footnote w:id="8">
    <w:p w:rsidR="00BE4EF4" w:rsidRDefault="00BE4EF4">
      <w:pPr>
        <w:pStyle w:val="ac"/>
      </w:pPr>
      <w:r>
        <w:rPr>
          <w:rStyle w:val="ad"/>
        </w:rPr>
        <w:footnoteRef/>
      </w:r>
      <w:r>
        <w:t xml:space="preserve"> </w:t>
      </w:r>
      <w:r w:rsidRPr="00B7548C">
        <w:t>нужное подчеркнуть</w:t>
      </w:r>
    </w:p>
  </w:footnote>
  <w:footnote w:id="9">
    <w:p w:rsidR="00BE4EF4" w:rsidRDefault="00BE4EF4">
      <w:pPr>
        <w:pStyle w:val="ac"/>
      </w:pPr>
      <w:r>
        <w:rPr>
          <w:rStyle w:val="ad"/>
        </w:rPr>
        <w:footnoteRef/>
      </w:r>
      <w:r>
        <w:t xml:space="preserve"> </w:t>
      </w:r>
      <w:r w:rsidRPr="00B7548C">
        <w:t>нужное подчеркнуть</w:t>
      </w:r>
    </w:p>
  </w:footnote>
  <w:footnote w:id="10">
    <w:p w:rsidR="00BE4EF4" w:rsidRDefault="00BE4EF4">
      <w:pPr>
        <w:pStyle w:val="ac"/>
      </w:pPr>
      <w:r>
        <w:rPr>
          <w:rStyle w:val="ad"/>
        </w:rPr>
        <w:footnoteRef/>
      </w:r>
      <w:r>
        <w:t xml:space="preserve"> </w:t>
      </w:r>
      <w:r w:rsidRPr="00B7548C">
        <w:t>нужное подчеркнуть</w:t>
      </w:r>
    </w:p>
  </w:footnote>
  <w:footnote w:id="11">
    <w:p w:rsidR="00BE4EF4" w:rsidRDefault="00BE4EF4">
      <w:pPr>
        <w:pStyle w:val="ac"/>
      </w:pPr>
      <w:r>
        <w:rPr>
          <w:rStyle w:val="ad"/>
        </w:rPr>
        <w:footnoteRef/>
      </w:r>
      <w:r>
        <w:t xml:space="preserve"> Необходимо указать </w:t>
      </w:r>
      <w:proofErr w:type="gramStart"/>
      <w:r>
        <w:t>проблемы</w:t>
      </w:r>
      <w:proofErr w:type="gramEnd"/>
      <w:r>
        <w:t xml:space="preserve"> с которыми столкнулись при реализации предпринимательского проекта (при наличии)</w:t>
      </w:r>
    </w:p>
  </w:footnote>
  <w:footnote w:id="12">
    <w:p w:rsidR="00BE4EF4" w:rsidRDefault="00BE4EF4">
      <w:pPr>
        <w:pStyle w:val="ac"/>
      </w:pPr>
      <w:r>
        <w:rPr>
          <w:rStyle w:val="ad"/>
        </w:rPr>
        <w:footnoteRef/>
      </w:r>
      <w:r>
        <w:t xml:space="preserve"> Необходимо указать другую информацию, имеющую</w:t>
      </w:r>
      <w:r w:rsidRPr="00A63C50">
        <w:t xml:space="preserve"> отношение к выполнению предпринимательского проекта</w:t>
      </w:r>
    </w:p>
  </w:footnote>
  <w:footnote w:id="13">
    <w:p w:rsidR="00BE4EF4" w:rsidRPr="007541A0" w:rsidRDefault="00BE4EF4" w:rsidP="007541A0">
      <w:pPr>
        <w:tabs>
          <w:tab w:val="left" w:pos="4333"/>
        </w:tabs>
        <w:suppressAutoHyphens/>
        <w:rPr>
          <w:sz w:val="24"/>
        </w:rPr>
      </w:pPr>
      <w:r>
        <w:rPr>
          <w:rStyle w:val="ad"/>
        </w:rPr>
        <w:footnoteRef/>
      </w:r>
      <w:r>
        <w:t xml:space="preserve"> </w:t>
      </w:r>
      <w:r w:rsidRPr="007541A0">
        <w:t>Необходимо приложить копии документов, подтверждающие фактические показатели данной таблицы: платежные (расчетные) ведомости по заработной плате, трудовые договоры, документы об уплате налоговых и иных обязательных платежей  и др.</w:t>
      </w:r>
    </w:p>
    <w:p w:rsidR="00BE4EF4" w:rsidRDefault="00BE4EF4">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5D"/>
    <w:multiLevelType w:val="hybridMultilevel"/>
    <w:tmpl w:val="934665BA"/>
    <w:lvl w:ilvl="0" w:tplc="AD8E8E3E">
      <w:start w:val="1"/>
      <w:numFmt w:val="bullet"/>
      <w:lvlText w:val=""/>
      <w:lvlJc w:val="left"/>
      <w:pPr>
        <w:tabs>
          <w:tab w:val="num" w:pos="681"/>
        </w:tabs>
        <w:ind w:left="56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55F33D7"/>
    <w:multiLevelType w:val="hybridMultilevel"/>
    <w:tmpl w:val="AE14EAF0"/>
    <w:lvl w:ilvl="0" w:tplc="AD8E8E3E">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37F8E"/>
    <w:multiLevelType w:val="multilevel"/>
    <w:tmpl w:val="707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84C4F"/>
    <w:multiLevelType w:val="multilevel"/>
    <w:tmpl w:val="54EEA650"/>
    <w:lvl w:ilvl="0">
      <w:start w:val="1"/>
      <w:numFmt w:val="bullet"/>
      <w:lvlText w:val=""/>
      <w:lvlJc w:val="left"/>
      <w:pPr>
        <w:tabs>
          <w:tab w:val="num" w:pos="821"/>
        </w:tabs>
        <w:ind w:left="708"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08A42636"/>
    <w:multiLevelType w:val="hybridMultilevel"/>
    <w:tmpl w:val="3A424F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141840"/>
    <w:multiLevelType w:val="singleLevel"/>
    <w:tmpl w:val="B52A9A6E"/>
    <w:lvl w:ilvl="0">
      <w:start w:val="1"/>
      <w:numFmt w:val="decimal"/>
      <w:lvlText w:val="%1."/>
      <w:legacy w:legacy="1" w:legacySpace="0" w:legacyIndent="237"/>
      <w:lvlJc w:val="left"/>
      <w:rPr>
        <w:rFonts w:ascii="Times New Roman" w:hAnsi="Times New Roman" w:cs="Times New Roman" w:hint="default"/>
      </w:rPr>
    </w:lvl>
  </w:abstractNum>
  <w:abstractNum w:abstractNumId="6">
    <w:nsid w:val="0E5505B0"/>
    <w:multiLevelType w:val="hybridMultilevel"/>
    <w:tmpl w:val="DC8EEB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0277FA"/>
    <w:multiLevelType w:val="hybridMultilevel"/>
    <w:tmpl w:val="8A8C8B98"/>
    <w:lvl w:ilvl="0" w:tplc="6E16ABA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DA4CB1"/>
    <w:multiLevelType w:val="hybridMultilevel"/>
    <w:tmpl w:val="C3727E30"/>
    <w:lvl w:ilvl="0" w:tplc="54E8A6A6">
      <w:start w:val="1"/>
      <w:numFmt w:val="decimal"/>
      <w:lvlText w:val="%1)"/>
      <w:lvlJc w:val="left"/>
      <w:pPr>
        <w:ind w:left="1065" w:hanging="7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31402"/>
    <w:multiLevelType w:val="hybridMultilevel"/>
    <w:tmpl w:val="8F1EDB8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1F4A0BA5"/>
    <w:multiLevelType w:val="hybridMultilevel"/>
    <w:tmpl w:val="C846B790"/>
    <w:lvl w:ilvl="0" w:tplc="AD8E8E3E">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0938EE"/>
    <w:multiLevelType w:val="singleLevel"/>
    <w:tmpl w:val="1370F7A2"/>
    <w:lvl w:ilvl="0">
      <w:start w:val="1"/>
      <w:numFmt w:val="decimal"/>
      <w:lvlText w:val="%1."/>
      <w:lvlJc w:val="left"/>
      <w:pPr>
        <w:tabs>
          <w:tab w:val="num" w:pos="540"/>
        </w:tabs>
        <w:ind w:left="540" w:hanging="360"/>
      </w:pPr>
    </w:lvl>
  </w:abstractNum>
  <w:abstractNum w:abstractNumId="12">
    <w:nsid w:val="27FE7187"/>
    <w:multiLevelType w:val="hybridMultilevel"/>
    <w:tmpl w:val="50EAB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900700"/>
    <w:multiLevelType w:val="hybridMultilevel"/>
    <w:tmpl w:val="70E80A08"/>
    <w:lvl w:ilvl="0" w:tplc="AD8E8E3E">
      <w:start w:val="1"/>
      <w:numFmt w:val="bullet"/>
      <w:lvlText w:val=""/>
      <w:lvlJc w:val="left"/>
      <w:pPr>
        <w:tabs>
          <w:tab w:val="num" w:pos="821"/>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1EA19E0"/>
    <w:multiLevelType w:val="hybridMultilevel"/>
    <w:tmpl w:val="A05A44EA"/>
    <w:lvl w:ilvl="0" w:tplc="0419000F">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56468DF"/>
    <w:multiLevelType w:val="hybridMultilevel"/>
    <w:tmpl w:val="16A624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5011D1"/>
    <w:multiLevelType w:val="hybridMultilevel"/>
    <w:tmpl w:val="888016E6"/>
    <w:lvl w:ilvl="0" w:tplc="AD8E8E3E">
      <w:start w:val="1"/>
      <w:numFmt w:val="bullet"/>
      <w:lvlText w:val=""/>
      <w:lvlJc w:val="left"/>
      <w:pPr>
        <w:tabs>
          <w:tab w:val="num" w:pos="821"/>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6461FC3"/>
    <w:multiLevelType w:val="hybridMultilevel"/>
    <w:tmpl w:val="39BEBEF8"/>
    <w:lvl w:ilvl="0" w:tplc="57E205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9">
    <w:nsid w:val="586E3989"/>
    <w:multiLevelType w:val="hybridMultilevel"/>
    <w:tmpl w:val="833E3EF8"/>
    <w:lvl w:ilvl="0" w:tplc="AD8E8E3E">
      <w:start w:val="1"/>
      <w:numFmt w:val="bullet"/>
      <w:lvlText w:val=""/>
      <w:lvlJc w:val="left"/>
      <w:pPr>
        <w:tabs>
          <w:tab w:val="num" w:pos="701"/>
        </w:tabs>
        <w:ind w:left="588" w:firstLine="0"/>
      </w:pPr>
      <w:rPr>
        <w:rFonts w:ascii="Symbol" w:hAnsi="Symbol" w:hint="default"/>
      </w:rPr>
    </w:lvl>
    <w:lvl w:ilvl="1" w:tplc="04190003" w:tentative="1">
      <w:start w:val="1"/>
      <w:numFmt w:val="bullet"/>
      <w:lvlText w:val="o"/>
      <w:lvlJc w:val="left"/>
      <w:pPr>
        <w:tabs>
          <w:tab w:val="num" w:pos="2028"/>
        </w:tabs>
        <w:ind w:left="2028" w:hanging="360"/>
      </w:pPr>
      <w:rPr>
        <w:rFonts w:ascii="Courier New" w:hAnsi="Courier New" w:cs="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cs="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cs="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20">
    <w:nsid w:val="69761313"/>
    <w:multiLevelType w:val="hybridMultilevel"/>
    <w:tmpl w:val="F4E45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2E3EE3"/>
    <w:multiLevelType w:val="hybridMultilevel"/>
    <w:tmpl w:val="0BD2BD70"/>
    <w:lvl w:ilvl="0" w:tplc="AD8E8E3E">
      <w:start w:val="1"/>
      <w:numFmt w:val="bullet"/>
      <w:lvlText w:val=""/>
      <w:lvlJc w:val="left"/>
      <w:pPr>
        <w:tabs>
          <w:tab w:val="num" w:pos="653"/>
        </w:tabs>
        <w:ind w:left="54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5313560"/>
    <w:multiLevelType w:val="singleLevel"/>
    <w:tmpl w:val="B52A9A6E"/>
    <w:lvl w:ilvl="0">
      <w:start w:val="1"/>
      <w:numFmt w:val="decimal"/>
      <w:lvlText w:val="%1."/>
      <w:legacy w:legacy="1" w:legacySpace="0" w:legacyIndent="237"/>
      <w:lvlJc w:val="left"/>
      <w:rPr>
        <w:rFonts w:ascii="Times New Roman" w:hAnsi="Times New Roman" w:cs="Times New Roman" w:hint="default"/>
      </w:rPr>
    </w:lvl>
  </w:abstractNum>
  <w:abstractNum w:abstractNumId="23">
    <w:nsid w:val="763E045C"/>
    <w:multiLevelType w:val="hybridMultilevel"/>
    <w:tmpl w:val="EB8CE924"/>
    <w:lvl w:ilvl="0" w:tplc="AD8E8E3E">
      <w:start w:val="1"/>
      <w:numFmt w:val="bullet"/>
      <w:lvlText w:val=""/>
      <w:lvlJc w:val="left"/>
      <w:pPr>
        <w:tabs>
          <w:tab w:val="num" w:pos="821"/>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F0E1F8D"/>
    <w:multiLevelType w:val="hybridMultilevel"/>
    <w:tmpl w:val="54EEA650"/>
    <w:lvl w:ilvl="0" w:tplc="AD8E8E3E">
      <w:start w:val="1"/>
      <w:numFmt w:val="bullet"/>
      <w:lvlText w:val=""/>
      <w:lvlJc w:val="left"/>
      <w:pPr>
        <w:tabs>
          <w:tab w:val="num" w:pos="821"/>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0"/>
  </w:num>
  <w:num w:numId="8">
    <w:abstractNumId w:val="23"/>
  </w:num>
  <w:num w:numId="9">
    <w:abstractNumId w:val="1"/>
  </w:num>
  <w:num w:numId="10">
    <w:abstractNumId w:val="19"/>
  </w:num>
  <w:num w:numId="11">
    <w:abstractNumId w:val="0"/>
  </w:num>
  <w:num w:numId="12">
    <w:abstractNumId w:val="22"/>
  </w:num>
  <w:num w:numId="13">
    <w:abstractNumId w:val="8"/>
  </w:num>
  <w:num w:numId="14">
    <w:abstractNumId w:val="20"/>
  </w:num>
  <w:num w:numId="15">
    <w:abstractNumId w:val="14"/>
  </w:num>
  <w:num w:numId="16">
    <w:abstractNumId w:val="6"/>
  </w:num>
  <w:num w:numId="17">
    <w:abstractNumId w:val="12"/>
  </w:num>
  <w:num w:numId="18">
    <w:abstractNumId w:val="9"/>
  </w:num>
  <w:num w:numId="19">
    <w:abstractNumId w:val="21"/>
  </w:num>
  <w:num w:numId="20">
    <w:abstractNumId w:val="24"/>
  </w:num>
  <w:num w:numId="21">
    <w:abstractNumId w:val="3"/>
  </w:num>
  <w:num w:numId="22">
    <w:abstractNumId w:val="2"/>
  </w:num>
  <w:num w:numId="23">
    <w:abstractNumId w:val="5"/>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oNotTrackMoves/>
  <w:defaultTabStop w:val="708"/>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30CB"/>
    <w:rsid w:val="00003090"/>
    <w:rsid w:val="00007D32"/>
    <w:rsid w:val="000164DD"/>
    <w:rsid w:val="00016759"/>
    <w:rsid w:val="00017000"/>
    <w:rsid w:val="00017BB1"/>
    <w:rsid w:val="00017DFB"/>
    <w:rsid w:val="00022379"/>
    <w:rsid w:val="0002286A"/>
    <w:rsid w:val="000235EC"/>
    <w:rsid w:val="00024AAF"/>
    <w:rsid w:val="00025032"/>
    <w:rsid w:val="000378F0"/>
    <w:rsid w:val="00037FFE"/>
    <w:rsid w:val="00047050"/>
    <w:rsid w:val="000470A0"/>
    <w:rsid w:val="000561D2"/>
    <w:rsid w:val="00060DFC"/>
    <w:rsid w:val="0006697D"/>
    <w:rsid w:val="0007257D"/>
    <w:rsid w:val="00076CCD"/>
    <w:rsid w:val="000821E4"/>
    <w:rsid w:val="000848DE"/>
    <w:rsid w:val="00085EF4"/>
    <w:rsid w:val="000862CF"/>
    <w:rsid w:val="00086734"/>
    <w:rsid w:val="00092149"/>
    <w:rsid w:val="000924BB"/>
    <w:rsid w:val="000946C4"/>
    <w:rsid w:val="000A01CD"/>
    <w:rsid w:val="000A0C55"/>
    <w:rsid w:val="000A0E23"/>
    <w:rsid w:val="000A177F"/>
    <w:rsid w:val="000A19C0"/>
    <w:rsid w:val="000A1AAB"/>
    <w:rsid w:val="000A4216"/>
    <w:rsid w:val="000A5ADE"/>
    <w:rsid w:val="000A6851"/>
    <w:rsid w:val="000B02F7"/>
    <w:rsid w:val="000B189C"/>
    <w:rsid w:val="000B247A"/>
    <w:rsid w:val="000B3607"/>
    <w:rsid w:val="000B3C8D"/>
    <w:rsid w:val="000B4466"/>
    <w:rsid w:val="000B5A82"/>
    <w:rsid w:val="000B6EDF"/>
    <w:rsid w:val="000C112F"/>
    <w:rsid w:val="000C2F86"/>
    <w:rsid w:val="000C415F"/>
    <w:rsid w:val="000C7F49"/>
    <w:rsid w:val="000D1DE6"/>
    <w:rsid w:val="000D3151"/>
    <w:rsid w:val="000D5271"/>
    <w:rsid w:val="000D6647"/>
    <w:rsid w:val="000D69FF"/>
    <w:rsid w:val="000D7952"/>
    <w:rsid w:val="000E04F1"/>
    <w:rsid w:val="000E1E69"/>
    <w:rsid w:val="000E59E1"/>
    <w:rsid w:val="000E7D5F"/>
    <w:rsid w:val="000F7939"/>
    <w:rsid w:val="001031F3"/>
    <w:rsid w:val="001046E8"/>
    <w:rsid w:val="0010726E"/>
    <w:rsid w:val="00114291"/>
    <w:rsid w:val="001203FF"/>
    <w:rsid w:val="0012200E"/>
    <w:rsid w:val="00127D10"/>
    <w:rsid w:val="00130532"/>
    <w:rsid w:val="00132103"/>
    <w:rsid w:val="001323B2"/>
    <w:rsid w:val="00133090"/>
    <w:rsid w:val="0013353F"/>
    <w:rsid w:val="00137C79"/>
    <w:rsid w:val="001406D9"/>
    <w:rsid w:val="001445E5"/>
    <w:rsid w:val="001536B3"/>
    <w:rsid w:val="00153D7E"/>
    <w:rsid w:val="0015620D"/>
    <w:rsid w:val="00161FF6"/>
    <w:rsid w:val="001627F8"/>
    <w:rsid w:val="00164AAA"/>
    <w:rsid w:val="001704F0"/>
    <w:rsid w:val="0017132E"/>
    <w:rsid w:val="00171483"/>
    <w:rsid w:val="001743D2"/>
    <w:rsid w:val="0017501A"/>
    <w:rsid w:val="00175D0E"/>
    <w:rsid w:val="00180575"/>
    <w:rsid w:val="00181B05"/>
    <w:rsid w:val="001829BE"/>
    <w:rsid w:val="0018318F"/>
    <w:rsid w:val="00184F88"/>
    <w:rsid w:val="001855A8"/>
    <w:rsid w:val="00185900"/>
    <w:rsid w:val="001868A2"/>
    <w:rsid w:val="00186B0B"/>
    <w:rsid w:val="0019730E"/>
    <w:rsid w:val="001A1F85"/>
    <w:rsid w:val="001A4567"/>
    <w:rsid w:val="001A5926"/>
    <w:rsid w:val="001A5B38"/>
    <w:rsid w:val="001A6198"/>
    <w:rsid w:val="001A69A7"/>
    <w:rsid w:val="001B28FA"/>
    <w:rsid w:val="001B405A"/>
    <w:rsid w:val="001B66F1"/>
    <w:rsid w:val="001B6B0A"/>
    <w:rsid w:val="001B7E46"/>
    <w:rsid w:val="001C2DB1"/>
    <w:rsid w:val="001C40FA"/>
    <w:rsid w:val="001C497A"/>
    <w:rsid w:val="001C53D8"/>
    <w:rsid w:val="001D38F4"/>
    <w:rsid w:val="001D4229"/>
    <w:rsid w:val="001D5CCF"/>
    <w:rsid w:val="001D75A1"/>
    <w:rsid w:val="001D7F69"/>
    <w:rsid w:val="001E047F"/>
    <w:rsid w:val="001E26FA"/>
    <w:rsid w:val="001E2C9B"/>
    <w:rsid w:val="001E4B2D"/>
    <w:rsid w:val="001E6339"/>
    <w:rsid w:val="001F0629"/>
    <w:rsid w:val="001F1085"/>
    <w:rsid w:val="001F64A1"/>
    <w:rsid w:val="001F70B5"/>
    <w:rsid w:val="002029E8"/>
    <w:rsid w:val="00206655"/>
    <w:rsid w:val="00213556"/>
    <w:rsid w:val="00222724"/>
    <w:rsid w:val="00222A42"/>
    <w:rsid w:val="00223105"/>
    <w:rsid w:val="002233B3"/>
    <w:rsid w:val="00227A5A"/>
    <w:rsid w:val="00227FC2"/>
    <w:rsid w:val="002304B8"/>
    <w:rsid w:val="00230896"/>
    <w:rsid w:val="00231116"/>
    <w:rsid w:val="00231F47"/>
    <w:rsid w:val="00232460"/>
    <w:rsid w:val="002328F3"/>
    <w:rsid w:val="00232F74"/>
    <w:rsid w:val="002330B7"/>
    <w:rsid w:val="0023517D"/>
    <w:rsid w:val="00236592"/>
    <w:rsid w:val="0023773B"/>
    <w:rsid w:val="00240C4E"/>
    <w:rsid w:val="00245228"/>
    <w:rsid w:val="0025041C"/>
    <w:rsid w:val="002513D4"/>
    <w:rsid w:val="00251AE5"/>
    <w:rsid w:val="00254458"/>
    <w:rsid w:val="00256461"/>
    <w:rsid w:val="00257D12"/>
    <w:rsid w:val="002601C1"/>
    <w:rsid w:val="00262E46"/>
    <w:rsid w:val="0026652B"/>
    <w:rsid w:val="0026718A"/>
    <w:rsid w:val="00272811"/>
    <w:rsid w:val="00273536"/>
    <w:rsid w:val="00273E3A"/>
    <w:rsid w:val="00274F70"/>
    <w:rsid w:val="00276AC5"/>
    <w:rsid w:val="00277C57"/>
    <w:rsid w:val="002820BA"/>
    <w:rsid w:val="0028374E"/>
    <w:rsid w:val="00283999"/>
    <w:rsid w:val="00293603"/>
    <w:rsid w:val="00296926"/>
    <w:rsid w:val="002A16AB"/>
    <w:rsid w:val="002A34F6"/>
    <w:rsid w:val="002A5260"/>
    <w:rsid w:val="002A738E"/>
    <w:rsid w:val="002A7DDE"/>
    <w:rsid w:val="002B32C2"/>
    <w:rsid w:val="002B3AFF"/>
    <w:rsid w:val="002B4824"/>
    <w:rsid w:val="002B4FC9"/>
    <w:rsid w:val="002B55F5"/>
    <w:rsid w:val="002B7AE6"/>
    <w:rsid w:val="002C0B86"/>
    <w:rsid w:val="002C3F49"/>
    <w:rsid w:val="002C544D"/>
    <w:rsid w:val="002C69E7"/>
    <w:rsid w:val="002C7C8A"/>
    <w:rsid w:val="002D2AD3"/>
    <w:rsid w:val="002D515A"/>
    <w:rsid w:val="002D5485"/>
    <w:rsid w:val="002E0394"/>
    <w:rsid w:val="002E17AA"/>
    <w:rsid w:val="002E18FF"/>
    <w:rsid w:val="002E4261"/>
    <w:rsid w:val="002E63D6"/>
    <w:rsid w:val="002E6FB7"/>
    <w:rsid w:val="002E7D6A"/>
    <w:rsid w:val="002F0AAA"/>
    <w:rsid w:val="002F2423"/>
    <w:rsid w:val="002F53F5"/>
    <w:rsid w:val="002F599D"/>
    <w:rsid w:val="00303D06"/>
    <w:rsid w:val="00311840"/>
    <w:rsid w:val="00314EAF"/>
    <w:rsid w:val="00315754"/>
    <w:rsid w:val="0031722A"/>
    <w:rsid w:val="00320921"/>
    <w:rsid w:val="0032289D"/>
    <w:rsid w:val="00323727"/>
    <w:rsid w:val="003239FA"/>
    <w:rsid w:val="00325081"/>
    <w:rsid w:val="00327F0C"/>
    <w:rsid w:val="00331592"/>
    <w:rsid w:val="00332D0F"/>
    <w:rsid w:val="00333712"/>
    <w:rsid w:val="00334918"/>
    <w:rsid w:val="00334A0C"/>
    <w:rsid w:val="00340993"/>
    <w:rsid w:val="00344382"/>
    <w:rsid w:val="00350EF9"/>
    <w:rsid w:val="00350F3C"/>
    <w:rsid w:val="003521F6"/>
    <w:rsid w:val="003528C1"/>
    <w:rsid w:val="003559B5"/>
    <w:rsid w:val="00356004"/>
    <w:rsid w:val="00356DB9"/>
    <w:rsid w:val="00357C51"/>
    <w:rsid w:val="0036103C"/>
    <w:rsid w:val="003611A7"/>
    <w:rsid w:val="00365A07"/>
    <w:rsid w:val="00365F84"/>
    <w:rsid w:val="00367CF0"/>
    <w:rsid w:val="0037111F"/>
    <w:rsid w:val="003725CD"/>
    <w:rsid w:val="003743D5"/>
    <w:rsid w:val="00377B4B"/>
    <w:rsid w:val="00384287"/>
    <w:rsid w:val="003843F5"/>
    <w:rsid w:val="00392C7C"/>
    <w:rsid w:val="003930DB"/>
    <w:rsid w:val="00394310"/>
    <w:rsid w:val="00396072"/>
    <w:rsid w:val="003A0D3D"/>
    <w:rsid w:val="003A1159"/>
    <w:rsid w:val="003A2DB5"/>
    <w:rsid w:val="003A2EE9"/>
    <w:rsid w:val="003A4C63"/>
    <w:rsid w:val="003A712C"/>
    <w:rsid w:val="003A7594"/>
    <w:rsid w:val="003B0D20"/>
    <w:rsid w:val="003C7378"/>
    <w:rsid w:val="003C77F6"/>
    <w:rsid w:val="003D4C4C"/>
    <w:rsid w:val="003D7CBC"/>
    <w:rsid w:val="003E0158"/>
    <w:rsid w:val="003E0DE0"/>
    <w:rsid w:val="003E75DC"/>
    <w:rsid w:val="003F2B81"/>
    <w:rsid w:val="003F45E8"/>
    <w:rsid w:val="003F4780"/>
    <w:rsid w:val="003F7B16"/>
    <w:rsid w:val="003F7FB5"/>
    <w:rsid w:val="00400019"/>
    <w:rsid w:val="004000D3"/>
    <w:rsid w:val="00402892"/>
    <w:rsid w:val="004039B0"/>
    <w:rsid w:val="004048E0"/>
    <w:rsid w:val="00406414"/>
    <w:rsid w:val="0041163D"/>
    <w:rsid w:val="00414E9F"/>
    <w:rsid w:val="00417B9E"/>
    <w:rsid w:val="00421B26"/>
    <w:rsid w:val="00422A2B"/>
    <w:rsid w:val="00423D7C"/>
    <w:rsid w:val="00425E1B"/>
    <w:rsid w:val="00426884"/>
    <w:rsid w:val="00426B4F"/>
    <w:rsid w:val="00430716"/>
    <w:rsid w:val="004313D0"/>
    <w:rsid w:val="0043259F"/>
    <w:rsid w:val="004372FE"/>
    <w:rsid w:val="0044617C"/>
    <w:rsid w:val="00446E85"/>
    <w:rsid w:val="00450431"/>
    <w:rsid w:val="00450480"/>
    <w:rsid w:val="00453B05"/>
    <w:rsid w:val="00455784"/>
    <w:rsid w:val="00455D57"/>
    <w:rsid w:val="00460730"/>
    <w:rsid w:val="00462A65"/>
    <w:rsid w:val="00467959"/>
    <w:rsid w:val="00471895"/>
    <w:rsid w:val="004730CB"/>
    <w:rsid w:val="00474883"/>
    <w:rsid w:val="00476C9A"/>
    <w:rsid w:val="00480B56"/>
    <w:rsid w:val="00485BE8"/>
    <w:rsid w:val="0048639E"/>
    <w:rsid w:val="00491282"/>
    <w:rsid w:val="00491307"/>
    <w:rsid w:val="004948E3"/>
    <w:rsid w:val="00497960"/>
    <w:rsid w:val="004A202E"/>
    <w:rsid w:val="004A2B1C"/>
    <w:rsid w:val="004A3F57"/>
    <w:rsid w:val="004A5411"/>
    <w:rsid w:val="004B7E65"/>
    <w:rsid w:val="004C4D67"/>
    <w:rsid w:val="004C50A3"/>
    <w:rsid w:val="004D124E"/>
    <w:rsid w:val="004D68FB"/>
    <w:rsid w:val="004E25B8"/>
    <w:rsid w:val="004E2966"/>
    <w:rsid w:val="004E3B8E"/>
    <w:rsid w:val="004E4CA9"/>
    <w:rsid w:val="004F0953"/>
    <w:rsid w:val="004F1217"/>
    <w:rsid w:val="004F4184"/>
    <w:rsid w:val="004F62FB"/>
    <w:rsid w:val="004F7C01"/>
    <w:rsid w:val="0051066F"/>
    <w:rsid w:val="0051144A"/>
    <w:rsid w:val="005151CB"/>
    <w:rsid w:val="00517CC2"/>
    <w:rsid w:val="005207AE"/>
    <w:rsid w:val="005309C8"/>
    <w:rsid w:val="00531EC6"/>
    <w:rsid w:val="00532033"/>
    <w:rsid w:val="0053532D"/>
    <w:rsid w:val="0053639E"/>
    <w:rsid w:val="00537DA8"/>
    <w:rsid w:val="00542AC8"/>
    <w:rsid w:val="00546273"/>
    <w:rsid w:val="00546C22"/>
    <w:rsid w:val="00546F42"/>
    <w:rsid w:val="005544BE"/>
    <w:rsid w:val="00557139"/>
    <w:rsid w:val="00560AA4"/>
    <w:rsid w:val="00563C45"/>
    <w:rsid w:val="00563E4A"/>
    <w:rsid w:val="0056738A"/>
    <w:rsid w:val="00571D50"/>
    <w:rsid w:val="00572721"/>
    <w:rsid w:val="00574F18"/>
    <w:rsid w:val="0058110F"/>
    <w:rsid w:val="00583DFC"/>
    <w:rsid w:val="00586CBF"/>
    <w:rsid w:val="00594F10"/>
    <w:rsid w:val="005A207B"/>
    <w:rsid w:val="005A2620"/>
    <w:rsid w:val="005A281B"/>
    <w:rsid w:val="005A4774"/>
    <w:rsid w:val="005A6125"/>
    <w:rsid w:val="005B0669"/>
    <w:rsid w:val="005B0D92"/>
    <w:rsid w:val="005B241C"/>
    <w:rsid w:val="005B3F9C"/>
    <w:rsid w:val="005B69DD"/>
    <w:rsid w:val="005B6F58"/>
    <w:rsid w:val="005C0DB8"/>
    <w:rsid w:val="005C1132"/>
    <w:rsid w:val="005C1ABC"/>
    <w:rsid w:val="005C21ED"/>
    <w:rsid w:val="005C2927"/>
    <w:rsid w:val="005C2D33"/>
    <w:rsid w:val="005C4E08"/>
    <w:rsid w:val="005C57DC"/>
    <w:rsid w:val="005C6627"/>
    <w:rsid w:val="005C79E2"/>
    <w:rsid w:val="005D057F"/>
    <w:rsid w:val="005D0A58"/>
    <w:rsid w:val="005D170A"/>
    <w:rsid w:val="005D3F53"/>
    <w:rsid w:val="005E1850"/>
    <w:rsid w:val="005E3547"/>
    <w:rsid w:val="005E59C0"/>
    <w:rsid w:val="005E5DD5"/>
    <w:rsid w:val="005F0C2B"/>
    <w:rsid w:val="005F132C"/>
    <w:rsid w:val="005F1CBA"/>
    <w:rsid w:val="00600CF7"/>
    <w:rsid w:val="0060297D"/>
    <w:rsid w:val="0060492B"/>
    <w:rsid w:val="00605833"/>
    <w:rsid w:val="006114DE"/>
    <w:rsid w:val="00611C0C"/>
    <w:rsid w:val="006150EB"/>
    <w:rsid w:val="00617AED"/>
    <w:rsid w:val="00622CBD"/>
    <w:rsid w:val="00623DC5"/>
    <w:rsid w:val="00624AD7"/>
    <w:rsid w:val="00625FB8"/>
    <w:rsid w:val="0062684D"/>
    <w:rsid w:val="00626B4D"/>
    <w:rsid w:val="00630B75"/>
    <w:rsid w:val="00630FFD"/>
    <w:rsid w:val="006332A5"/>
    <w:rsid w:val="006338B6"/>
    <w:rsid w:val="00634CC0"/>
    <w:rsid w:val="00637915"/>
    <w:rsid w:val="00637E0F"/>
    <w:rsid w:val="00637F06"/>
    <w:rsid w:val="00637FF6"/>
    <w:rsid w:val="00641317"/>
    <w:rsid w:val="0064160E"/>
    <w:rsid w:val="006431B1"/>
    <w:rsid w:val="00645126"/>
    <w:rsid w:val="00646993"/>
    <w:rsid w:val="00647177"/>
    <w:rsid w:val="00653AE0"/>
    <w:rsid w:val="00661CDD"/>
    <w:rsid w:val="006634C4"/>
    <w:rsid w:val="006665C3"/>
    <w:rsid w:val="00666769"/>
    <w:rsid w:val="00676F11"/>
    <w:rsid w:val="00681B67"/>
    <w:rsid w:val="00682CBB"/>
    <w:rsid w:val="00682FA6"/>
    <w:rsid w:val="00683F97"/>
    <w:rsid w:val="00685DA3"/>
    <w:rsid w:val="0069401B"/>
    <w:rsid w:val="006949D5"/>
    <w:rsid w:val="006959DF"/>
    <w:rsid w:val="006A11DD"/>
    <w:rsid w:val="006A13C6"/>
    <w:rsid w:val="006A2367"/>
    <w:rsid w:val="006A4791"/>
    <w:rsid w:val="006A5DCF"/>
    <w:rsid w:val="006A6001"/>
    <w:rsid w:val="006B26FB"/>
    <w:rsid w:val="006B4D8A"/>
    <w:rsid w:val="006B7CDF"/>
    <w:rsid w:val="006C1128"/>
    <w:rsid w:val="006C1C73"/>
    <w:rsid w:val="006C2E2B"/>
    <w:rsid w:val="006C345C"/>
    <w:rsid w:val="006C7A71"/>
    <w:rsid w:val="006C7B98"/>
    <w:rsid w:val="006D2FE7"/>
    <w:rsid w:val="006D3276"/>
    <w:rsid w:val="006D40D1"/>
    <w:rsid w:val="006E1BBF"/>
    <w:rsid w:val="006E3DBB"/>
    <w:rsid w:val="006E69EE"/>
    <w:rsid w:val="006E72F8"/>
    <w:rsid w:val="006E7C0B"/>
    <w:rsid w:val="0070268C"/>
    <w:rsid w:val="00705F3C"/>
    <w:rsid w:val="0070730B"/>
    <w:rsid w:val="00711CD0"/>
    <w:rsid w:val="00714225"/>
    <w:rsid w:val="00716037"/>
    <w:rsid w:val="00716707"/>
    <w:rsid w:val="00716A8F"/>
    <w:rsid w:val="00717A0D"/>
    <w:rsid w:val="00727070"/>
    <w:rsid w:val="007279FB"/>
    <w:rsid w:val="00730249"/>
    <w:rsid w:val="00732535"/>
    <w:rsid w:val="00734E94"/>
    <w:rsid w:val="00736446"/>
    <w:rsid w:val="00741246"/>
    <w:rsid w:val="00741309"/>
    <w:rsid w:val="0074211A"/>
    <w:rsid w:val="0074266A"/>
    <w:rsid w:val="0074454C"/>
    <w:rsid w:val="00744D53"/>
    <w:rsid w:val="0074511B"/>
    <w:rsid w:val="00745790"/>
    <w:rsid w:val="007462A4"/>
    <w:rsid w:val="00746625"/>
    <w:rsid w:val="00747170"/>
    <w:rsid w:val="0074793E"/>
    <w:rsid w:val="00747E28"/>
    <w:rsid w:val="00747F79"/>
    <w:rsid w:val="0075095F"/>
    <w:rsid w:val="00751661"/>
    <w:rsid w:val="0075355F"/>
    <w:rsid w:val="007541A0"/>
    <w:rsid w:val="00755CFD"/>
    <w:rsid w:val="00760EBC"/>
    <w:rsid w:val="007626D5"/>
    <w:rsid w:val="00763891"/>
    <w:rsid w:val="00764203"/>
    <w:rsid w:val="00771C63"/>
    <w:rsid w:val="007723A4"/>
    <w:rsid w:val="007740F2"/>
    <w:rsid w:val="0077460E"/>
    <w:rsid w:val="00775A3F"/>
    <w:rsid w:val="0078269E"/>
    <w:rsid w:val="00783611"/>
    <w:rsid w:val="007856F5"/>
    <w:rsid w:val="00785DE1"/>
    <w:rsid w:val="007904DA"/>
    <w:rsid w:val="00795AF6"/>
    <w:rsid w:val="00796522"/>
    <w:rsid w:val="007968A0"/>
    <w:rsid w:val="007971C5"/>
    <w:rsid w:val="007A0183"/>
    <w:rsid w:val="007A0FC7"/>
    <w:rsid w:val="007A68DB"/>
    <w:rsid w:val="007A7B03"/>
    <w:rsid w:val="007B046D"/>
    <w:rsid w:val="007B0A11"/>
    <w:rsid w:val="007B0D6C"/>
    <w:rsid w:val="007B2BCB"/>
    <w:rsid w:val="007B6D69"/>
    <w:rsid w:val="007C1BC5"/>
    <w:rsid w:val="007C1F00"/>
    <w:rsid w:val="007C4664"/>
    <w:rsid w:val="007C598A"/>
    <w:rsid w:val="007D2D48"/>
    <w:rsid w:val="007D4F68"/>
    <w:rsid w:val="007D7757"/>
    <w:rsid w:val="007D77B7"/>
    <w:rsid w:val="007E0295"/>
    <w:rsid w:val="007E1FD1"/>
    <w:rsid w:val="007E39C2"/>
    <w:rsid w:val="007E668E"/>
    <w:rsid w:val="007E731B"/>
    <w:rsid w:val="007E747F"/>
    <w:rsid w:val="007F05DC"/>
    <w:rsid w:val="007F1EC1"/>
    <w:rsid w:val="007F3DCF"/>
    <w:rsid w:val="007F5849"/>
    <w:rsid w:val="007F65CF"/>
    <w:rsid w:val="007F687D"/>
    <w:rsid w:val="00801351"/>
    <w:rsid w:val="0080263B"/>
    <w:rsid w:val="00805751"/>
    <w:rsid w:val="00807DAB"/>
    <w:rsid w:val="008105BD"/>
    <w:rsid w:val="008124BD"/>
    <w:rsid w:val="008135DB"/>
    <w:rsid w:val="00815CCA"/>
    <w:rsid w:val="00821080"/>
    <w:rsid w:val="00821980"/>
    <w:rsid w:val="008237D7"/>
    <w:rsid w:val="008238B7"/>
    <w:rsid w:val="00824AC9"/>
    <w:rsid w:val="00826030"/>
    <w:rsid w:val="00826CAE"/>
    <w:rsid w:val="00827CC9"/>
    <w:rsid w:val="0083571B"/>
    <w:rsid w:val="00836C2F"/>
    <w:rsid w:val="00841837"/>
    <w:rsid w:val="00841CF0"/>
    <w:rsid w:val="0084265B"/>
    <w:rsid w:val="0084730C"/>
    <w:rsid w:val="00847A4B"/>
    <w:rsid w:val="00854681"/>
    <w:rsid w:val="00854AB2"/>
    <w:rsid w:val="00854EB9"/>
    <w:rsid w:val="00855994"/>
    <w:rsid w:val="00855A3A"/>
    <w:rsid w:val="00855D1F"/>
    <w:rsid w:val="0085779C"/>
    <w:rsid w:val="008602E1"/>
    <w:rsid w:val="00862320"/>
    <w:rsid w:val="00862D4C"/>
    <w:rsid w:val="00865659"/>
    <w:rsid w:val="008665A7"/>
    <w:rsid w:val="00875F42"/>
    <w:rsid w:val="00876EAB"/>
    <w:rsid w:val="008818D4"/>
    <w:rsid w:val="00881A03"/>
    <w:rsid w:val="00885B00"/>
    <w:rsid w:val="00887733"/>
    <w:rsid w:val="00887EA9"/>
    <w:rsid w:val="00891CCB"/>
    <w:rsid w:val="008921C0"/>
    <w:rsid w:val="008923CF"/>
    <w:rsid w:val="0089251B"/>
    <w:rsid w:val="008935CD"/>
    <w:rsid w:val="00894E8B"/>
    <w:rsid w:val="008A0485"/>
    <w:rsid w:val="008A225A"/>
    <w:rsid w:val="008A563A"/>
    <w:rsid w:val="008A5871"/>
    <w:rsid w:val="008B2B12"/>
    <w:rsid w:val="008B34CE"/>
    <w:rsid w:val="008B52B0"/>
    <w:rsid w:val="008B67F9"/>
    <w:rsid w:val="008C1D5D"/>
    <w:rsid w:val="008C2930"/>
    <w:rsid w:val="008C3055"/>
    <w:rsid w:val="008C4528"/>
    <w:rsid w:val="008C4FE8"/>
    <w:rsid w:val="008C67B5"/>
    <w:rsid w:val="008C6DFF"/>
    <w:rsid w:val="008C73AD"/>
    <w:rsid w:val="008D62AD"/>
    <w:rsid w:val="008D6593"/>
    <w:rsid w:val="008E1345"/>
    <w:rsid w:val="008E3F39"/>
    <w:rsid w:val="008E42D6"/>
    <w:rsid w:val="008E46A5"/>
    <w:rsid w:val="008E518F"/>
    <w:rsid w:val="008F09FD"/>
    <w:rsid w:val="008F0BFD"/>
    <w:rsid w:val="008F2C5A"/>
    <w:rsid w:val="008F446A"/>
    <w:rsid w:val="008F4D23"/>
    <w:rsid w:val="008F6C1C"/>
    <w:rsid w:val="009016E9"/>
    <w:rsid w:val="00901C75"/>
    <w:rsid w:val="009036FF"/>
    <w:rsid w:val="0090458D"/>
    <w:rsid w:val="00904860"/>
    <w:rsid w:val="009053BD"/>
    <w:rsid w:val="00905DE6"/>
    <w:rsid w:val="00910F0C"/>
    <w:rsid w:val="0091296A"/>
    <w:rsid w:val="0091478F"/>
    <w:rsid w:val="00915BB6"/>
    <w:rsid w:val="00916B26"/>
    <w:rsid w:val="00916B76"/>
    <w:rsid w:val="00921086"/>
    <w:rsid w:val="009216DC"/>
    <w:rsid w:val="00921825"/>
    <w:rsid w:val="00924395"/>
    <w:rsid w:val="0092585F"/>
    <w:rsid w:val="0092599F"/>
    <w:rsid w:val="009343E3"/>
    <w:rsid w:val="00935349"/>
    <w:rsid w:val="00935662"/>
    <w:rsid w:val="00942C24"/>
    <w:rsid w:val="009535BF"/>
    <w:rsid w:val="00954D2A"/>
    <w:rsid w:val="009567E7"/>
    <w:rsid w:val="009607CA"/>
    <w:rsid w:val="009637A4"/>
    <w:rsid w:val="009659B7"/>
    <w:rsid w:val="00966663"/>
    <w:rsid w:val="00967743"/>
    <w:rsid w:val="00970661"/>
    <w:rsid w:val="00982623"/>
    <w:rsid w:val="00986976"/>
    <w:rsid w:val="00991424"/>
    <w:rsid w:val="009922C4"/>
    <w:rsid w:val="00992934"/>
    <w:rsid w:val="009963BD"/>
    <w:rsid w:val="009A144A"/>
    <w:rsid w:val="009A43F3"/>
    <w:rsid w:val="009A4F2E"/>
    <w:rsid w:val="009B0D26"/>
    <w:rsid w:val="009B2BC5"/>
    <w:rsid w:val="009B461D"/>
    <w:rsid w:val="009B55F6"/>
    <w:rsid w:val="009B6E70"/>
    <w:rsid w:val="009C0328"/>
    <w:rsid w:val="009C0C1A"/>
    <w:rsid w:val="009C2048"/>
    <w:rsid w:val="009C4692"/>
    <w:rsid w:val="009C7938"/>
    <w:rsid w:val="009C7F8E"/>
    <w:rsid w:val="009D5A4A"/>
    <w:rsid w:val="009D61B5"/>
    <w:rsid w:val="009E08B6"/>
    <w:rsid w:val="009E405C"/>
    <w:rsid w:val="009F2130"/>
    <w:rsid w:val="009F2983"/>
    <w:rsid w:val="009F52E9"/>
    <w:rsid w:val="00A02F97"/>
    <w:rsid w:val="00A03BAF"/>
    <w:rsid w:val="00A12699"/>
    <w:rsid w:val="00A135BF"/>
    <w:rsid w:val="00A148C7"/>
    <w:rsid w:val="00A202D2"/>
    <w:rsid w:val="00A218AB"/>
    <w:rsid w:val="00A23330"/>
    <w:rsid w:val="00A26478"/>
    <w:rsid w:val="00A31B49"/>
    <w:rsid w:val="00A323E5"/>
    <w:rsid w:val="00A32635"/>
    <w:rsid w:val="00A430A5"/>
    <w:rsid w:val="00A46673"/>
    <w:rsid w:val="00A4737C"/>
    <w:rsid w:val="00A47FA8"/>
    <w:rsid w:val="00A508EE"/>
    <w:rsid w:val="00A60105"/>
    <w:rsid w:val="00A620E8"/>
    <w:rsid w:val="00A63C50"/>
    <w:rsid w:val="00A64463"/>
    <w:rsid w:val="00A73FE5"/>
    <w:rsid w:val="00A765CB"/>
    <w:rsid w:val="00A76BC5"/>
    <w:rsid w:val="00A81B91"/>
    <w:rsid w:val="00A8253D"/>
    <w:rsid w:val="00A842E7"/>
    <w:rsid w:val="00A84E0D"/>
    <w:rsid w:val="00A90512"/>
    <w:rsid w:val="00A905B0"/>
    <w:rsid w:val="00A909B6"/>
    <w:rsid w:val="00A92F9E"/>
    <w:rsid w:val="00A93FEB"/>
    <w:rsid w:val="00AA3FD9"/>
    <w:rsid w:val="00AA4811"/>
    <w:rsid w:val="00AA5886"/>
    <w:rsid w:val="00AA67AE"/>
    <w:rsid w:val="00AB0694"/>
    <w:rsid w:val="00AB55AF"/>
    <w:rsid w:val="00AB5DBB"/>
    <w:rsid w:val="00AB660A"/>
    <w:rsid w:val="00AB67C3"/>
    <w:rsid w:val="00AC01E0"/>
    <w:rsid w:val="00AC118C"/>
    <w:rsid w:val="00AC2106"/>
    <w:rsid w:val="00AC478D"/>
    <w:rsid w:val="00AD0567"/>
    <w:rsid w:val="00AD0CE1"/>
    <w:rsid w:val="00AD5169"/>
    <w:rsid w:val="00AD5511"/>
    <w:rsid w:val="00AD5943"/>
    <w:rsid w:val="00AD641C"/>
    <w:rsid w:val="00AE6C7C"/>
    <w:rsid w:val="00AE7EF2"/>
    <w:rsid w:val="00AF1300"/>
    <w:rsid w:val="00AF1C60"/>
    <w:rsid w:val="00AF626B"/>
    <w:rsid w:val="00B0229D"/>
    <w:rsid w:val="00B0733D"/>
    <w:rsid w:val="00B11728"/>
    <w:rsid w:val="00B14D17"/>
    <w:rsid w:val="00B15937"/>
    <w:rsid w:val="00B163F3"/>
    <w:rsid w:val="00B207EB"/>
    <w:rsid w:val="00B23B55"/>
    <w:rsid w:val="00B2480D"/>
    <w:rsid w:val="00B24927"/>
    <w:rsid w:val="00B25BC4"/>
    <w:rsid w:val="00B279C3"/>
    <w:rsid w:val="00B3039B"/>
    <w:rsid w:val="00B307B4"/>
    <w:rsid w:val="00B30FDE"/>
    <w:rsid w:val="00B37270"/>
    <w:rsid w:val="00B3786B"/>
    <w:rsid w:val="00B40AE8"/>
    <w:rsid w:val="00B41400"/>
    <w:rsid w:val="00B42D5F"/>
    <w:rsid w:val="00B4463E"/>
    <w:rsid w:val="00B45B65"/>
    <w:rsid w:val="00B50D47"/>
    <w:rsid w:val="00B5487C"/>
    <w:rsid w:val="00B562AB"/>
    <w:rsid w:val="00B6056F"/>
    <w:rsid w:val="00B60EB1"/>
    <w:rsid w:val="00B61739"/>
    <w:rsid w:val="00B65685"/>
    <w:rsid w:val="00B70208"/>
    <w:rsid w:val="00B72EE5"/>
    <w:rsid w:val="00B74066"/>
    <w:rsid w:val="00B746FB"/>
    <w:rsid w:val="00B7548C"/>
    <w:rsid w:val="00B817C5"/>
    <w:rsid w:val="00B86B35"/>
    <w:rsid w:val="00B8736F"/>
    <w:rsid w:val="00B90D90"/>
    <w:rsid w:val="00B92FAD"/>
    <w:rsid w:val="00B96B27"/>
    <w:rsid w:val="00BA4951"/>
    <w:rsid w:val="00BA49C9"/>
    <w:rsid w:val="00BB06A9"/>
    <w:rsid w:val="00BB0EAB"/>
    <w:rsid w:val="00BB16E6"/>
    <w:rsid w:val="00BB1F54"/>
    <w:rsid w:val="00BB5D06"/>
    <w:rsid w:val="00BC4ACC"/>
    <w:rsid w:val="00BC70D5"/>
    <w:rsid w:val="00BC75C5"/>
    <w:rsid w:val="00BC77F1"/>
    <w:rsid w:val="00BD0142"/>
    <w:rsid w:val="00BD1810"/>
    <w:rsid w:val="00BD7CE0"/>
    <w:rsid w:val="00BE4583"/>
    <w:rsid w:val="00BE4EF4"/>
    <w:rsid w:val="00BE56E6"/>
    <w:rsid w:val="00BF0F41"/>
    <w:rsid w:val="00BF15C4"/>
    <w:rsid w:val="00BF1957"/>
    <w:rsid w:val="00BF5F2D"/>
    <w:rsid w:val="00C036BF"/>
    <w:rsid w:val="00C04EB3"/>
    <w:rsid w:val="00C06BB4"/>
    <w:rsid w:val="00C0751A"/>
    <w:rsid w:val="00C114A4"/>
    <w:rsid w:val="00C11898"/>
    <w:rsid w:val="00C12E15"/>
    <w:rsid w:val="00C15E99"/>
    <w:rsid w:val="00C16C1E"/>
    <w:rsid w:val="00C16D93"/>
    <w:rsid w:val="00C215F8"/>
    <w:rsid w:val="00C224C0"/>
    <w:rsid w:val="00C25087"/>
    <w:rsid w:val="00C25D22"/>
    <w:rsid w:val="00C33DB5"/>
    <w:rsid w:val="00C37B3D"/>
    <w:rsid w:val="00C40D02"/>
    <w:rsid w:val="00C41510"/>
    <w:rsid w:val="00C41D5C"/>
    <w:rsid w:val="00C42B51"/>
    <w:rsid w:val="00C42E2F"/>
    <w:rsid w:val="00C4514A"/>
    <w:rsid w:val="00C46B31"/>
    <w:rsid w:val="00C47954"/>
    <w:rsid w:val="00C516DC"/>
    <w:rsid w:val="00C535FF"/>
    <w:rsid w:val="00C56084"/>
    <w:rsid w:val="00C5762B"/>
    <w:rsid w:val="00C611A8"/>
    <w:rsid w:val="00C63428"/>
    <w:rsid w:val="00C63BB8"/>
    <w:rsid w:val="00C66895"/>
    <w:rsid w:val="00C6765B"/>
    <w:rsid w:val="00C724EF"/>
    <w:rsid w:val="00C73DD7"/>
    <w:rsid w:val="00C77285"/>
    <w:rsid w:val="00C77DAB"/>
    <w:rsid w:val="00C82AF6"/>
    <w:rsid w:val="00C83DBA"/>
    <w:rsid w:val="00C850E2"/>
    <w:rsid w:val="00C85470"/>
    <w:rsid w:val="00C92148"/>
    <w:rsid w:val="00C92AEA"/>
    <w:rsid w:val="00C93272"/>
    <w:rsid w:val="00C94057"/>
    <w:rsid w:val="00C95A63"/>
    <w:rsid w:val="00CA294B"/>
    <w:rsid w:val="00CB7838"/>
    <w:rsid w:val="00CC4E66"/>
    <w:rsid w:val="00CC7C9D"/>
    <w:rsid w:val="00CD026B"/>
    <w:rsid w:val="00CD177B"/>
    <w:rsid w:val="00CD3639"/>
    <w:rsid w:val="00CD3F07"/>
    <w:rsid w:val="00CD4799"/>
    <w:rsid w:val="00CD4EDD"/>
    <w:rsid w:val="00CE27DD"/>
    <w:rsid w:val="00CE2D08"/>
    <w:rsid w:val="00CE4A57"/>
    <w:rsid w:val="00CE606C"/>
    <w:rsid w:val="00CF507A"/>
    <w:rsid w:val="00CF5861"/>
    <w:rsid w:val="00CF5C5D"/>
    <w:rsid w:val="00CF5D75"/>
    <w:rsid w:val="00CF63C4"/>
    <w:rsid w:val="00D01C26"/>
    <w:rsid w:val="00D025A2"/>
    <w:rsid w:val="00D03F9B"/>
    <w:rsid w:val="00D0453A"/>
    <w:rsid w:val="00D10649"/>
    <w:rsid w:val="00D11005"/>
    <w:rsid w:val="00D13B06"/>
    <w:rsid w:val="00D222D2"/>
    <w:rsid w:val="00D2286B"/>
    <w:rsid w:val="00D22D00"/>
    <w:rsid w:val="00D2783C"/>
    <w:rsid w:val="00D33E1B"/>
    <w:rsid w:val="00D35C6D"/>
    <w:rsid w:val="00D402E3"/>
    <w:rsid w:val="00D4125E"/>
    <w:rsid w:val="00D42F7A"/>
    <w:rsid w:val="00D4475E"/>
    <w:rsid w:val="00D45794"/>
    <w:rsid w:val="00D46269"/>
    <w:rsid w:val="00D50285"/>
    <w:rsid w:val="00D5063B"/>
    <w:rsid w:val="00D51891"/>
    <w:rsid w:val="00D520AA"/>
    <w:rsid w:val="00D52276"/>
    <w:rsid w:val="00D52F00"/>
    <w:rsid w:val="00D533A0"/>
    <w:rsid w:val="00D535D3"/>
    <w:rsid w:val="00D5433D"/>
    <w:rsid w:val="00D57317"/>
    <w:rsid w:val="00D627AD"/>
    <w:rsid w:val="00D62B22"/>
    <w:rsid w:val="00D65488"/>
    <w:rsid w:val="00D664F7"/>
    <w:rsid w:val="00D715C3"/>
    <w:rsid w:val="00D721F8"/>
    <w:rsid w:val="00D81A5E"/>
    <w:rsid w:val="00D83933"/>
    <w:rsid w:val="00D90BFA"/>
    <w:rsid w:val="00D91343"/>
    <w:rsid w:val="00D92B21"/>
    <w:rsid w:val="00D9432C"/>
    <w:rsid w:val="00D94542"/>
    <w:rsid w:val="00D94811"/>
    <w:rsid w:val="00D95A1E"/>
    <w:rsid w:val="00D971FB"/>
    <w:rsid w:val="00DA0622"/>
    <w:rsid w:val="00DA6330"/>
    <w:rsid w:val="00DA6B6F"/>
    <w:rsid w:val="00DA6D36"/>
    <w:rsid w:val="00DB3CAA"/>
    <w:rsid w:val="00DB4311"/>
    <w:rsid w:val="00DB4D9F"/>
    <w:rsid w:val="00DB5C15"/>
    <w:rsid w:val="00DB65B9"/>
    <w:rsid w:val="00DB728F"/>
    <w:rsid w:val="00DB7956"/>
    <w:rsid w:val="00DC070C"/>
    <w:rsid w:val="00DC3CD4"/>
    <w:rsid w:val="00DD2550"/>
    <w:rsid w:val="00DD39A1"/>
    <w:rsid w:val="00DD413A"/>
    <w:rsid w:val="00DD47B6"/>
    <w:rsid w:val="00DD50CE"/>
    <w:rsid w:val="00DD70EA"/>
    <w:rsid w:val="00DD7A2B"/>
    <w:rsid w:val="00DE439B"/>
    <w:rsid w:val="00DE62EC"/>
    <w:rsid w:val="00DF040B"/>
    <w:rsid w:val="00DF2966"/>
    <w:rsid w:val="00DF2C98"/>
    <w:rsid w:val="00DF3ECB"/>
    <w:rsid w:val="00DF6394"/>
    <w:rsid w:val="00E0527E"/>
    <w:rsid w:val="00E05634"/>
    <w:rsid w:val="00E122FE"/>
    <w:rsid w:val="00E1382E"/>
    <w:rsid w:val="00E1795A"/>
    <w:rsid w:val="00E2045F"/>
    <w:rsid w:val="00E21009"/>
    <w:rsid w:val="00E21F89"/>
    <w:rsid w:val="00E2419B"/>
    <w:rsid w:val="00E25C42"/>
    <w:rsid w:val="00E26F20"/>
    <w:rsid w:val="00E27D4A"/>
    <w:rsid w:val="00E30128"/>
    <w:rsid w:val="00E3038D"/>
    <w:rsid w:val="00E3399F"/>
    <w:rsid w:val="00E34354"/>
    <w:rsid w:val="00E361FC"/>
    <w:rsid w:val="00E4172B"/>
    <w:rsid w:val="00E456E2"/>
    <w:rsid w:val="00E458D5"/>
    <w:rsid w:val="00E51D94"/>
    <w:rsid w:val="00E52188"/>
    <w:rsid w:val="00E613FC"/>
    <w:rsid w:val="00E72B27"/>
    <w:rsid w:val="00E73A73"/>
    <w:rsid w:val="00E74496"/>
    <w:rsid w:val="00E77600"/>
    <w:rsid w:val="00E77860"/>
    <w:rsid w:val="00E8058F"/>
    <w:rsid w:val="00E81FF5"/>
    <w:rsid w:val="00E85326"/>
    <w:rsid w:val="00E86057"/>
    <w:rsid w:val="00EA1D94"/>
    <w:rsid w:val="00EA49DA"/>
    <w:rsid w:val="00EA4AC0"/>
    <w:rsid w:val="00EA578D"/>
    <w:rsid w:val="00EA5CDB"/>
    <w:rsid w:val="00EA64E5"/>
    <w:rsid w:val="00EB5EC3"/>
    <w:rsid w:val="00EC0CB3"/>
    <w:rsid w:val="00EC3174"/>
    <w:rsid w:val="00EC365E"/>
    <w:rsid w:val="00EC7294"/>
    <w:rsid w:val="00ED10F8"/>
    <w:rsid w:val="00EE00AC"/>
    <w:rsid w:val="00EE11F2"/>
    <w:rsid w:val="00EE3A3A"/>
    <w:rsid w:val="00EE3F9A"/>
    <w:rsid w:val="00EE74CB"/>
    <w:rsid w:val="00EF1F65"/>
    <w:rsid w:val="00EF37C6"/>
    <w:rsid w:val="00EF5C21"/>
    <w:rsid w:val="00EF703E"/>
    <w:rsid w:val="00EF75AE"/>
    <w:rsid w:val="00F04A44"/>
    <w:rsid w:val="00F0567A"/>
    <w:rsid w:val="00F10F51"/>
    <w:rsid w:val="00F21D58"/>
    <w:rsid w:val="00F24146"/>
    <w:rsid w:val="00F242BE"/>
    <w:rsid w:val="00F2656E"/>
    <w:rsid w:val="00F2767B"/>
    <w:rsid w:val="00F27C2D"/>
    <w:rsid w:val="00F30AFA"/>
    <w:rsid w:val="00F312E9"/>
    <w:rsid w:val="00F34A68"/>
    <w:rsid w:val="00F37E0B"/>
    <w:rsid w:val="00F41DF0"/>
    <w:rsid w:val="00F43431"/>
    <w:rsid w:val="00F4459F"/>
    <w:rsid w:val="00F45466"/>
    <w:rsid w:val="00F4548B"/>
    <w:rsid w:val="00F45715"/>
    <w:rsid w:val="00F4711B"/>
    <w:rsid w:val="00F500CB"/>
    <w:rsid w:val="00F54327"/>
    <w:rsid w:val="00F5497D"/>
    <w:rsid w:val="00F612B5"/>
    <w:rsid w:val="00F6314E"/>
    <w:rsid w:val="00F631F5"/>
    <w:rsid w:val="00F66C8C"/>
    <w:rsid w:val="00F66F8C"/>
    <w:rsid w:val="00F74175"/>
    <w:rsid w:val="00F80647"/>
    <w:rsid w:val="00F81CD5"/>
    <w:rsid w:val="00F82EA4"/>
    <w:rsid w:val="00F83594"/>
    <w:rsid w:val="00F8765C"/>
    <w:rsid w:val="00F92941"/>
    <w:rsid w:val="00F929A4"/>
    <w:rsid w:val="00F94E8C"/>
    <w:rsid w:val="00F9530E"/>
    <w:rsid w:val="00F9676B"/>
    <w:rsid w:val="00FA6816"/>
    <w:rsid w:val="00FB0562"/>
    <w:rsid w:val="00FB204C"/>
    <w:rsid w:val="00FB22CE"/>
    <w:rsid w:val="00FB2EEE"/>
    <w:rsid w:val="00FB6883"/>
    <w:rsid w:val="00FB7173"/>
    <w:rsid w:val="00FB7AEB"/>
    <w:rsid w:val="00FC53A3"/>
    <w:rsid w:val="00FC729D"/>
    <w:rsid w:val="00FC758F"/>
    <w:rsid w:val="00FD585E"/>
    <w:rsid w:val="00FD7122"/>
    <w:rsid w:val="00FE0570"/>
    <w:rsid w:val="00FE0672"/>
    <w:rsid w:val="00FE29AC"/>
    <w:rsid w:val="00FE336E"/>
    <w:rsid w:val="00FE3479"/>
    <w:rsid w:val="00FE628F"/>
    <w:rsid w:val="00FE7F8A"/>
    <w:rsid w:val="00FF0176"/>
    <w:rsid w:val="00FF06CF"/>
    <w:rsid w:val="00FF22E0"/>
    <w:rsid w:val="00FF3893"/>
    <w:rsid w:val="00FF5151"/>
    <w:rsid w:val="00FF5312"/>
    <w:rsid w:val="00FF6C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paragraph" w:styleId="3">
    <w:name w:val="heading 3"/>
    <w:basedOn w:val="a"/>
    <w:next w:val="a"/>
    <w:qFormat/>
    <w:rsid w:val="007E39C2"/>
    <w:pPr>
      <w:keepNext/>
      <w:jc w:val="center"/>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E1345"/>
    <w:rPr>
      <w:rFonts w:ascii="Tahoma" w:hAnsi="Tahoma" w:cs="Tahoma"/>
      <w:sz w:val="16"/>
      <w:szCs w:val="16"/>
    </w:rPr>
  </w:style>
  <w:style w:type="paragraph" w:customStyle="1" w:styleId="ConsPlusNormal">
    <w:name w:val="ConsPlusNormal"/>
    <w:link w:val="ConsPlusNormal0"/>
    <w:rsid w:val="004730CB"/>
    <w:pPr>
      <w:widowControl w:val="0"/>
      <w:autoSpaceDE w:val="0"/>
      <w:autoSpaceDN w:val="0"/>
      <w:adjustRightInd w:val="0"/>
      <w:ind w:firstLine="720"/>
    </w:pPr>
    <w:rPr>
      <w:rFonts w:ascii="Arial" w:hAnsi="Arial" w:cs="Arial"/>
    </w:rPr>
  </w:style>
  <w:style w:type="paragraph" w:customStyle="1" w:styleId="1">
    <w:name w:val="Знак1 Знак Знак Знак Знак Знак Знак Знак Знак Знак"/>
    <w:basedOn w:val="a"/>
    <w:rsid w:val="004730CB"/>
    <w:pPr>
      <w:spacing w:after="160" w:line="240" w:lineRule="exact"/>
    </w:pPr>
    <w:rPr>
      <w:rFonts w:ascii="Verdana" w:hAnsi="Verdana"/>
      <w:sz w:val="24"/>
      <w:szCs w:val="24"/>
      <w:lang w:val="en-US" w:eastAsia="en-US"/>
    </w:rPr>
  </w:style>
  <w:style w:type="character" w:customStyle="1" w:styleId="s1">
    <w:name w:val="s1"/>
    <w:rsid w:val="00E4172B"/>
  </w:style>
  <w:style w:type="paragraph" w:customStyle="1" w:styleId="p8">
    <w:name w:val="p8"/>
    <w:basedOn w:val="a"/>
    <w:rsid w:val="00E4172B"/>
    <w:pPr>
      <w:spacing w:before="100" w:beforeAutospacing="1" w:after="100" w:afterAutospacing="1"/>
    </w:pPr>
    <w:rPr>
      <w:sz w:val="24"/>
      <w:szCs w:val="24"/>
    </w:rPr>
  </w:style>
  <w:style w:type="paragraph" w:customStyle="1" w:styleId="p30">
    <w:name w:val="p30"/>
    <w:basedOn w:val="a"/>
    <w:rsid w:val="00E4172B"/>
    <w:pPr>
      <w:spacing w:before="100" w:beforeAutospacing="1" w:after="100" w:afterAutospacing="1"/>
    </w:pPr>
    <w:rPr>
      <w:sz w:val="24"/>
      <w:szCs w:val="24"/>
    </w:rPr>
  </w:style>
  <w:style w:type="character" w:customStyle="1" w:styleId="s5">
    <w:name w:val="s5"/>
    <w:rsid w:val="001855A8"/>
  </w:style>
  <w:style w:type="paragraph" w:customStyle="1" w:styleId="ConsPlusNonformat">
    <w:name w:val="ConsPlusNonformat"/>
    <w:rsid w:val="007E39C2"/>
    <w:pPr>
      <w:widowControl w:val="0"/>
      <w:autoSpaceDE w:val="0"/>
      <w:autoSpaceDN w:val="0"/>
      <w:adjustRightInd w:val="0"/>
    </w:pPr>
    <w:rPr>
      <w:rFonts w:ascii="Courier New" w:hAnsi="Courier New" w:cs="Courier New"/>
    </w:rPr>
  </w:style>
  <w:style w:type="table" w:styleId="a4">
    <w:name w:val="Table Grid"/>
    <w:basedOn w:val="a1"/>
    <w:rsid w:val="007E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E39C2"/>
    <w:pPr>
      <w:widowControl w:val="0"/>
      <w:autoSpaceDE w:val="0"/>
      <w:autoSpaceDN w:val="0"/>
      <w:adjustRightInd w:val="0"/>
      <w:ind w:right="19772" w:firstLine="720"/>
    </w:pPr>
    <w:rPr>
      <w:rFonts w:ascii="Arial" w:hAnsi="Arial" w:cs="Arial"/>
    </w:rPr>
  </w:style>
  <w:style w:type="character" w:styleId="a5">
    <w:name w:val="Hyperlink"/>
    <w:rsid w:val="007E39C2"/>
    <w:rPr>
      <w:color w:val="0000FF"/>
      <w:u w:val="single"/>
    </w:rPr>
  </w:style>
  <w:style w:type="character" w:customStyle="1" w:styleId="a6">
    <w:name w:val="Основной текст с отступом Знак"/>
    <w:link w:val="a7"/>
    <w:semiHidden/>
    <w:rsid w:val="007E39C2"/>
    <w:rPr>
      <w:sz w:val="24"/>
      <w:szCs w:val="24"/>
      <w:lang w:val="ru-RU" w:eastAsia="ru-RU" w:bidi="ar-SA"/>
    </w:rPr>
  </w:style>
  <w:style w:type="paragraph" w:styleId="a7">
    <w:name w:val="Body Text Indent"/>
    <w:basedOn w:val="a"/>
    <w:link w:val="a6"/>
    <w:semiHidden/>
    <w:rsid w:val="007E39C2"/>
    <w:pPr>
      <w:spacing w:after="120"/>
      <w:ind w:left="283"/>
    </w:pPr>
    <w:rPr>
      <w:sz w:val="24"/>
      <w:szCs w:val="24"/>
    </w:rPr>
  </w:style>
  <w:style w:type="paragraph" w:customStyle="1" w:styleId="ConsPlusTitle">
    <w:name w:val="ConsPlusTitle"/>
    <w:rsid w:val="007E39C2"/>
    <w:pPr>
      <w:widowControl w:val="0"/>
      <w:autoSpaceDE w:val="0"/>
      <w:autoSpaceDN w:val="0"/>
      <w:adjustRightInd w:val="0"/>
    </w:pPr>
    <w:rPr>
      <w:rFonts w:ascii="Arial" w:hAnsi="Arial" w:cs="Arial"/>
      <w:b/>
      <w:bCs/>
    </w:rPr>
  </w:style>
  <w:style w:type="paragraph" w:customStyle="1" w:styleId="ConsPlusCell">
    <w:name w:val="ConsPlusCell"/>
    <w:rsid w:val="007E39C2"/>
    <w:pPr>
      <w:widowControl w:val="0"/>
      <w:autoSpaceDE w:val="0"/>
      <w:autoSpaceDN w:val="0"/>
      <w:adjustRightInd w:val="0"/>
    </w:pPr>
    <w:rPr>
      <w:sz w:val="24"/>
      <w:szCs w:val="24"/>
    </w:rPr>
  </w:style>
  <w:style w:type="paragraph" w:styleId="a8">
    <w:name w:val="List Paragraph"/>
    <w:basedOn w:val="a"/>
    <w:qFormat/>
    <w:rsid w:val="00E21009"/>
    <w:pPr>
      <w:widowControl w:val="0"/>
      <w:autoSpaceDE w:val="0"/>
      <w:autoSpaceDN w:val="0"/>
      <w:adjustRightInd w:val="0"/>
      <w:ind w:left="720"/>
      <w:contextualSpacing/>
    </w:pPr>
  </w:style>
  <w:style w:type="paragraph" w:customStyle="1" w:styleId="ConsNonformat">
    <w:name w:val="ConsNonformat"/>
    <w:rsid w:val="00CF5861"/>
    <w:pPr>
      <w:widowControl w:val="0"/>
      <w:suppressAutoHyphens/>
      <w:autoSpaceDE w:val="0"/>
      <w:ind w:right="19772"/>
    </w:pPr>
    <w:rPr>
      <w:rFonts w:ascii="Courier New" w:eastAsia="Arial" w:hAnsi="Courier New" w:cs="Courier New"/>
      <w:lang w:eastAsia="ar-SA"/>
    </w:rPr>
  </w:style>
  <w:style w:type="paragraph" w:styleId="a9">
    <w:name w:val="footer"/>
    <w:basedOn w:val="a"/>
    <w:rsid w:val="00854AB2"/>
    <w:pPr>
      <w:tabs>
        <w:tab w:val="center" w:pos="4677"/>
        <w:tab w:val="right" w:pos="9355"/>
      </w:tabs>
    </w:pPr>
  </w:style>
  <w:style w:type="character" w:styleId="aa">
    <w:name w:val="page number"/>
    <w:basedOn w:val="a0"/>
    <w:rsid w:val="00854AB2"/>
  </w:style>
  <w:style w:type="character" w:customStyle="1" w:styleId="blk">
    <w:name w:val="blk"/>
    <w:basedOn w:val="a0"/>
    <w:rsid w:val="00F4711B"/>
  </w:style>
  <w:style w:type="character" w:customStyle="1" w:styleId="ConsPlusNormal0">
    <w:name w:val="ConsPlusNormal Знак"/>
    <w:link w:val="ConsPlusNormal"/>
    <w:locked/>
    <w:rsid w:val="00037FFE"/>
    <w:rPr>
      <w:rFonts w:ascii="Arial" w:hAnsi="Arial" w:cs="Arial"/>
      <w:lang w:val="ru-RU" w:eastAsia="ru-RU" w:bidi="ar-SA"/>
    </w:rPr>
  </w:style>
  <w:style w:type="paragraph" w:styleId="ab">
    <w:name w:val="Normal (Web)"/>
    <w:basedOn w:val="a"/>
    <w:rsid w:val="004F62FB"/>
    <w:pPr>
      <w:spacing w:before="100" w:beforeAutospacing="1" w:after="100" w:afterAutospacing="1"/>
    </w:pPr>
    <w:rPr>
      <w:sz w:val="24"/>
      <w:szCs w:val="24"/>
    </w:rPr>
  </w:style>
  <w:style w:type="paragraph" w:styleId="ac">
    <w:name w:val="footnote text"/>
    <w:basedOn w:val="a"/>
    <w:semiHidden/>
    <w:rsid w:val="00C224C0"/>
  </w:style>
  <w:style w:type="character" w:styleId="ad">
    <w:name w:val="footnote reference"/>
    <w:basedOn w:val="a0"/>
    <w:semiHidden/>
    <w:rsid w:val="00C224C0"/>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2B12"/>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7331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D8079A26A348A33F5A860757E7EDB6DA33CD02E24E2506CCB056FA5319549E1771EECAA73592E7702564460B0317204D21015512939E6459CE47A3CE426D" TargetMode="External"/><Relationship Id="rId18" Type="http://schemas.openxmlformats.org/officeDocument/2006/relationships/hyperlink" Target="consultantplus://offline/ref=B440FA4DC97B6218FC67A18701742B59AA0197CCBB6F4D7F7E00616C62F01DCF27F77E034B5DBE47C2C9BAF2S2PDH" TargetMode="External"/><Relationship Id="rId26" Type="http://schemas.openxmlformats.org/officeDocument/2006/relationships/hyperlink" Target="consultantplus://offline/ref=B440FA4DC97B6218FC67A18701742B59AA0197CCBB6F4D7F7E00616C62F01DCF27F77E034B5DBE47C2C9BAF2S2PDH" TargetMode="External"/><Relationship Id="rId3" Type="http://schemas.openxmlformats.org/officeDocument/2006/relationships/styles" Target="styles.xml"/><Relationship Id="rId21" Type="http://schemas.openxmlformats.org/officeDocument/2006/relationships/hyperlink" Target="consultantplus://offline/ref=1A2E51056C7956C42CFED90736ACE28108454795099B04E9BD5D91CE4C95CFC316B42747478E9410C0CB853374H" TargetMode="External"/><Relationship Id="rId7" Type="http://schemas.openxmlformats.org/officeDocument/2006/relationships/endnotes" Target="endnotes.xml"/><Relationship Id="rId12" Type="http://schemas.openxmlformats.org/officeDocument/2006/relationships/hyperlink" Target="consultantplus://offline/ref=34F7EA7014572C28D5B375E4D5E2F37A91E0C1FB86308637510320D6E1F4083E9C74A7B1405ED710C5F697A71F073DC162DD2C9328508B5A6A49B761x7WCG" TargetMode="External"/><Relationship Id="rId17" Type="http://schemas.openxmlformats.org/officeDocument/2006/relationships/hyperlink" Target="consultantplus://offline/ref=A218A8862044D7F2A3EF13B01C1064C8B106D6D94442E987B4D9C5D66C0406A8A370DD63A46725B4F6C230aC4DL" TargetMode="External"/><Relationship Id="rId25" Type="http://schemas.openxmlformats.org/officeDocument/2006/relationships/hyperlink" Target="consultantplus://offline/ref=109AB5A06F04D25B14EE86FA12A6DACF0FD2F91E0FE2B0FC15218C709B11T6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04172/deb1e7bbc3371002688161fcfd76eafcd9c94c99/" TargetMode="External"/><Relationship Id="rId20" Type="http://schemas.openxmlformats.org/officeDocument/2006/relationships/hyperlink" Target="consultantplus://offline/ref=B440FA4DC97B6218FC67A18701742B59AA0197CCBB6F4D7F7E00616C62F01DCF27F77E034B5DBE47C2C9BAF2S2PDH" TargetMode="External"/><Relationship Id="rId29" Type="http://schemas.openxmlformats.org/officeDocument/2006/relationships/hyperlink" Target="consultantplus://offline/ref=B440FA4DC97B6218FC67A18701742B59AA0197CCBB6F4D7F7E00616C62F01DCF27F77E034B5DBE47C2C9BAF2S2P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69848EF6D9C0D0E03A9BC6B940661C64B87DA2023BB52316CED36715700674CA2C7B68E4BC69Fx7E6E" TargetMode="External"/><Relationship Id="rId24" Type="http://schemas.openxmlformats.org/officeDocument/2006/relationships/hyperlink" Target="https://www.profbanking.com/blitz-answer/2220-what-is-the-bi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2EDC5D08FCD4361FC2CCDCE3ACC7A6B5AE40EFA8E937D6CE7060E64BD44440C005C10580F18E377C4E936A36CA0470C4AE99zChDI" TargetMode="External"/><Relationship Id="rId23" Type="http://schemas.openxmlformats.org/officeDocument/2006/relationships/hyperlink" Target="consultantplus://offline/ref=1A2E51056C7956C42CFEC70A20C0BC8508481E91009B0EBAE402CA931B9CC59451FB7E05038395113C73H" TargetMode="External"/><Relationship Id="rId28" Type="http://schemas.openxmlformats.org/officeDocument/2006/relationships/hyperlink" Target="consultantplus://offline/ref=B440FA4DC97B6218FC67A18701742B59AA0197CCBB6F4D7F7E00616C62F01DCF27F77E034B5DBE47C2C9BAF2S2PDH" TargetMode="External"/><Relationship Id="rId10" Type="http://schemas.openxmlformats.org/officeDocument/2006/relationships/hyperlink" Target="consultantplus://offline/ref=34F7EA7014572C28D5B375E4D5E2F37A91E0C1FB86308637510320D6E1F4083E9C74A7B1405ED710C5F697A71F073DC162DD2C9328508B5A6A49B761x7WCG" TargetMode="External"/><Relationship Id="rId19" Type="http://schemas.openxmlformats.org/officeDocument/2006/relationships/hyperlink" Target="consultantplus://offline/ref=B440FA4DC97B6218FC67A18701742B59AA0197CCBB6F4D7F7E00616C62F01DCF27F77E034B5DBE47C2C9BAF2S2PD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A369848EF6D9C0D0E03A9BC6B940661C64B87DA2023BB52316CED36715700674CA2C7B68E4BC69Fx7E6E" TargetMode="External"/><Relationship Id="rId14" Type="http://schemas.openxmlformats.org/officeDocument/2006/relationships/hyperlink" Target="consultantplus://offline/ref=B440FA4DC97B6218FC67A18701742B59AA0197CCBB6F4D7F7E00616C62F01DCF27F77E034B5DBE47C2C9BAF2S2PDH" TargetMode="External"/><Relationship Id="rId22" Type="http://schemas.openxmlformats.org/officeDocument/2006/relationships/hyperlink" Target="consultantplus://offline/ref=1A2E51056C7956C42CFED90736ACE28108454795099B04E9BD5D91CE4C95CFC316B42747478E9410C0CB853374H" TargetMode="External"/><Relationship Id="rId27" Type="http://schemas.openxmlformats.org/officeDocument/2006/relationships/hyperlink" Target="consultantplus://offline/ref=B440FA4DC97B6218FC67A18701742B59AA0197CCBB6F4D7F7E00616C62F01DCF27F77E034B5DBE47C2C9BAF2S2PDH"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20&#1076;&#1086;&#1082;&#1091;&#1084;&#1077;&#1085;&#1090;&#1086;&#1074;\&#1041;&#1083;&#1072;&#1085;&#1082;%20&#1055;&#1054;&#1057;&#1058;&#1040;&#1053;&#1054;&#1042;&#1051;&#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31AD6-DB59-45C5-AAEC-0769652D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Template>
  <TotalTime>1</TotalTime>
  <Pages>44</Pages>
  <Words>12354</Words>
  <Characters>97644</Characters>
  <Application>Microsoft Office Word</Application>
  <DocSecurity>0</DocSecurity>
  <Lines>813</Lines>
  <Paragraphs>219</Paragraphs>
  <ScaleCrop>false</ScaleCrop>
  <Company>Grizli777</Company>
  <LinksUpToDate>false</LinksUpToDate>
  <CharactersWithSpaces>109779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Кирьянов</dc:creator>
  <cp:lastModifiedBy>Жанна</cp:lastModifiedBy>
  <cp:revision>3</cp:revision>
  <cp:lastPrinted>2020-06-25T04:57:00Z</cp:lastPrinted>
  <dcterms:created xsi:type="dcterms:W3CDTF">2020-06-29T02:39:00Z</dcterms:created>
  <dcterms:modified xsi:type="dcterms:W3CDTF">2020-06-29T02:39:00Z</dcterms:modified>
</cp:coreProperties>
</file>