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260"/>
        <w:gridCol w:w="849"/>
        <w:gridCol w:w="1561"/>
        <w:gridCol w:w="1843"/>
        <w:gridCol w:w="1522"/>
      </w:tblGrid>
      <w:tr w:rsidR="008E1345" w:rsidRPr="00CA1E4B">
        <w:trPr>
          <w:trHeight w:val="1572"/>
          <w:jc w:val="right"/>
        </w:trPr>
        <w:tc>
          <w:tcPr>
            <w:tcW w:w="9852" w:type="dxa"/>
            <w:gridSpan w:val="6"/>
          </w:tcPr>
          <w:p w:rsidR="008E1345" w:rsidRPr="00CA1E4B" w:rsidRDefault="00861541">
            <w:r w:rsidRPr="00CA1E4B"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2665095</wp:posOffset>
                  </wp:positionH>
                  <wp:positionV relativeFrom="paragraph">
                    <wp:posOffset>33655</wp:posOffset>
                  </wp:positionV>
                  <wp:extent cx="734060" cy="911860"/>
                  <wp:effectExtent l="19050" t="0" r="8890" b="0"/>
                  <wp:wrapNone/>
                  <wp:docPr id="3" name="Рисунок 3" descr="ГЕРБ без коро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без коро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911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E1345" w:rsidRPr="00CA1E4B">
        <w:trPr>
          <w:jc w:val="right"/>
        </w:trPr>
        <w:tc>
          <w:tcPr>
            <w:tcW w:w="9852" w:type="dxa"/>
            <w:gridSpan w:val="6"/>
          </w:tcPr>
          <w:p w:rsidR="008E1345" w:rsidRPr="00CA1E4B" w:rsidRDefault="008E1345">
            <w:pPr>
              <w:jc w:val="center"/>
            </w:pPr>
            <w:r w:rsidRPr="00CA1E4B">
              <w:rPr>
                <w:sz w:val="36"/>
                <w:szCs w:val="36"/>
              </w:rPr>
              <w:t>АДМИНИСТРАЦИЯ БАКЧАРСКОГО РАЙОНА</w:t>
            </w:r>
          </w:p>
        </w:tc>
      </w:tr>
      <w:tr w:rsidR="008E1345" w:rsidRPr="00CA1E4B">
        <w:trPr>
          <w:jc w:val="right"/>
        </w:trPr>
        <w:tc>
          <w:tcPr>
            <w:tcW w:w="9852" w:type="dxa"/>
            <w:gridSpan w:val="6"/>
          </w:tcPr>
          <w:p w:rsidR="008E1345" w:rsidRPr="00CA1E4B" w:rsidRDefault="008E1345">
            <w:pPr>
              <w:jc w:val="center"/>
            </w:pPr>
            <w:r w:rsidRPr="00CA1E4B">
              <w:rPr>
                <w:sz w:val="32"/>
                <w:szCs w:val="32"/>
              </w:rPr>
              <w:t>ПОСТАНОВЛЕНИЕ</w:t>
            </w:r>
          </w:p>
        </w:tc>
      </w:tr>
      <w:tr w:rsidR="008E1345" w:rsidRPr="00CA1E4B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Pr="00CA1E4B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CA1E4B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CA1E4B" w:rsidRDefault="00AD0567" w:rsidP="008E1345">
            <w:pPr>
              <w:jc w:val="center"/>
              <w:rPr>
                <w:color w:val="BFBFBF"/>
                <w:sz w:val="28"/>
                <w:szCs w:val="28"/>
              </w:rPr>
            </w:pPr>
          </w:p>
        </w:tc>
        <w:tc>
          <w:tcPr>
            <w:tcW w:w="849" w:type="dxa"/>
            <w:vAlign w:val="bottom"/>
          </w:tcPr>
          <w:p w:rsidR="008E1345" w:rsidRPr="00CA1E4B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Pr="00CA1E4B" w:rsidRDefault="008E1345">
            <w:pPr>
              <w:jc w:val="right"/>
              <w:rPr>
                <w:sz w:val="28"/>
                <w:szCs w:val="28"/>
              </w:rPr>
            </w:pPr>
            <w:r w:rsidRPr="00CA1E4B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CA1E4B" w:rsidRDefault="00967F8A" w:rsidP="00967F8A">
            <w:pPr>
              <w:ind w:firstLine="567"/>
              <w:jc w:val="both"/>
              <w:rPr>
                <w:color w:val="BFBFBF"/>
                <w:sz w:val="28"/>
                <w:szCs w:val="28"/>
              </w:rPr>
            </w:pPr>
            <w:r w:rsidRPr="00CA1E4B">
              <w:rPr>
                <w:sz w:val="23"/>
                <w:szCs w:val="23"/>
              </w:rPr>
              <w:t>проект</w:t>
            </w:r>
          </w:p>
        </w:tc>
        <w:tc>
          <w:tcPr>
            <w:tcW w:w="1522" w:type="dxa"/>
            <w:vAlign w:val="bottom"/>
          </w:tcPr>
          <w:p w:rsidR="008E1345" w:rsidRPr="00CA1E4B" w:rsidRDefault="008E1345">
            <w:pPr>
              <w:rPr>
                <w:sz w:val="28"/>
                <w:szCs w:val="28"/>
              </w:rPr>
            </w:pPr>
          </w:p>
        </w:tc>
      </w:tr>
      <w:tr w:rsidR="008E1345" w:rsidRPr="00CA1E4B">
        <w:trPr>
          <w:trHeight w:val="548"/>
          <w:jc w:val="right"/>
        </w:trPr>
        <w:tc>
          <w:tcPr>
            <w:tcW w:w="4926" w:type="dxa"/>
            <w:gridSpan w:val="3"/>
            <w:vAlign w:val="center"/>
          </w:tcPr>
          <w:p w:rsidR="008E1345" w:rsidRPr="00CA1E4B" w:rsidRDefault="008E1345" w:rsidP="00967F8A">
            <w:pPr>
              <w:ind w:firstLine="567"/>
              <w:jc w:val="both"/>
              <w:rPr>
                <w:sz w:val="23"/>
                <w:szCs w:val="23"/>
              </w:rPr>
            </w:pPr>
          </w:p>
          <w:p w:rsidR="00AD0567" w:rsidRPr="00CA1E4B" w:rsidRDefault="00967F8A" w:rsidP="003069FF">
            <w:pPr>
              <w:ind w:firstLine="567"/>
              <w:jc w:val="both"/>
              <w:rPr>
                <w:sz w:val="23"/>
                <w:szCs w:val="23"/>
              </w:rPr>
            </w:pPr>
            <w:r w:rsidRPr="00CA1E4B">
              <w:rPr>
                <w:sz w:val="24"/>
                <w:szCs w:val="24"/>
              </w:rPr>
              <w:t>О внесении изменений в постановление Администрации Бакчарского района от 29.10.2021 № 626 «О предоставлении субсидий из местного бюджета Бакчарского района некоммерческим организациям, не являющимся государственными (муниципальными) учреждениями»</w:t>
            </w:r>
          </w:p>
        </w:tc>
        <w:tc>
          <w:tcPr>
            <w:tcW w:w="4926" w:type="dxa"/>
            <w:gridSpan w:val="3"/>
          </w:tcPr>
          <w:p w:rsidR="008E1345" w:rsidRPr="00CA1E4B" w:rsidRDefault="008E1345" w:rsidP="00967F8A">
            <w:pPr>
              <w:jc w:val="both"/>
              <w:rPr>
                <w:sz w:val="23"/>
                <w:szCs w:val="23"/>
              </w:rPr>
            </w:pPr>
          </w:p>
        </w:tc>
      </w:tr>
    </w:tbl>
    <w:p w:rsidR="00D11B74" w:rsidRPr="00CA1E4B" w:rsidRDefault="00D11B74" w:rsidP="00D11B74">
      <w:pPr>
        <w:rPr>
          <w:sz w:val="24"/>
          <w:szCs w:val="24"/>
        </w:rPr>
      </w:pPr>
    </w:p>
    <w:p w:rsidR="00FE0FCE" w:rsidRPr="00CA1E4B" w:rsidRDefault="00FE0FCE" w:rsidP="00D11B74">
      <w:pPr>
        <w:rPr>
          <w:sz w:val="24"/>
          <w:szCs w:val="24"/>
        </w:rPr>
      </w:pPr>
    </w:p>
    <w:p w:rsidR="00FE0FCE" w:rsidRPr="00CA1E4B" w:rsidRDefault="00FE0FCE" w:rsidP="00D11B74">
      <w:pPr>
        <w:rPr>
          <w:sz w:val="24"/>
          <w:szCs w:val="24"/>
        </w:rPr>
      </w:pPr>
    </w:p>
    <w:p w:rsidR="00967F8A" w:rsidRPr="00CA1E4B" w:rsidRDefault="00967F8A" w:rsidP="00967F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>В целях совершенствования нормативного правового акта</w:t>
      </w:r>
    </w:p>
    <w:p w:rsidR="00D11B74" w:rsidRPr="00CA1E4B" w:rsidRDefault="00D11B74" w:rsidP="00D11B74">
      <w:pPr>
        <w:rPr>
          <w:sz w:val="24"/>
          <w:szCs w:val="24"/>
        </w:rPr>
      </w:pPr>
    </w:p>
    <w:p w:rsidR="00D11B74" w:rsidRPr="00CA1E4B" w:rsidRDefault="00D11B74" w:rsidP="00D11B74">
      <w:pPr>
        <w:rPr>
          <w:sz w:val="28"/>
          <w:szCs w:val="28"/>
        </w:rPr>
      </w:pPr>
      <w:r w:rsidRPr="00CA1E4B">
        <w:rPr>
          <w:sz w:val="28"/>
          <w:szCs w:val="28"/>
        </w:rPr>
        <w:t>ПОСТАНОВЛЯЮ:</w:t>
      </w:r>
    </w:p>
    <w:p w:rsidR="003069FF" w:rsidRPr="00CA1E4B" w:rsidRDefault="00967F8A" w:rsidP="00967F8A">
      <w:pPr>
        <w:numPr>
          <w:ilvl w:val="0"/>
          <w:numId w:val="2"/>
        </w:numPr>
        <w:suppressAutoHyphens/>
        <w:ind w:left="0" w:firstLine="558"/>
        <w:jc w:val="both"/>
        <w:rPr>
          <w:sz w:val="24"/>
          <w:szCs w:val="24"/>
        </w:rPr>
      </w:pPr>
      <w:r w:rsidRPr="00CA1E4B">
        <w:rPr>
          <w:sz w:val="24"/>
          <w:szCs w:val="24"/>
        </w:rPr>
        <w:t>Внести следующие изменения в постановление Администрации Бакчарского района от 29.10.2021  № 626 «О предоставлении субсидий из местного бюджета Бакчарского района некоммерческим организациям, не являющимся государственными (муниципальными) учреждениями»</w:t>
      </w:r>
      <w:r w:rsidR="003069FF" w:rsidRPr="00CA1E4B">
        <w:rPr>
          <w:sz w:val="24"/>
          <w:szCs w:val="24"/>
        </w:rPr>
        <w:t xml:space="preserve"> (далее по тексту – Постановление)</w:t>
      </w:r>
      <w:r w:rsidRPr="00CA1E4B">
        <w:rPr>
          <w:sz w:val="24"/>
          <w:szCs w:val="24"/>
        </w:rPr>
        <w:t>:</w:t>
      </w:r>
    </w:p>
    <w:p w:rsidR="003069FF" w:rsidRPr="00CA1E4B" w:rsidRDefault="003069FF" w:rsidP="003069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A1E4B">
        <w:rPr>
          <w:sz w:val="24"/>
          <w:szCs w:val="24"/>
        </w:rPr>
        <w:t>1)</w:t>
      </w:r>
      <w:r w:rsidR="00967F8A" w:rsidRPr="00CA1E4B">
        <w:rPr>
          <w:sz w:val="24"/>
          <w:szCs w:val="24"/>
        </w:rPr>
        <w:t xml:space="preserve"> </w:t>
      </w:r>
      <w:r w:rsidRPr="00CA1E4B">
        <w:rPr>
          <w:sz w:val="24"/>
          <w:szCs w:val="24"/>
        </w:rPr>
        <w:t>Приложение № 1 к Постановлению изложить в новой редакции согласно приложению № 1 к настоящему постановлению;</w:t>
      </w:r>
    </w:p>
    <w:p w:rsidR="003069FF" w:rsidRPr="00CA1E4B" w:rsidRDefault="003069FF" w:rsidP="003069F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A1E4B">
        <w:rPr>
          <w:sz w:val="24"/>
          <w:szCs w:val="24"/>
        </w:rPr>
        <w:t xml:space="preserve">2) </w:t>
      </w:r>
      <w:r w:rsidRPr="00CA1E4B">
        <w:rPr>
          <w:color w:val="000000"/>
          <w:sz w:val="24"/>
          <w:szCs w:val="24"/>
        </w:rPr>
        <w:t>Приложение 1 к Порядку  предоставления субсидий</w:t>
      </w:r>
      <w:r w:rsidRPr="00CA1E4B">
        <w:rPr>
          <w:sz w:val="24"/>
          <w:szCs w:val="24"/>
        </w:rPr>
        <w:t xml:space="preserve"> </w:t>
      </w:r>
      <w:r w:rsidRPr="00CA1E4B">
        <w:rPr>
          <w:bCs/>
          <w:color w:val="000000"/>
          <w:sz w:val="24"/>
          <w:szCs w:val="24"/>
        </w:rPr>
        <w:t xml:space="preserve">из местного бюджета Бакчарского района некоммерческим организациям, не являющимся государственными  (муниципальными) учреждениями </w:t>
      </w:r>
      <w:r w:rsidRPr="00CA1E4B">
        <w:rPr>
          <w:sz w:val="24"/>
          <w:szCs w:val="24"/>
        </w:rPr>
        <w:t>изложить в новой редакции согласно приложению № 2 к настоящему постановлению;</w:t>
      </w:r>
    </w:p>
    <w:p w:rsidR="00747D7B" w:rsidRPr="00CA1E4B" w:rsidRDefault="00747D7B" w:rsidP="00747D7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A1E4B">
        <w:rPr>
          <w:color w:val="000000"/>
          <w:sz w:val="24"/>
          <w:szCs w:val="24"/>
        </w:rPr>
        <w:t xml:space="preserve">3) абзац четвертый пункта </w:t>
      </w:r>
      <w:r w:rsidR="009412B1" w:rsidRPr="00CA1E4B">
        <w:rPr>
          <w:color w:val="000000"/>
          <w:sz w:val="24"/>
          <w:szCs w:val="24"/>
        </w:rPr>
        <w:t>4</w:t>
      </w:r>
      <w:r w:rsidRPr="00CA1E4B">
        <w:rPr>
          <w:color w:val="000000"/>
          <w:sz w:val="24"/>
          <w:szCs w:val="24"/>
        </w:rPr>
        <w:t xml:space="preserve"> Приложения № 2 к Постановлению </w:t>
      </w:r>
      <w:r w:rsidRPr="00CA1E4B">
        <w:rPr>
          <w:sz w:val="24"/>
          <w:szCs w:val="24"/>
        </w:rPr>
        <w:t>изложить в следующей редакции:</w:t>
      </w:r>
    </w:p>
    <w:p w:rsidR="009412B1" w:rsidRPr="00CA1E4B" w:rsidRDefault="00747D7B" w:rsidP="009412B1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4"/>
          <w:szCs w:val="24"/>
        </w:rPr>
      </w:pPr>
      <w:r w:rsidRPr="00CA1E4B">
        <w:rPr>
          <w:bCs/>
          <w:color w:val="000000"/>
          <w:sz w:val="24"/>
          <w:szCs w:val="24"/>
        </w:rPr>
        <w:t>«</w:t>
      </w:r>
      <w:r w:rsidR="009412B1" w:rsidRPr="00CA1E4B">
        <w:rPr>
          <w:bCs/>
          <w:color w:val="000000"/>
          <w:sz w:val="24"/>
          <w:szCs w:val="24"/>
        </w:rPr>
        <w:t>-</w:t>
      </w:r>
      <w:r w:rsidR="00CA1E4B" w:rsidRPr="00CA1E4B">
        <w:rPr>
          <w:bCs/>
          <w:color w:val="000000"/>
          <w:sz w:val="24"/>
          <w:szCs w:val="24"/>
        </w:rPr>
        <w:t xml:space="preserve"> </w:t>
      </w:r>
      <w:r w:rsidR="009412B1" w:rsidRPr="00CA1E4B">
        <w:rPr>
          <w:bCs/>
          <w:color w:val="000000"/>
          <w:sz w:val="24"/>
          <w:szCs w:val="24"/>
        </w:rPr>
        <w:t>установить значения результата предоставления субсидии и показателя, необходимого для достижения результата предоставления субсидии;»</w:t>
      </w:r>
    </w:p>
    <w:p w:rsidR="00747D7B" w:rsidRPr="00CA1E4B" w:rsidRDefault="00747D7B" w:rsidP="009412B1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4"/>
          <w:szCs w:val="24"/>
        </w:rPr>
      </w:pPr>
      <w:r w:rsidRPr="00CA1E4B">
        <w:rPr>
          <w:bCs/>
          <w:color w:val="000000"/>
          <w:sz w:val="24"/>
          <w:szCs w:val="24"/>
        </w:rPr>
        <w:t xml:space="preserve"> 4) абзац третий </w:t>
      </w:r>
      <w:r w:rsidR="00FE0FCE" w:rsidRPr="00CA1E4B">
        <w:rPr>
          <w:bCs/>
          <w:color w:val="000000"/>
          <w:sz w:val="24"/>
          <w:szCs w:val="24"/>
        </w:rPr>
        <w:t>под</w:t>
      </w:r>
      <w:r w:rsidRPr="00CA1E4B">
        <w:rPr>
          <w:bCs/>
          <w:color w:val="000000"/>
          <w:sz w:val="24"/>
          <w:szCs w:val="24"/>
        </w:rPr>
        <w:t>подпункта а) подпункта 1) пункта 11) Приложения № 2 к Постановлению изложить в следующей редакции:</w:t>
      </w:r>
    </w:p>
    <w:p w:rsidR="00747D7B" w:rsidRPr="00CA1E4B" w:rsidRDefault="00747D7B" w:rsidP="009412B1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4"/>
          <w:szCs w:val="24"/>
        </w:rPr>
      </w:pPr>
      <w:r w:rsidRPr="00CA1E4B">
        <w:rPr>
          <w:bCs/>
          <w:color w:val="000000"/>
          <w:sz w:val="24"/>
          <w:szCs w:val="24"/>
        </w:rPr>
        <w:t>«</w:t>
      </w:r>
      <w:r w:rsidR="009412B1" w:rsidRPr="00CA1E4B">
        <w:rPr>
          <w:bCs/>
          <w:color w:val="000000"/>
          <w:sz w:val="24"/>
          <w:szCs w:val="24"/>
        </w:rPr>
        <w:t>Комиссия устанавливает значения результата предоставления субсидии и показателя, необходимого для достижения результата предоставления субсидии с целью включения его в Соглашение.</w:t>
      </w:r>
      <w:r w:rsidRPr="00CA1E4B">
        <w:rPr>
          <w:bCs/>
          <w:color w:val="000000"/>
          <w:sz w:val="24"/>
          <w:szCs w:val="24"/>
        </w:rPr>
        <w:t>»</w:t>
      </w:r>
    </w:p>
    <w:p w:rsidR="00747D7B" w:rsidRPr="00CA1E4B" w:rsidRDefault="00747D7B" w:rsidP="00747D7B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sz w:val="24"/>
          <w:szCs w:val="24"/>
        </w:rPr>
        <w:t>5) в подпункт</w:t>
      </w:r>
      <w:r w:rsidR="00FE0FCE" w:rsidRPr="00CA1E4B">
        <w:rPr>
          <w:sz w:val="24"/>
          <w:szCs w:val="24"/>
        </w:rPr>
        <w:t>е</w:t>
      </w:r>
      <w:r w:rsidRPr="00CA1E4B">
        <w:rPr>
          <w:sz w:val="24"/>
          <w:szCs w:val="24"/>
        </w:rPr>
        <w:t xml:space="preserve"> 2) пункта 11)</w:t>
      </w:r>
      <w:r w:rsidRPr="00CA1E4B">
        <w:rPr>
          <w:color w:val="000000"/>
          <w:sz w:val="24"/>
          <w:szCs w:val="24"/>
        </w:rPr>
        <w:t xml:space="preserve"> Приложения № 2 к Постановлению</w:t>
      </w:r>
      <w:r w:rsidRPr="00CA1E4B">
        <w:rPr>
          <w:sz w:val="24"/>
          <w:szCs w:val="24"/>
        </w:rPr>
        <w:t xml:space="preserve">  слово «, целей» исключить.</w:t>
      </w:r>
    </w:p>
    <w:p w:rsidR="003069FF" w:rsidRPr="00CA1E4B" w:rsidRDefault="003069FF" w:rsidP="003069FF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sz w:val="24"/>
          <w:szCs w:val="24"/>
        </w:rPr>
        <w:t>3) Приложение № 3 к Постановлению изложить в новой редакции согласно приложению № 3 к настоящему постановлению.</w:t>
      </w:r>
    </w:p>
    <w:p w:rsidR="00967F8A" w:rsidRPr="00CA1E4B" w:rsidRDefault="00967F8A" w:rsidP="00967F8A">
      <w:pPr>
        <w:ind w:firstLine="558"/>
        <w:jc w:val="both"/>
        <w:rPr>
          <w:sz w:val="24"/>
          <w:szCs w:val="24"/>
        </w:rPr>
      </w:pPr>
      <w:r w:rsidRPr="00CA1E4B">
        <w:rPr>
          <w:sz w:val="24"/>
          <w:szCs w:val="24"/>
        </w:rPr>
        <w:t>2. Настоящее постановление вступает в силу с момента его официального опубликования.</w:t>
      </w:r>
    </w:p>
    <w:p w:rsidR="00967F8A" w:rsidRPr="00CA1E4B" w:rsidRDefault="00967F8A" w:rsidP="00967F8A">
      <w:pPr>
        <w:tabs>
          <w:tab w:val="left" w:pos="792"/>
        </w:tabs>
        <w:ind w:firstLine="558"/>
        <w:jc w:val="both"/>
        <w:rPr>
          <w:sz w:val="24"/>
          <w:szCs w:val="24"/>
        </w:rPr>
      </w:pPr>
      <w:r w:rsidRPr="00CA1E4B">
        <w:rPr>
          <w:sz w:val="24"/>
          <w:szCs w:val="24"/>
        </w:rPr>
        <w:t>3. Опубликовать настоящее постановление в порядке, предусмотренном Уставом муниципального образования «Бакчарский район».</w:t>
      </w:r>
    </w:p>
    <w:p w:rsidR="00967F8A" w:rsidRPr="00CA1E4B" w:rsidRDefault="00967F8A" w:rsidP="00967F8A">
      <w:pPr>
        <w:tabs>
          <w:tab w:val="left" w:pos="792"/>
        </w:tabs>
        <w:ind w:firstLine="558"/>
        <w:jc w:val="both"/>
        <w:rPr>
          <w:sz w:val="24"/>
          <w:szCs w:val="24"/>
        </w:rPr>
      </w:pPr>
      <w:r w:rsidRPr="00CA1E4B">
        <w:rPr>
          <w:sz w:val="24"/>
          <w:szCs w:val="24"/>
        </w:rPr>
        <w:lastRenderedPageBreak/>
        <w:t>4.  Контроль за исполнением настоящего постановления возложить на заместителя Главы района по экономическим вопросам Иванову Ю.И.</w:t>
      </w:r>
    </w:p>
    <w:p w:rsidR="00D11B74" w:rsidRPr="00CA1E4B" w:rsidRDefault="00D11B74" w:rsidP="00D11B74"/>
    <w:p w:rsidR="003069FF" w:rsidRPr="00CA1E4B" w:rsidRDefault="003069FF" w:rsidP="00D11B74"/>
    <w:p w:rsidR="003069FF" w:rsidRPr="00CA1E4B" w:rsidRDefault="00D11B74" w:rsidP="00D11B74">
      <w:pPr>
        <w:tabs>
          <w:tab w:val="left" w:pos="2970"/>
        </w:tabs>
        <w:jc w:val="center"/>
        <w:rPr>
          <w:sz w:val="28"/>
          <w:szCs w:val="28"/>
        </w:rPr>
      </w:pPr>
      <w:r w:rsidRPr="00CA1E4B">
        <w:rPr>
          <w:sz w:val="28"/>
          <w:szCs w:val="28"/>
        </w:rPr>
        <w:t>Глава района       _______________</w:t>
      </w:r>
      <w:r w:rsidRPr="00CA1E4B">
        <w:rPr>
          <w:sz w:val="28"/>
          <w:szCs w:val="28"/>
        </w:rPr>
        <w:tab/>
        <w:t xml:space="preserve">       С.П. Ревера</w:t>
      </w:r>
    </w:p>
    <w:p w:rsidR="003069FF" w:rsidRPr="00CA1E4B" w:rsidRDefault="003069FF">
      <w:pPr>
        <w:rPr>
          <w:sz w:val="28"/>
          <w:szCs w:val="28"/>
        </w:rPr>
      </w:pPr>
      <w:r w:rsidRPr="00CA1E4B">
        <w:rPr>
          <w:sz w:val="28"/>
          <w:szCs w:val="28"/>
        </w:rPr>
        <w:br w:type="page"/>
      </w:r>
    </w:p>
    <w:p w:rsidR="007633B8" w:rsidRPr="00CA1E4B" w:rsidRDefault="007633B8" w:rsidP="007633B8">
      <w:pPr>
        <w:widowControl w:val="0"/>
        <w:autoSpaceDE w:val="0"/>
        <w:autoSpaceDN w:val="0"/>
        <w:adjustRightInd w:val="0"/>
        <w:jc w:val="right"/>
      </w:pPr>
      <w:r w:rsidRPr="00CA1E4B">
        <w:lastRenderedPageBreak/>
        <w:t xml:space="preserve">Приложение № 1  </w:t>
      </w:r>
    </w:p>
    <w:p w:rsidR="007633B8" w:rsidRPr="00CA1E4B" w:rsidRDefault="007633B8" w:rsidP="007633B8">
      <w:pPr>
        <w:widowControl w:val="0"/>
        <w:autoSpaceDE w:val="0"/>
        <w:autoSpaceDN w:val="0"/>
        <w:adjustRightInd w:val="0"/>
        <w:jc w:val="right"/>
      </w:pPr>
      <w:r w:rsidRPr="00CA1E4B">
        <w:t xml:space="preserve">к Постановлению Администрации Бакчарского района от    № </w:t>
      </w:r>
    </w:p>
    <w:p w:rsidR="007633B8" w:rsidRPr="00CA1E4B" w:rsidRDefault="007633B8"/>
    <w:p w:rsidR="00992E5D" w:rsidRPr="00CA1E4B" w:rsidRDefault="00992E5D" w:rsidP="00992E5D">
      <w:pPr>
        <w:widowControl w:val="0"/>
        <w:autoSpaceDE w:val="0"/>
        <w:autoSpaceDN w:val="0"/>
        <w:adjustRightInd w:val="0"/>
        <w:jc w:val="right"/>
      </w:pPr>
      <w:r w:rsidRPr="00CA1E4B">
        <w:t xml:space="preserve">«Приложение № 1  </w:t>
      </w:r>
    </w:p>
    <w:p w:rsidR="00992E5D" w:rsidRPr="00CA1E4B" w:rsidRDefault="00992E5D" w:rsidP="00992E5D">
      <w:pPr>
        <w:widowControl w:val="0"/>
        <w:autoSpaceDE w:val="0"/>
        <w:autoSpaceDN w:val="0"/>
        <w:adjustRightInd w:val="0"/>
        <w:jc w:val="right"/>
      </w:pPr>
      <w:r w:rsidRPr="00CA1E4B">
        <w:t>к Постановлению Администрации Бакчарского района от 29.10.2021 г. № 626</w:t>
      </w:r>
    </w:p>
    <w:p w:rsidR="009412B1" w:rsidRPr="00CA1E4B" w:rsidRDefault="009412B1" w:rsidP="009412B1">
      <w:pPr>
        <w:ind w:firstLine="567"/>
        <w:jc w:val="center"/>
        <w:rPr>
          <w:bCs/>
          <w:sz w:val="24"/>
          <w:szCs w:val="24"/>
        </w:rPr>
      </w:pPr>
      <w:bookmarkStart w:id="0" w:name="P54"/>
      <w:bookmarkStart w:id="1" w:name="P56"/>
      <w:bookmarkStart w:id="2" w:name="P58"/>
      <w:bookmarkStart w:id="3" w:name="P62"/>
      <w:bookmarkStart w:id="4" w:name="P80"/>
      <w:bookmarkStart w:id="5" w:name="P93"/>
      <w:bookmarkEnd w:id="0"/>
      <w:bookmarkEnd w:id="1"/>
      <w:bookmarkEnd w:id="2"/>
      <w:bookmarkEnd w:id="3"/>
      <w:bookmarkEnd w:id="4"/>
      <w:bookmarkEnd w:id="5"/>
      <w:r w:rsidRPr="00CA1E4B">
        <w:rPr>
          <w:sz w:val="24"/>
          <w:szCs w:val="24"/>
        </w:rPr>
        <w:t xml:space="preserve">Порядок предоставления субсидий </w:t>
      </w:r>
      <w:r w:rsidRPr="00CA1E4B">
        <w:rPr>
          <w:bCs/>
          <w:sz w:val="24"/>
          <w:szCs w:val="24"/>
        </w:rPr>
        <w:t>из местного бюджета Бакчарского района некоммерческим организациям, не являющимся государственными (муниципальными) учреждениями</w:t>
      </w:r>
    </w:p>
    <w:p w:rsidR="009412B1" w:rsidRPr="00CA1E4B" w:rsidRDefault="009412B1" w:rsidP="009412B1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4"/>
          <w:szCs w:val="24"/>
        </w:rPr>
      </w:pPr>
      <w:r w:rsidRPr="00CA1E4B">
        <w:rPr>
          <w:bCs/>
          <w:sz w:val="24"/>
          <w:szCs w:val="24"/>
        </w:rPr>
        <w:t>1. Общие положения о предоставлении субсидии</w:t>
      </w:r>
    </w:p>
    <w:p w:rsidR="009412B1" w:rsidRPr="00CA1E4B" w:rsidRDefault="009412B1" w:rsidP="009412B1">
      <w:pPr>
        <w:tabs>
          <w:tab w:val="left" w:pos="2160"/>
        </w:tabs>
        <w:ind w:firstLine="567"/>
        <w:jc w:val="both"/>
        <w:rPr>
          <w:sz w:val="24"/>
          <w:szCs w:val="24"/>
        </w:rPr>
      </w:pPr>
      <w:r w:rsidRPr="00CA1E4B">
        <w:rPr>
          <w:sz w:val="24"/>
          <w:szCs w:val="24"/>
        </w:rPr>
        <w:t xml:space="preserve">1. Настоящий порядок предоставления субсидий (далее – Порядок) разработан в соответствии с пунктом 2 статьи 78.1 Бюджетного кодекса Российской Федерации, </w:t>
      </w:r>
      <w:r w:rsidRPr="00CA1E4B">
        <w:rPr>
          <w:bCs/>
          <w:sz w:val="24"/>
          <w:szCs w:val="24"/>
        </w:rPr>
        <w:t>постановлением Правительства Российской Федерации от 18 сентября 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CA1E4B">
        <w:rPr>
          <w:sz w:val="24"/>
          <w:szCs w:val="24"/>
        </w:rPr>
        <w:t>»,</w:t>
      </w:r>
      <w:r w:rsidRPr="00CA1E4B">
        <w:rPr>
          <w:bCs/>
          <w:sz w:val="24"/>
          <w:szCs w:val="24"/>
        </w:rPr>
        <w:t xml:space="preserve"> постановлением Администрации Томской области от 27 сентября 2019 года №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области», </w:t>
      </w:r>
      <w:r w:rsidRPr="00CA1E4B">
        <w:rPr>
          <w:sz w:val="24"/>
          <w:szCs w:val="24"/>
        </w:rPr>
        <w:t xml:space="preserve">решением Думы Бакчарского района о местном бюджете Бакчарского района (далее – Решение Думы), </w:t>
      </w:r>
      <w:r w:rsidRPr="00CA1E4B">
        <w:rPr>
          <w:bCs/>
          <w:sz w:val="24"/>
          <w:szCs w:val="24"/>
        </w:rPr>
        <w:t xml:space="preserve">в рамках реализации мероприятий муниципальной программы </w:t>
      </w:r>
      <w:r w:rsidRPr="00CA1E4B">
        <w:rPr>
          <w:sz w:val="24"/>
          <w:szCs w:val="24"/>
        </w:rPr>
        <w:t>«Развитие малого и среднего предпринимательства в муниципальном образовании «Бакчарский район» на 2021-2026 годы», утвержденной постановлением Администрации Бакчарского района от 28.10.2020 № 578 «Об утверждении муниципальной программы «Развитие малого и среднего предпринимательства в муниципальном образовании «Бакчарский район» на 2021 – 2026 годы» (далее – Программа) и устанавливает порядок предоставления субсидий из местного бюджета Бакчарского района (далее – субсидия) некоммерческим организациям</w:t>
      </w:r>
      <w:r w:rsidRPr="00CA1E4B">
        <w:rPr>
          <w:bCs/>
          <w:sz w:val="24"/>
          <w:szCs w:val="24"/>
        </w:rPr>
        <w:t>, не являющимся государственными (муниципальными) учреждениями.</w:t>
      </w:r>
    </w:p>
    <w:p w:rsidR="009412B1" w:rsidRPr="00CA1E4B" w:rsidRDefault="009412B1" w:rsidP="009412B1">
      <w:pPr>
        <w:ind w:firstLine="567"/>
        <w:jc w:val="both"/>
        <w:rPr>
          <w:sz w:val="24"/>
          <w:szCs w:val="24"/>
        </w:rPr>
      </w:pPr>
      <w:r w:rsidRPr="00CA1E4B">
        <w:rPr>
          <w:sz w:val="24"/>
          <w:szCs w:val="24"/>
        </w:rPr>
        <w:t>2. Понятия используемые для целей настоящего Порядка.</w:t>
      </w:r>
    </w:p>
    <w:p w:rsidR="009412B1" w:rsidRPr="00CA1E4B" w:rsidRDefault="009412B1" w:rsidP="009412B1">
      <w:pPr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1) Комиссия по осуществлению контроля за предоставлением субсидий из местного бюджета Бакчарского района некоммерческим организациям, не являющимся государственными (муниципальными) учреждениями (далее по тексту – Комиссия) - постоянно действующий коллегиальный орган, созданный при Администрации Бакчарского района  для принятия решения о предоставлении субсидии или об отказе в предоставлении субсидии и проверки соблюдения условий и порядка предоставления субсидии из местного бюджета Бакчарского района некоммерческим организациям, не являющимся государственными (муниципальными) учреждениями в соответствии с действующим законодательством Российской Федерации и муниципальными правовыми актами муниципального образования «Бакчарский район»;</w:t>
      </w:r>
    </w:p>
    <w:p w:rsidR="009412B1" w:rsidRPr="00CA1E4B" w:rsidRDefault="009412B1" w:rsidP="009412B1">
      <w:pPr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2) Ассоциация некоммерческое партнерство «Бакчарский центр поддержки предпринимательства», сокращенное наименование АНП «Бакчарский центр поддержки предпринимательства» и (или) Центр;</w:t>
      </w:r>
    </w:p>
    <w:p w:rsidR="009412B1" w:rsidRPr="00CA1E4B" w:rsidRDefault="009412B1" w:rsidP="009412B1">
      <w:pPr>
        <w:ind w:firstLine="567"/>
        <w:jc w:val="both"/>
        <w:rPr>
          <w:sz w:val="24"/>
          <w:szCs w:val="24"/>
        </w:rPr>
      </w:pPr>
      <w:r w:rsidRPr="00CA1E4B">
        <w:rPr>
          <w:color w:val="000000"/>
          <w:sz w:val="24"/>
          <w:szCs w:val="24"/>
        </w:rPr>
        <w:t>3)</w:t>
      </w:r>
      <w:r w:rsidRPr="00CA1E4B">
        <w:rPr>
          <w:sz w:val="24"/>
          <w:szCs w:val="24"/>
        </w:rPr>
        <w:t xml:space="preserve"> </w:t>
      </w:r>
      <w:r w:rsidRPr="00CA1E4B">
        <w:rPr>
          <w:color w:val="000000"/>
          <w:sz w:val="24"/>
          <w:szCs w:val="24"/>
        </w:rPr>
        <w:t>Областной порядок - порядок предоставления и распределения субсидий бюджетам муниципальных образований Томской области на софинансирование расходов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предпринимательства, утвержденный постановлением Администрации Томской области от 27.09.2019 №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области».</w:t>
      </w:r>
    </w:p>
    <w:p w:rsidR="009412B1" w:rsidRPr="00CA1E4B" w:rsidRDefault="009412B1" w:rsidP="009412B1">
      <w:pPr>
        <w:ind w:firstLine="567"/>
        <w:jc w:val="both"/>
        <w:rPr>
          <w:color w:val="000000"/>
          <w:sz w:val="24"/>
          <w:szCs w:val="24"/>
        </w:rPr>
      </w:pPr>
      <w:r w:rsidRPr="00CA1E4B">
        <w:rPr>
          <w:sz w:val="24"/>
          <w:szCs w:val="24"/>
        </w:rPr>
        <w:lastRenderedPageBreak/>
        <w:t xml:space="preserve">3. </w:t>
      </w:r>
      <w:r w:rsidRPr="00CA1E4B">
        <w:rPr>
          <w:color w:val="000000"/>
          <w:sz w:val="24"/>
          <w:szCs w:val="24"/>
        </w:rPr>
        <w:t>Цель предоставления субсидии - финансовое возмещение затрат, понесенных в текущем финансовом году (году предоставления субсидии) некоммерческой организации, не являющейся государственным (муниципальным) учреждением (далее – получатель субсидии), возникающих при реализации мероприятия «</w:t>
      </w:r>
      <w:r w:rsidRPr="00CA1E4B">
        <w:rPr>
          <w:sz w:val="24"/>
          <w:szCs w:val="24"/>
        </w:rPr>
        <w:t>Содействие организации работы и развитию АНП «Бакчарский Центр поддержки предпринимательства» (финансовое обеспечение (возмещение) затрат на коммунальные услуги, услуги связи, оснащение оборудованием и офисной мебелью, обновление информационных систем и приобретение программного обеспечения и других затрат, связанных с развитием и обеспечением деятельности ЦПП)</w:t>
      </w:r>
      <w:r w:rsidRPr="00CA1E4B">
        <w:rPr>
          <w:color w:val="000000"/>
          <w:sz w:val="24"/>
          <w:szCs w:val="24"/>
        </w:rPr>
        <w:t xml:space="preserve">)» </w:t>
      </w:r>
      <w:hyperlink r:id="rId8" w:history="1">
        <w:r w:rsidRPr="00CA1E4B">
          <w:rPr>
            <w:sz w:val="24"/>
            <w:szCs w:val="24"/>
          </w:rPr>
          <w:t>Программы</w:t>
        </w:r>
      </w:hyperlink>
      <w:r w:rsidRPr="00CA1E4B">
        <w:rPr>
          <w:sz w:val="24"/>
          <w:szCs w:val="24"/>
        </w:rPr>
        <w:t xml:space="preserve"> в рамках реализации Областного порядка.</w:t>
      </w:r>
    </w:p>
    <w:p w:rsidR="009412B1" w:rsidRPr="00CA1E4B" w:rsidRDefault="009412B1" w:rsidP="009412B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A1E4B">
        <w:rPr>
          <w:sz w:val="24"/>
          <w:szCs w:val="24"/>
        </w:rPr>
        <w:t>4. Органом местного самоуправления, до которого в соответствии с бюджетным законодательством Российской Федерации как получателем бюджетных средств доведены в установленном порядке лимиты бюджетных обязательств на предоставление субсидий на соответствующий финансовый год (далее - главный распорядитель как получатель бюджетных средств) является Администрация Бакчарского района Томской области (далее - Администрация).</w:t>
      </w:r>
    </w:p>
    <w:p w:rsidR="009412B1" w:rsidRPr="00CA1E4B" w:rsidRDefault="009412B1" w:rsidP="009412B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A1E4B">
        <w:rPr>
          <w:sz w:val="24"/>
          <w:szCs w:val="24"/>
        </w:rPr>
        <w:t>5. Получателем субсидии является Ассоциация некоммерческое партнерство «Бакчарский центр поддержки предпринимательства» (далее – получатель субсидии), образующее инфраструктуру поддержки субъектов малого и среднего предпринимательства, при соответствии его  нижеперечисленным  требованиям:</w:t>
      </w:r>
    </w:p>
    <w:p w:rsidR="009412B1" w:rsidRPr="00CA1E4B" w:rsidRDefault="009412B1" w:rsidP="009412B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A1E4B">
        <w:rPr>
          <w:sz w:val="24"/>
          <w:szCs w:val="24"/>
        </w:rPr>
        <w:t>5.1. На дату подачи заявки на получение субсидии:</w:t>
      </w:r>
    </w:p>
    <w:p w:rsidR="009412B1" w:rsidRPr="00CA1E4B" w:rsidRDefault="009412B1" w:rsidP="009412B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A1E4B">
        <w:rPr>
          <w:sz w:val="24"/>
          <w:szCs w:val="24"/>
        </w:rPr>
        <w:t>1) получатель субсидии реализует мероприятия Программы, направленные на развитие предпринимательства на территории Бакчарского района;</w:t>
      </w:r>
    </w:p>
    <w:p w:rsidR="009412B1" w:rsidRPr="00CA1E4B" w:rsidRDefault="009412B1" w:rsidP="009412B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A1E4B">
        <w:rPr>
          <w:sz w:val="24"/>
          <w:szCs w:val="24"/>
        </w:rPr>
        <w:t>2) получатель субсидии зарегистрирован в качестве юридического лица и осуществляет свою деятельность  на территории Бакчарского района;</w:t>
      </w:r>
    </w:p>
    <w:p w:rsidR="009412B1" w:rsidRPr="00CA1E4B" w:rsidRDefault="009412B1" w:rsidP="009412B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A1E4B">
        <w:rPr>
          <w:sz w:val="24"/>
          <w:szCs w:val="24"/>
        </w:rPr>
        <w:t xml:space="preserve">3) получатель субсидии включен в Единый реестр организаций, образующих инфраструктуру поддержки субъектов малого и среднего предпринимательства, размещенный на сайте </w:t>
      </w:r>
      <w:hyperlink r:id="rId9" w:history="1">
        <w:r w:rsidRPr="00CA1E4B">
          <w:rPr>
            <w:rStyle w:val="a6"/>
            <w:sz w:val="24"/>
            <w:szCs w:val="24"/>
            <w:lang w:val="en-US"/>
          </w:rPr>
          <w:t>http</w:t>
        </w:r>
        <w:r w:rsidRPr="00CA1E4B">
          <w:rPr>
            <w:rStyle w:val="a6"/>
            <w:sz w:val="24"/>
            <w:szCs w:val="24"/>
          </w:rPr>
          <w:t>://</w:t>
        </w:r>
        <w:r w:rsidRPr="00CA1E4B">
          <w:rPr>
            <w:rStyle w:val="a6"/>
            <w:sz w:val="24"/>
            <w:szCs w:val="24"/>
            <w:lang w:val="en-US"/>
          </w:rPr>
          <w:t>corpmsp</w:t>
        </w:r>
        <w:r w:rsidRPr="00CA1E4B">
          <w:rPr>
            <w:rStyle w:val="a6"/>
            <w:sz w:val="24"/>
            <w:szCs w:val="24"/>
          </w:rPr>
          <w:t>.</w:t>
        </w:r>
        <w:r w:rsidRPr="00CA1E4B">
          <w:rPr>
            <w:rStyle w:val="a6"/>
            <w:sz w:val="24"/>
            <w:szCs w:val="24"/>
            <w:lang w:val="en-US"/>
          </w:rPr>
          <w:t>ru</w:t>
        </w:r>
      </w:hyperlink>
      <w:r w:rsidRPr="00CA1E4B">
        <w:rPr>
          <w:sz w:val="24"/>
          <w:szCs w:val="24"/>
        </w:rPr>
        <w:t>;</w:t>
      </w:r>
    </w:p>
    <w:p w:rsidR="009412B1" w:rsidRPr="00CA1E4B" w:rsidRDefault="009412B1" w:rsidP="009412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A1E4B">
        <w:rPr>
          <w:sz w:val="24"/>
          <w:szCs w:val="24"/>
        </w:rPr>
        <w:t xml:space="preserve">4) </w:t>
      </w:r>
      <w:r w:rsidRPr="00CA1E4B">
        <w:rPr>
          <w:color w:val="000000"/>
          <w:sz w:val="24"/>
          <w:szCs w:val="24"/>
        </w:rPr>
        <w:t xml:space="preserve">получатель субсидии - не должен </w:t>
      </w:r>
      <w:r w:rsidRPr="00CA1E4B">
        <w:rPr>
          <w:sz w:val="24"/>
          <w:szCs w:val="24"/>
        </w:rPr>
        <w:t>получать средства из местного бюджета муниципального образования Бакчарский район, на основании иных муниципальных правовых актов на цели, установленные настоящим Порядком;</w:t>
      </w:r>
    </w:p>
    <w:p w:rsidR="009412B1" w:rsidRPr="00CA1E4B" w:rsidRDefault="009412B1" w:rsidP="009412B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A1E4B">
        <w:rPr>
          <w:sz w:val="24"/>
          <w:szCs w:val="24"/>
        </w:rPr>
        <w:t>5.2. На первое число месяца, в котором подается заявка:</w:t>
      </w:r>
    </w:p>
    <w:p w:rsidR="009412B1" w:rsidRPr="00CA1E4B" w:rsidRDefault="009412B1" w:rsidP="009412B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A1E4B">
        <w:rPr>
          <w:sz w:val="24"/>
          <w:szCs w:val="24"/>
        </w:rPr>
        <w:t>1)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(при предоставлении субсидии в 2022 году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превышающая 300 000 рублей);</w:t>
      </w:r>
    </w:p>
    <w:p w:rsidR="009412B1" w:rsidRPr="00CA1E4B" w:rsidRDefault="009412B1" w:rsidP="009412B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A1E4B">
        <w:rPr>
          <w:sz w:val="24"/>
          <w:szCs w:val="24"/>
        </w:rPr>
        <w:t>2) получатель субсидии - юридическое лицо не должно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9412B1" w:rsidRPr="00CA1E4B" w:rsidRDefault="009412B1" w:rsidP="009412B1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3) получатель субсидии -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412B1" w:rsidRPr="00CA1E4B" w:rsidRDefault="009412B1" w:rsidP="009412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lastRenderedPageBreak/>
        <w:t>4) при предоставлении субсидии в 2022 году получатель субсидии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9412B1" w:rsidRPr="00CA1E4B" w:rsidRDefault="009412B1" w:rsidP="009412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A1E4B">
        <w:rPr>
          <w:sz w:val="24"/>
          <w:szCs w:val="24"/>
        </w:rPr>
        <w:t>6. Сведения о субсидии размещаются на едином портале бюджетной системы Российской Федерации (далее по тексту – Единый портал) в информационно-телекоммуникационной сети «Интернет» при формировании проекта решения Думы Бакчарского района о местном бюджете на очередной финансовый год и плановый период, о внесении в него изменений.</w:t>
      </w:r>
    </w:p>
    <w:p w:rsidR="009412B1" w:rsidRPr="00CA1E4B" w:rsidRDefault="009412B1" w:rsidP="009412B1">
      <w:pPr>
        <w:ind w:firstLine="567"/>
        <w:jc w:val="center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2.  Условия  и порядок предоставления субсидии</w:t>
      </w:r>
    </w:p>
    <w:p w:rsidR="009412B1" w:rsidRPr="00CA1E4B" w:rsidRDefault="009412B1" w:rsidP="009412B1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7. Получатель субсидии должен соответствовать требованиям, указанным в пункте 5 настоящего Порядка на даты, указанные в пункте 5 настоящего Порядка.</w:t>
      </w:r>
    </w:p>
    <w:p w:rsidR="009412B1" w:rsidRPr="00CA1E4B" w:rsidRDefault="009412B1" w:rsidP="009412B1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8. Получатель субсидии для подтверждения соответствия требованиям, указанным в пункте 5 настоящего Порядка и для получения субсидии, представляет в отдел экономической политики Администрации Бакчарского района (далее - Отдел) следующие документы</w:t>
      </w:r>
      <w:bookmarkStart w:id="6" w:name="Par56"/>
      <w:bookmarkEnd w:id="6"/>
      <w:r w:rsidRPr="00CA1E4B">
        <w:rPr>
          <w:color w:val="000000"/>
          <w:sz w:val="24"/>
          <w:szCs w:val="24"/>
        </w:rPr>
        <w:t>:</w:t>
      </w:r>
    </w:p>
    <w:p w:rsidR="009412B1" w:rsidRPr="00CA1E4B" w:rsidRDefault="009412B1" w:rsidP="009412B1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 xml:space="preserve">1) </w:t>
      </w:r>
      <w:hyperlink w:anchor="Par100" w:history="1">
        <w:r w:rsidRPr="00CA1E4B">
          <w:rPr>
            <w:color w:val="000000"/>
            <w:sz w:val="24"/>
            <w:szCs w:val="24"/>
          </w:rPr>
          <w:t>заявку</w:t>
        </w:r>
      </w:hyperlink>
      <w:r w:rsidRPr="00CA1E4B">
        <w:rPr>
          <w:color w:val="000000"/>
          <w:sz w:val="24"/>
          <w:szCs w:val="24"/>
        </w:rPr>
        <w:t xml:space="preserve"> на получение субсидии по форме согласно приложению 1 к настоящему Порядку;</w:t>
      </w:r>
    </w:p>
    <w:p w:rsidR="009412B1" w:rsidRPr="00CA1E4B" w:rsidRDefault="009412B1" w:rsidP="009412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2) смету затрат в соответствии с формой согласно приложению 2 к настоящему Порядку;</w:t>
      </w:r>
    </w:p>
    <w:p w:rsidR="009412B1" w:rsidRPr="00CA1E4B" w:rsidRDefault="009412B1" w:rsidP="009412B1">
      <w:pPr>
        <w:ind w:firstLine="540"/>
        <w:jc w:val="both"/>
        <w:rPr>
          <w:sz w:val="24"/>
          <w:szCs w:val="24"/>
        </w:rPr>
      </w:pPr>
      <w:r w:rsidRPr="00CA1E4B">
        <w:rPr>
          <w:sz w:val="24"/>
          <w:szCs w:val="24"/>
        </w:rPr>
        <w:t xml:space="preserve">3) Копии документов,  подтверждающих </w:t>
      </w:r>
      <w:r w:rsidRPr="00CA1E4B">
        <w:rPr>
          <w:color w:val="000000"/>
          <w:sz w:val="24"/>
          <w:szCs w:val="24"/>
        </w:rPr>
        <w:t xml:space="preserve">затраты текущего финансового года (года предоставления субсидии) </w:t>
      </w:r>
      <w:r w:rsidRPr="00CA1E4B">
        <w:rPr>
          <w:sz w:val="24"/>
          <w:szCs w:val="24"/>
        </w:rPr>
        <w:t>в соответствии с направлениями расходов, установленными пунктом 17 настоящего Порядка:</w:t>
      </w:r>
    </w:p>
    <w:p w:rsidR="009412B1" w:rsidRPr="00CA1E4B" w:rsidRDefault="009412B1" w:rsidP="009412B1">
      <w:pPr>
        <w:ind w:firstLine="540"/>
        <w:jc w:val="both"/>
        <w:rPr>
          <w:sz w:val="24"/>
          <w:szCs w:val="24"/>
        </w:rPr>
      </w:pPr>
      <w:r w:rsidRPr="00CA1E4B">
        <w:rPr>
          <w:sz w:val="24"/>
          <w:szCs w:val="24"/>
        </w:rPr>
        <w:t>а) договоры  (соглашения), счета и (или) счета-фактуры, паспорта транспортных средств (при наличии) и другие документы бухгалтерского учета;</w:t>
      </w:r>
    </w:p>
    <w:p w:rsidR="009412B1" w:rsidRPr="00CA1E4B" w:rsidRDefault="009412B1" w:rsidP="009412B1">
      <w:pPr>
        <w:ind w:firstLine="540"/>
        <w:jc w:val="both"/>
        <w:rPr>
          <w:sz w:val="24"/>
          <w:szCs w:val="24"/>
        </w:rPr>
      </w:pPr>
      <w:r w:rsidRPr="00CA1E4B">
        <w:rPr>
          <w:sz w:val="24"/>
          <w:szCs w:val="24"/>
        </w:rPr>
        <w:t>б) платежные документы, подтверждающие произведенные затраты;</w:t>
      </w:r>
    </w:p>
    <w:p w:rsidR="009412B1" w:rsidRPr="00CA1E4B" w:rsidRDefault="009412B1" w:rsidP="009412B1">
      <w:pPr>
        <w:ind w:firstLine="540"/>
        <w:jc w:val="both"/>
        <w:rPr>
          <w:sz w:val="24"/>
          <w:szCs w:val="24"/>
        </w:rPr>
      </w:pPr>
      <w:r w:rsidRPr="00CA1E4B">
        <w:rPr>
          <w:sz w:val="24"/>
          <w:szCs w:val="24"/>
        </w:rPr>
        <w:t>в) документы, подтверждающие получение товара (работы, услуги), в том числе  товарно-транспортные накладные (при наличии) и (или) универсальные передаточные документы (при наличии) и (или) акты (при наличии);</w:t>
      </w:r>
    </w:p>
    <w:p w:rsidR="009412B1" w:rsidRPr="00CA1E4B" w:rsidRDefault="009412B1" w:rsidP="009412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Копии документов, подтверждающих затраты должны быть заверены</w:t>
      </w:r>
      <w:r w:rsidRPr="00CA1E4B">
        <w:rPr>
          <w:sz w:val="24"/>
          <w:szCs w:val="24"/>
        </w:rPr>
        <w:t xml:space="preserve"> печатью и подписаны руководителем или уполномоченным руководителем лицом, либо засвидетельствованы в нотариальном порядке.</w:t>
      </w:r>
    </w:p>
    <w:p w:rsidR="009412B1" w:rsidRPr="00CA1E4B" w:rsidRDefault="009412B1" w:rsidP="009412B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7" w:name="Par59"/>
      <w:bookmarkEnd w:id="7"/>
      <w:r w:rsidRPr="00CA1E4B">
        <w:rPr>
          <w:color w:val="000000"/>
          <w:sz w:val="24"/>
          <w:szCs w:val="24"/>
        </w:rPr>
        <w:t xml:space="preserve">3) копию Устава организации, </w:t>
      </w:r>
      <w:r w:rsidRPr="00CA1E4B">
        <w:rPr>
          <w:sz w:val="24"/>
          <w:szCs w:val="24"/>
        </w:rPr>
        <w:t>заверенную печатью и подписанную руководителем или уполномоченным руководителем лицом, либо засвидетельствованная в нотариальном порядке;</w:t>
      </w:r>
    </w:p>
    <w:p w:rsidR="009412B1" w:rsidRPr="00CA1E4B" w:rsidRDefault="009412B1" w:rsidP="009412B1">
      <w:pPr>
        <w:ind w:firstLine="540"/>
        <w:jc w:val="both"/>
        <w:rPr>
          <w:sz w:val="24"/>
          <w:szCs w:val="24"/>
        </w:rPr>
      </w:pPr>
      <w:r w:rsidRPr="00CA1E4B">
        <w:rPr>
          <w:sz w:val="24"/>
          <w:szCs w:val="24"/>
        </w:rPr>
        <w:t>4) копия документа, подтверждающего полномочия руководителя организации и (или) иного уполномоченного лица, заверенная печатью и подписанная руководителем или уполномоченным руководителем лицом, либо засвидетельствованная в нотариальном порядке.</w:t>
      </w:r>
    </w:p>
    <w:p w:rsidR="009412B1" w:rsidRPr="00CA1E4B" w:rsidRDefault="009412B1" w:rsidP="009412B1">
      <w:pPr>
        <w:ind w:firstLine="567"/>
        <w:jc w:val="both"/>
        <w:rPr>
          <w:sz w:val="24"/>
          <w:szCs w:val="24"/>
        </w:rPr>
      </w:pPr>
      <w:r w:rsidRPr="00CA1E4B">
        <w:rPr>
          <w:sz w:val="24"/>
          <w:szCs w:val="24"/>
        </w:rPr>
        <w:t>Документы должны соответствовать требованиям, указанным в настоящем пункте.</w:t>
      </w:r>
    </w:p>
    <w:p w:rsidR="009412B1" w:rsidRPr="00CA1E4B" w:rsidRDefault="009412B1" w:rsidP="009412B1">
      <w:pPr>
        <w:ind w:firstLine="540"/>
        <w:jc w:val="both"/>
        <w:rPr>
          <w:sz w:val="24"/>
          <w:szCs w:val="24"/>
        </w:rPr>
      </w:pPr>
      <w:r w:rsidRPr="00CA1E4B">
        <w:rPr>
          <w:sz w:val="24"/>
          <w:szCs w:val="24"/>
        </w:rPr>
        <w:t xml:space="preserve">9. </w:t>
      </w:r>
      <w:r w:rsidRPr="00CA1E4B">
        <w:rPr>
          <w:color w:val="000000"/>
          <w:sz w:val="24"/>
          <w:szCs w:val="24"/>
        </w:rPr>
        <w:t xml:space="preserve">Получатель субсидии </w:t>
      </w:r>
      <w:r w:rsidRPr="00CA1E4B">
        <w:rPr>
          <w:sz w:val="24"/>
          <w:szCs w:val="24"/>
        </w:rPr>
        <w:t>вправе дополнительно представить по собственной инициативе:</w:t>
      </w:r>
    </w:p>
    <w:p w:rsidR="009412B1" w:rsidRPr="00CA1E4B" w:rsidRDefault="009412B1" w:rsidP="009412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sz w:val="24"/>
          <w:szCs w:val="24"/>
        </w:rPr>
        <w:t xml:space="preserve">1) </w:t>
      </w:r>
      <w:r w:rsidRPr="00CA1E4B">
        <w:rPr>
          <w:color w:val="000000"/>
          <w:sz w:val="24"/>
          <w:szCs w:val="24"/>
        </w:rPr>
        <w:t xml:space="preserve">документы, подтверждающие отсутствие у получателя субсидии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Pr="00CA1E4B">
        <w:rPr>
          <w:sz w:val="24"/>
          <w:szCs w:val="24"/>
        </w:rPr>
        <w:t xml:space="preserve">(при предоставлении субсидии в 2022 году документы, подтверждающие отсутствие неисполненной обязанности 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превышающей 300 000 рублей) </w:t>
      </w:r>
      <w:r w:rsidRPr="00CA1E4B">
        <w:rPr>
          <w:color w:val="000000"/>
          <w:sz w:val="24"/>
          <w:szCs w:val="24"/>
        </w:rPr>
        <w:t>по состоянию на первое число месяца, в котором подается заявка на получение субсидии;</w:t>
      </w:r>
    </w:p>
    <w:p w:rsidR="009412B1" w:rsidRPr="00CA1E4B" w:rsidRDefault="009412B1" w:rsidP="009412B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A1E4B">
        <w:rPr>
          <w:color w:val="000000"/>
          <w:sz w:val="24"/>
          <w:szCs w:val="24"/>
        </w:rPr>
        <w:lastRenderedPageBreak/>
        <w:t xml:space="preserve">2) </w:t>
      </w:r>
      <w:r w:rsidRPr="00CA1E4B">
        <w:rPr>
          <w:sz w:val="24"/>
          <w:szCs w:val="24"/>
        </w:rPr>
        <w:t>выписку из Единого государственного реестра юридических лиц (далее - ЕГРЮЛ), полученную не ранее первого числа месяца, в котором подается заявка на предоставление субсидии, в том числе подписанную усиленной квалифицированной электронной подписью.</w:t>
      </w:r>
    </w:p>
    <w:p w:rsidR="009412B1" w:rsidRPr="00CA1E4B" w:rsidRDefault="009412B1" w:rsidP="009412B1">
      <w:pPr>
        <w:ind w:firstLine="567"/>
        <w:jc w:val="both"/>
        <w:rPr>
          <w:sz w:val="24"/>
          <w:szCs w:val="24"/>
        </w:rPr>
      </w:pPr>
      <w:r w:rsidRPr="00CA1E4B">
        <w:rPr>
          <w:sz w:val="24"/>
          <w:szCs w:val="24"/>
        </w:rPr>
        <w:t>В случае, если получатель субсидии не представил по собственной инициативе документы, указанные в настоящем пункте, Администрация запрашивает указанные документы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 и региональной системы межведомственного электронного взаимодействия Томской области в течение 3 рабочих дней с даты получения документов, указанных в пункте 8 настоящего Порядка.</w:t>
      </w:r>
    </w:p>
    <w:p w:rsidR="009412B1" w:rsidRPr="00CA1E4B" w:rsidRDefault="009412B1" w:rsidP="009412B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A1E4B">
        <w:rPr>
          <w:color w:val="000000"/>
          <w:sz w:val="24"/>
          <w:szCs w:val="24"/>
        </w:rPr>
        <w:t xml:space="preserve">10. </w:t>
      </w:r>
      <w:r w:rsidRPr="00CA1E4B">
        <w:rPr>
          <w:bCs/>
          <w:sz w:val="24"/>
          <w:szCs w:val="24"/>
        </w:rPr>
        <w:t xml:space="preserve">Отдел регистрирует заявку получателя субсидии (фиксирует дату и время поступления заявки на бланке заявки) и </w:t>
      </w:r>
      <w:r w:rsidRPr="00CA1E4B">
        <w:rPr>
          <w:sz w:val="24"/>
          <w:szCs w:val="24"/>
        </w:rPr>
        <w:t xml:space="preserve">выдает расписку в получении заявки </w:t>
      </w:r>
      <w:r w:rsidRPr="00CA1E4B">
        <w:rPr>
          <w:bCs/>
          <w:sz w:val="24"/>
          <w:szCs w:val="24"/>
        </w:rPr>
        <w:t>получателя субсидии</w:t>
      </w:r>
      <w:r w:rsidRPr="00CA1E4B">
        <w:rPr>
          <w:sz w:val="24"/>
          <w:szCs w:val="24"/>
        </w:rPr>
        <w:t xml:space="preserve"> с указанием даты и времени ее получения. </w:t>
      </w:r>
    </w:p>
    <w:p w:rsidR="009412B1" w:rsidRPr="00CA1E4B" w:rsidRDefault="009412B1" w:rsidP="009412B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A1E4B">
        <w:rPr>
          <w:color w:val="000000"/>
          <w:sz w:val="24"/>
          <w:szCs w:val="24"/>
        </w:rPr>
        <w:t>После представления получателем субсидии документов, определенных в пункте 8 настоящего Порядка, Отдел собирает К</w:t>
      </w:r>
      <w:r w:rsidRPr="00CA1E4B">
        <w:rPr>
          <w:sz w:val="24"/>
          <w:szCs w:val="24"/>
        </w:rPr>
        <w:t xml:space="preserve">омиссию с целью проведения проверки получателя субсидии и указанных документов на соответствие требованиям, установленным настоящим Порядком. </w:t>
      </w:r>
      <w:r w:rsidRPr="00CA1E4B">
        <w:rPr>
          <w:color w:val="000000"/>
          <w:sz w:val="24"/>
          <w:szCs w:val="24"/>
        </w:rPr>
        <w:t xml:space="preserve">Решение о предоставлении субсидии или об отказе в предоставлении субсидии принимается Комиссией в срок не позднее 5 рабочих дней после  представления получателем субсидии указанных документов. </w:t>
      </w:r>
      <w:r w:rsidRPr="00CA1E4B">
        <w:rPr>
          <w:sz w:val="24"/>
          <w:szCs w:val="24"/>
        </w:rPr>
        <w:t xml:space="preserve">Работа Комиссии проводится в порядке и в сроки, установленные Приложением № 2 к настоящему Постановлению. </w:t>
      </w:r>
    </w:p>
    <w:p w:rsidR="009412B1" w:rsidRPr="00CA1E4B" w:rsidRDefault="009412B1" w:rsidP="009412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11. Основания для отказа получателю субсидии в предоставлении субсидии:</w:t>
      </w:r>
    </w:p>
    <w:p w:rsidR="009412B1" w:rsidRPr="00CA1E4B" w:rsidRDefault="009412B1" w:rsidP="009412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1) несоответствие представленных получателем субсидии документов требованиям, определенным в пункте 8 настоящего Порядка, или непредставление (предоставление не в полном объеме) указанных документов;</w:t>
      </w:r>
    </w:p>
    <w:p w:rsidR="009412B1" w:rsidRPr="00CA1E4B" w:rsidRDefault="009412B1" w:rsidP="009412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2) несоответствие получателя субсидии требованиям, определенным в пункте 5 настоящего Порядка;</w:t>
      </w:r>
    </w:p>
    <w:p w:rsidR="009412B1" w:rsidRPr="00CA1E4B" w:rsidRDefault="009412B1" w:rsidP="009412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3) установление факта недостоверности представленной получателем субсидии информации;</w:t>
      </w:r>
    </w:p>
    <w:p w:rsidR="009412B1" w:rsidRPr="00CA1E4B" w:rsidRDefault="009412B1" w:rsidP="009412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4) несоответствие условиям предоставления субсидии, предусмотренным пунктом 18  настоящего Порядка;</w:t>
      </w:r>
    </w:p>
    <w:p w:rsidR="009412B1" w:rsidRPr="00CA1E4B" w:rsidRDefault="009412B1" w:rsidP="009412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5) несоответствие запрашиваемой субсидии цели предоставления субсидии, определенной в пункте 3 настоящего Порядка;</w:t>
      </w:r>
    </w:p>
    <w:p w:rsidR="009412B1" w:rsidRPr="00CA1E4B" w:rsidRDefault="009412B1" w:rsidP="009412B1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 xml:space="preserve">6) несоответствие произведенных затрат </w:t>
      </w:r>
      <w:r w:rsidRPr="00CA1E4B">
        <w:rPr>
          <w:sz w:val="24"/>
          <w:szCs w:val="24"/>
        </w:rPr>
        <w:t>направлениям расходов</w:t>
      </w:r>
      <w:r w:rsidRPr="00CA1E4B">
        <w:rPr>
          <w:color w:val="000000"/>
          <w:sz w:val="24"/>
          <w:szCs w:val="24"/>
        </w:rPr>
        <w:t xml:space="preserve">, определенным в пункте 17 настоящего Порядка; </w:t>
      </w:r>
    </w:p>
    <w:p w:rsidR="009412B1" w:rsidRPr="00CA1E4B" w:rsidRDefault="009412B1" w:rsidP="009412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7) отсутствие бюджетных ассигнований на цель, установленную настоящим Порядком, в местном бюджете.</w:t>
      </w:r>
    </w:p>
    <w:p w:rsidR="009412B1" w:rsidRPr="00CA1E4B" w:rsidRDefault="009412B1" w:rsidP="009412B1">
      <w:pPr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12. Размер предоставляемой субсидии определяется в пределах объема бюджетных ассигнований, предусмотренных в местном бюджете на соответствующий финансовый год на реализацию мероприятия «</w:t>
      </w:r>
      <w:r w:rsidRPr="00CA1E4B">
        <w:rPr>
          <w:sz w:val="24"/>
          <w:szCs w:val="24"/>
        </w:rPr>
        <w:t>Содействие организации работы и развитию АНП «Бакчарский Центр поддержки предпринимательства» (финансовое обеспечение (возмещение) затрат на коммунальные услуги, услуги связи, оснащение оборудованием и офисной мебелью, обновление информационных систем и приобретение программного обеспечения и других затрат, связанных с развитием и обеспечением деятельности ЦПП)</w:t>
      </w:r>
      <w:r w:rsidRPr="00CA1E4B">
        <w:rPr>
          <w:color w:val="000000"/>
          <w:sz w:val="24"/>
          <w:szCs w:val="24"/>
        </w:rPr>
        <w:t>» Программы, а также за счет средств областного бюджета, полученных по результатам отбора муниципальных образований Томской области для предоставления субсидии из областного бюджета на 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предпринимательства, и в соответствии со сметой затрат.</w:t>
      </w:r>
    </w:p>
    <w:p w:rsidR="009412B1" w:rsidRPr="00CA1E4B" w:rsidRDefault="009412B1" w:rsidP="009412B1">
      <w:pPr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13. Возврат субсидии, в случае нарушения условий ее предоставления, осуществляется в порядке и сроки, определенные в разделе 4 настоящего Порядка.</w:t>
      </w:r>
    </w:p>
    <w:p w:rsidR="009412B1" w:rsidRPr="00CA1E4B" w:rsidRDefault="009412B1" w:rsidP="009412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 xml:space="preserve">14. Соглашение о предоставлении субсидий из местного бюджета получателю субсидии </w:t>
      </w:r>
      <w:r w:rsidRPr="00CA1E4B">
        <w:rPr>
          <w:color w:val="000000"/>
          <w:sz w:val="24"/>
          <w:szCs w:val="24"/>
        </w:rPr>
        <w:lastRenderedPageBreak/>
        <w:t xml:space="preserve">(далее – Соглашение), между Администрацией Бакчарского района и получателем субсидии заключается в течение 5 рабочих дней со дня принятия Комиссией решения о предоставлении субсидии.  </w:t>
      </w:r>
    </w:p>
    <w:p w:rsidR="009412B1" w:rsidRPr="00CA1E4B" w:rsidRDefault="009412B1" w:rsidP="009412B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A1E4B">
        <w:rPr>
          <w:sz w:val="24"/>
          <w:szCs w:val="24"/>
        </w:rPr>
        <w:t>Соглашение о предоставлении субсидии, дополнительные соглашения о внесении в него изменений, в том числе дополнительные соглашения о расторжении Соглашения, заключаются в соответствии с типовыми формами, утвержденными приказом финансового отдела Администрации Бакчарского района.</w:t>
      </w:r>
    </w:p>
    <w:p w:rsidR="009412B1" w:rsidRPr="00CA1E4B" w:rsidRDefault="009412B1" w:rsidP="009412B1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В Соглашение включаются следующие обязательные условия предоставления субсидии:</w:t>
      </w:r>
    </w:p>
    <w:p w:rsidR="009412B1" w:rsidRPr="00CA1E4B" w:rsidRDefault="009412B1" w:rsidP="009412B1">
      <w:pPr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- установление результатов и показателей предоставления субсидии;</w:t>
      </w:r>
    </w:p>
    <w:p w:rsidR="009412B1" w:rsidRPr="00CA1E4B" w:rsidRDefault="009412B1" w:rsidP="009412B1">
      <w:pPr>
        <w:ind w:firstLine="567"/>
        <w:jc w:val="both"/>
        <w:rPr>
          <w:sz w:val="24"/>
          <w:szCs w:val="24"/>
        </w:rPr>
      </w:pPr>
      <w:r w:rsidRPr="00CA1E4B">
        <w:rPr>
          <w:sz w:val="24"/>
          <w:szCs w:val="24"/>
        </w:rPr>
        <w:t>- сроки и формы предоставления получателем субсидии отчетности;</w:t>
      </w:r>
    </w:p>
    <w:p w:rsidR="009412B1" w:rsidRPr="00CA1E4B" w:rsidRDefault="009412B1" w:rsidP="009412B1">
      <w:pPr>
        <w:ind w:firstLine="567"/>
        <w:jc w:val="both"/>
        <w:rPr>
          <w:sz w:val="24"/>
          <w:szCs w:val="24"/>
        </w:rPr>
      </w:pPr>
      <w:r w:rsidRPr="00CA1E4B">
        <w:rPr>
          <w:sz w:val="24"/>
          <w:szCs w:val="24"/>
        </w:rPr>
        <w:t>-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недостижении согласия по новым условиям.</w:t>
      </w:r>
    </w:p>
    <w:p w:rsidR="009412B1" w:rsidRPr="00CA1E4B" w:rsidRDefault="009412B1" w:rsidP="009412B1">
      <w:pPr>
        <w:ind w:firstLine="540"/>
        <w:jc w:val="both"/>
        <w:rPr>
          <w:sz w:val="24"/>
          <w:szCs w:val="24"/>
        </w:rPr>
      </w:pPr>
      <w:r w:rsidRPr="00CA1E4B">
        <w:rPr>
          <w:sz w:val="24"/>
          <w:szCs w:val="24"/>
        </w:rPr>
        <w:t xml:space="preserve">При предоставлении субсидии в 2022 году в случае возникновения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субсидия, в сроки, определенные Соглашением, Администрация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Администрация вправе принять решение об уменьшении значения результата предоставления субсидии. </w:t>
      </w:r>
    </w:p>
    <w:p w:rsidR="009412B1" w:rsidRPr="00CA1E4B" w:rsidRDefault="009412B1" w:rsidP="009412B1">
      <w:pPr>
        <w:ind w:firstLine="540"/>
        <w:jc w:val="both"/>
        <w:rPr>
          <w:sz w:val="24"/>
          <w:szCs w:val="24"/>
        </w:rPr>
      </w:pPr>
      <w:r w:rsidRPr="00CA1E4B">
        <w:rPr>
          <w:sz w:val="24"/>
          <w:szCs w:val="24"/>
        </w:rPr>
        <w:t xml:space="preserve">15. Результатом предоставления субсидии является </w:t>
      </w:r>
      <w:r w:rsidRPr="00CA1E4B">
        <w:rPr>
          <w:color w:val="000000"/>
          <w:sz w:val="24"/>
          <w:szCs w:val="24"/>
        </w:rPr>
        <w:t>количество субъектов малого и среднего предпринимательства, воспользовавшихся услугами муниципального центра поддержки предпринимательства</w:t>
      </w:r>
    </w:p>
    <w:p w:rsidR="009412B1" w:rsidRPr="00CA1E4B" w:rsidRDefault="009412B1" w:rsidP="009412B1">
      <w:pPr>
        <w:ind w:firstLine="540"/>
        <w:jc w:val="both"/>
        <w:rPr>
          <w:sz w:val="24"/>
          <w:szCs w:val="24"/>
        </w:rPr>
      </w:pPr>
      <w:r w:rsidRPr="00CA1E4B">
        <w:rPr>
          <w:sz w:val="24"/>
          <w:szCs w:val="24"/>
        </w:rPr>
        <w:t>Показателем, необходимыми для достижения результата предоставления субсидии, является размер документально подтвержденных затрат</w:t>
      </w:r>
      <w:r w:rsidRPr="00CA1E4B">
        <w:rPr>
          <w:color w:val="000000"/>
          <w:sz w:val="24"/>
          <w:szCs w:val="24"/>
        </w:rPr>
        <w:t xml:space="preserve"> текущего финансового года (года предоставления субсидии)</w:t>
      </w:r>
      <w:r w:rsidRPr="00CA1E4B">
        <w:rPr>
          <w:sz w:val="24"/>
          <w:szCs w:val="24"/>
        </w:rPr>
        <w:t>, произведенных получателем субсидии в срок до даты подачи документов на предоставление субсидии, за счет средств субсидии, в соответствии с заключенным соглашением о предоставлении субсидии.</w:t>
      </w:r>
    </w:p>
    <w:p w:rsidR="009412B1" w:rsidRPr="00CA1E4B" w:rsidRDefault="009412B1" w:rsidP="009412B1">
      <w:pPr>
        <w:ind w:firstLine="540"/>
        <w:jc w:val="both"/>
        <w:rPr>
          <w:sz w:val="24"/>
          <w:szCs w:val="24"/>
        </w:rPr>
      </w:pPr>
      <w:r w:rsidRPr="00CA1E4B">
        <w:rPr>
          <w:sz w:val="24"/>
          <w:szCs w:val="24"/>
        </w:rPr>
        <w:t>Значение результата предоставления субсидии и  показателя, необходимого для достижения результата предоставления субсидии, устанавливаются в Соглашении и должны быть достигнуты в срок до 31 декабря года предоставления субсидии.</w:t>
      </w:r>
    </w:p>
    <w:p w:rsidR="009412B1" w:rsidRPr="00CA1E4B" w:rsidRDefault="009412B1" w:rsidP="009412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A1E4B">
        <w:rPr>
          <w:sz w:val="24"/>
          <w:szCs w:val="24"/>
        </w:rPr>
        <w:t xml:space="preserve"> </w:t>
      </w:r>
      <w:r w:rsidRPr="00CA1E4B">
        <w:rPr>
          <w:color w:val="000000"/>
          <w:sz w:val="24"/>
          <w:szCs w:val="24"/>
        </w:rPr>
        <w:t>16.</w:t>
      </w:r>
      <w:r w:rsidRPr="00CA1E4B">
        <w:rPr>
          <w:color w:val="FF0000"/>
          <w:sz w:val="24"/>
          <w:szCs w:val="24"/>
        </w:rPr>
        <w:t xml:space="preserve"> </w:t>
      </w:r>
      <w:r w:rsidRPr="00CA1E4B">
        <w:rPr>
          <w:color w:val="000000"/>
          <w:sz w:val="24"/>
          <w:szCs w:val="24"/>
        </w:rPr>
        <w:t xml:space="preserve">Предоставление субсидии производится Администрацией Бакчарского района частями в безналичном порядке путем перечисления субсидии 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 в течение 10 рабочих дней со дня принятия Комиссией решения о предоставлении субсидии, но </w:t>
      </w:r>
      <w:r w:rsidRPr="00CA1E4B">
        <w:rPr>
          <w:sz w:val="24"/>
          <w:szCs w:val="24"/>
        </w:rPr>
        <w:t xml:space="preserve">не позднее 25 декабря текущего финансового года. </w:t>
      </w:r>
    </w:p>
    <w:p w:rsidR="009412B1" w:rsidRPr="00CA1E4B" w:rsidRDefault="009412B1" w:rsidP="009412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A1E4B">
        <w:rPr>
          <w:sz w:val="24"/>
          <w:szCs w:val="24"/>
        </w:rPr>
        <w:t>17. Субсидия предоставляется в целях финансового возмещения затрат, по следующим направлениям расходов:</w:t>
      </w:r>
    </w:p>
    <w:p w:rsidR="009412B1" w:rsidRPr="00CA1E4B" w:rsidRDefault="009412B1" w:rsidP="009412B1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1) на приобретение высокотехнологичного оборудования (с комплектом запчастей и расходных материалов), электронно-вычислительной техники (оборудования для обработки информации), программного обеспечения, оборудования для проведения видеоконференций, периферийных устройств, копировально-множительного оборудования, обеспечение связи;</w:t>
      </w:r>
    </w:p>
    <w:p w:rsidR="009412B1" w:rsidRPr="00CA1E4B" w:rsidRDefault="009412B1" w:rsidP="009412B1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2) на реализацию образовательных проектов и мероприятий по вовлечению детей и молодежи в инновационную деятельность, реализуемых Центром;</w:t>
      </w:r>
    </w:p>
    <w:p w:rsidR="009412B1" w:rsidRPr="00CA1E4B" w:rsidRDefault="009412B1" w:rsidP="009412B1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 xml:space="preserve">3) на проведение проектных работ по направлению студенческого технологического предпринимательства, в том числе с учетом оборудования на базе «опорных» </w:t>
      </w:r>
      <w:r w:rsidRPr="00CA1E4B">
        <w:rPr>
          <w:color w:val="000000"/>
          <w:sz w:val="24"/>
          <w:szCs w:val="24"/>
        </w:rPr>
        <w:lastRenderedPageBreak/>
        <w:t>образовательных организаций высшего образования (далее - опорный вуз), при создании Центра на базе опорного вуза;</w:t>
      </w:r>
    </w:p>
    <w:p w:rsidR="009412B1" w:rsidRPr="00CA1E4B" w:rsidRDefault="009412B1" w:rsidP="009412B1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4) на приобретение запчастей и комплектующих к высокотехнологичному оборудованию, оборудования для работы с электронными компонентами, расходных материалов, электронных компонентов, ручного инструмента;</w:t>
      </w:r>
    </w:p>
    <w:p w:rsidR="009412B1" w:rsidRPr="00CA1E4B" w:rsidRDefault="009412B1" w:rsidP="009412B1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5) на приобретение офисной и производственной мебели;</w:t>
      </w:r>
    </w:p>
    <w:p w:rsidR="009412B1" w:rsidRPr="00CA1E4B" w:rsidRDefault="009412B1" w:rsidP="009412B1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6) на оплату услуг по повышению квалификации работников Центра;</w:t>
      </w:r>
    </w:p>
    <w:p w:rsidR="009412B1" w:rsidRPr="00CA1E4B" w:rsidRDefault="009412B1" w:rsidP="009412B1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7) на оплату коммунальных услуг;</w:t>
      </w:r>
    </w:p>
    <w:p w:rsidR="009412B1" w:rsidRPr="00CA1E4B" w:rsidRDefault="009412B1" w:rsidP="009412B1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8) на оплату охранных услуг;</w:t>
      </w:r>
    </w:p>
    <w:p w:rsidR="009412B1" w:rsidRPr="00CA1E4B" w:rsidRDefault="009412B1" w:rsidP="009412B1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9) на оплату услуг по содержанию недвижимого имущества, используемого при осуществлении деятельности Центра;</w:t>
      </w:r>
    </w:p>
    <w:p w:rsidR="009412B1" w:rsidRPr="00CA1E4B" w:rsidRDefault="009412B1" w:rsidP="009412B1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10) на оплату арендной платы за аренду недвижимого имущества, не принадлежащего муниципальному образованию, в целях размещения Центра;</w:t>
      </w:r>
    </w:p>
    <w:p w:rsidR="009412B1" w:rsidRPr="00CA1E4B" w:rsidRDefault="009412B1" w:rsidP="009412B1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11) на оплату труда работников Центра;</w:t>
      </w:r>
    </w:p>
    <w:p w:rsidR="009412B1" w:rsidRPr="00CA1E4B" w:rsidRDefault="009412B1" w:rsidP="009412B1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12) на оплату других затрат, связанных с созданием, развитием и обеспечением деятельности Центра.</w:t>
      </w:r>
    </w:p>
    <w:p w:rsidR="009412B1" w:rsidRPr="00CA1E4B" w:rsidRDefault="009412B1" w:rsidP="009412B1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18. Субсидия в соответствии с настоящим порядком предоставляется получателю субсидии при соблюдении следующих условий:</w:t>
      </w:r>
    </w:p>
    <w:p w:rsidR="009412B1" w:rsidRPr="00CA1E4B" w:rsidRDefault="009412B1" w:rsidP="009412B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A1E4B">
        <w:rPr>
          <w:color w:val="000000"/>
          <w:sz w:val="24"/>
          <w:szCs w:val="24"/>
        </w:rPr>
        <w:t>- получатель субсидии соответствует  требованиям, указанным в</w:t>
      </w:r>
      <w:r w:rsidRPr="00CA1E4B">
        <w:rPr>
          <w:sz w:val="24"/>
          <w:szCs w:val="24"/>
        </w:rPr>
        <w:t xml:space="preserve"> пункте 5 настоящего Порядка;</w:t>
      </w:r>
    </w:p>
    <w:p w:rsidR="009412B1" w:rsidRPr="00CA1E4B" w:rsidRDefault="009412B1" w:rsidP="009412B1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sz w:val="24"/>
          <w:szCs w:val="24"/>
        </w:rPr>
        <w:t>- отсутствуют о</w:t>
      </w:r>
      <w:r w:rsidRPr="00CA1E4B">
        <w:rPr>
          <w:color w:val="000000"/>
          <w:sz w:val="24"/>
          <w:szCs w:val="24"/>
        </w:rPr>
        <w:t>снования для отказа получателю субсидии в предоставлении субсидии, определенные в пункте 11 настоящего Порядка.</w:t>
      </w:r>
    </w:p>
    <w:p w:rsidR="009412B1" w:rsidRPr="00CA1E4B" w:rsidRDefault="009412B1" w:rsidP="009412B1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9412B1" w:rsidRPr="00CA1E4B" w:rsidRDefault="009412B1" w:rsidP="009412B1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3. Требования к отчетности</w:t>
      </w:r>
    </w:p>
    <w:p w:rsidR="009412B1" w:rsidRPr="00CA1E4B" w:rsidRDefault="009412B1" w:rsidP="009412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19. Получатель субсидии представляет в Отдел отчетность о достижении значений результатов и показателей предоставления субсидии, по форме определенной типовой формой Соглашения, утвержденной приказом финансового отдела Администрации Бакчарского района.</w:t>
      </w:r>
    </w:p>
    <w:p w:rsidR="009412B1" w:rsidRPr="00CA1E4B" w:rsidRDefault="009412B1" w:rsidP="009412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Срок предоставления получателем субсидии отчетности о достижении значений результатов и показателей предоставления субсидии – не позднее 10 января года, следующего за годом предоставления субсидии.</w:t>
      </w:r>
    </w:p>
    <w:p w:rsidR="009412B1" w:rsidRPr="00CA1E4B" w:rsidRDefault="009412B1" w:rsidP="009412B1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4. Требования об осуществлении контроля (мониторинга) за соблюдением условий и порядка предоставления субсидий и ответственности за их нарушение.</w:t>
      </w:r>
    </w:p>
    <w:p w:rsidR="009412B1" w:rsidRPr="00CA1E4B" w:rsidRDefault="009412B1" w:rsidP="009412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 xml:space="preserve">20. Проверка соблюдения условий и порядка предоставления субсидии </w:t>
      </w:r>
      <w:r w:rsidRPr="00CA1E4B">
        <w:rPr>
          <w:sz w:val="24"/>
          <w:szCs w:val="24"/>
        </w:rPr>
        <w:t>подлежит проверке главным распорядителем бюджетных средств, предоставившим субсидию в лице</w:t>
      </w:r>
      <w:r w:rsidRPr="00CA1E4B">
        <w:rPr>
          <w:color w:val="000000"/>
          <w:sz w:val="24"/>
          <w:szCs w:val="24"/>
        </w:rPr>
        <w:t xml:space="preserve"> Комиссии в течение 30 календарных дней после предоставления документов, указанных в пункте 19 настоящего Порядка, в порядке, установленном </w:t>
      </w:r>
      <w:r w:rsidRPr="00CA1E4B">
        <w:rPr>
          <w:sz w:val="24"/>
          <w:szCs w:val="24"/>
        </w:rPr>
        <w:t xml:space="preserve">Положением о работе комиссии по осуществлению контроля за предоставлением субсидий из местного бюджета Бакчарского района некоммерческим организациям, не являющимся государственными (муниципальными) учреждениями, утвержденным приложением № 2 к настоящему Постановлению. </w:t>
      </w:r>
    </w:p>
    <w:p w:rsidR="009412B1" w:rsidRPr="00CA1E4B" w:rsidRDefault="009412B1" w:rsidP="009412B1">
      <w:pPr>
        <w:ind w:firstLine="540"/>
        <w:jc w:val="both"/>
        <w:rPr>
          <w:sz w:val="24"/>
          <w:szCs w:val="24"/>
        </w:rPr>
      </w:pPr>
      <w:r w:rsidRPr="00CA1E4B">
        <w:rPr>
          <w:sz w:val="24"/>
          <w:szCs w:val="24"/>
        </w:rPr>
        <w:t xml:space="preserve">Главный распорядитель как получатель бюджетных средств, предоставивший субсидию, осуществляют проверку соблюдения получателем субсидии порядка и условий предоставления субсидии, в том числе в части достижения результатов ее предоставления. Главный специалист по финансовому контролю Администрации Бакчарского района осуществляет проверку в соответствии со </w:t>
      </w:r>
      <w:hyperlink r:id="rId10" w:history="1">
        <w:r w:rsidRPr="00CA1E4B">
          <w:rPr>
            <w:sz w:val="24"/>
            <w:szCs w:val="24"/>
          </w:rPr>
          <w:t>статьями 268.1</w:t>
        </w:r>
      </w:hyperlink>
      <w:r w:rsidRPr="00CA1E4B">
        <w:rPr>
          <w:sz w:val="24"/>
          <w:szCs w:val="24"/>
        </w:rPr>
        <w:t xml:space="preserve"> и </w:t>
      </w:r>
      <w:hyperlink r:id="rId11" w:history="1">
        <w:r w:rsidRPr="00CA1E4B">
          <w:rPr>
            <w:sz w:val="24"/>
            <w:szCs w:val="24"/>
          </w:rPr>
          <w:t>269.2</w:t>
        </w:r>
      </w:hyperlink>
      <w:r w:rsidRPr="00CA1E4B">
        <w:rPr>
          <w:sz w:val="24"/>
          <w:szCs w:val="24"/>
        </w:rPr>
        <w:t xml:space="preserve"> Бюджетного кодекса Российской Федерации.</w:t>
      </w:r>
    </w:p>
    <w:p w:rsidR="009412B1" w:rsidRPr="00CA1E4B" w:rsidRDefault="009412B1" w:rsidP="009412B1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21. Субсидия подлежит возврату в местный бюджет в следующих случаях:</w:t>
      </w:r>
    </w:p>
    <w:p w:rsidR="009412B1" w:rsidRPr="00CA1E4B" w:rsidRDefault="009412B1" w:rsidP="009412B1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 xml:space="preserve">а) в случае установления фактов нарушения условий и порядка предоставления субсидии, выявленных по фактам проверок, проведенных Комиссией и главным специалистом по финансовому контролю; </w:t>
      </w:r>
    </w:p>
    <w:p w:rsidR="009412B1" w:rsidRPr="00CA1E4B" w:rsidRDefault="009412B1" w:rsidP="009412B1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б) непредставления отчетности по формам и в сроки, установленными пунктом 19 настоящего Порядка;</w:t>
      </w:r>
    </w:p>
    <w:p w:rsidR="009412B1" w:rsidRPr="00CA1E4B" w:rsidRDefault="009412B1" w:rsidP="009412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lastRenderedPageBreak/>
        <w:t xml:space="preserve">в) в случае недостижения получателем субсидии значения </w:t>
      </w:r>
      <w:r w:rsidRPr="00CA1E4B">
        <w:rPr>
          <w:sz w:val="24"/>
          <w:szCs w:val="24"/>
        </w:rPr>
        <w:t>результата предоставления субсидии.</w:t>
      </w:r>
    </w:p>
    <w:p w:rsidR="009412B1" w:rsidRPr="00CA1E4B" w:rsidRDefault="009412B1" w:rsidP="009412B1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22. Возврат субсидии в случаях, указанных в подпунктах а) и б) пункта 21 настоящего Порядка, осуществляется в полном объеме.</w:t>
      </w:r>
    </w:p>
    <w:p w:rsidR="009412B1" w:rsidRPr="00CA1E4B" w:rsidRDefault="009412B1" w:rsidP="009412B1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23. Размер субсидии, подлежащий возврату в случае, указанном в подпункте в) пункта 21 настоящего Порядка, рассчитывается по следующей формуле:</w:t>
      </w:r>
    </w:p>
    <w:p w:rsidR="009412B1" w:rsidRPr="00CA1E4B" w:rsidRDefault="009412B1" w:rsidP="009412B1">
      <w:pPr>
        <w:autoSpaceDE w:val="0"/>
        <w:autoSpaceDN w:val="0"/>
        <w:adjustRightInd w:val="0"/>
        <w:ind w:firstLine="567"/>
        <w:jc w:val="center"/>
        <w:rPr>
          <w:color w:val="000000"/>
          <w:sz w:val="24"/>
          <w:szCs w:val="24"/>
        </w:rPr>
      </w:pPr>
      <w:bookmarkStart w:id="8" w:name="Par83"/>
      <w:bookmarkEnd w:id="8"/>
      <w:r w:rsidRPr="00CA1E4B">
        <w:rPr>
          <w:color w:val="000000"/>
          <w:sz w:val="24"/>
          <w:szCs w:val="24"/>
        </w:rPr>
        <w:t>V возврата = (V субсидии x k), где:</w:t>
      </w:r>
    </w:p>
    <w:p w:rsidR="009412B1" w:rsidRPr="00CA1E4B" w:rsidRDefault="009412B1" w:rsidP="009412B1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V возврата - объем средств, подлежащих возврату в областной бюджет;</w:t>
      </w:r>
    </w:p>
    <w:p w:rsidR="009412B1" w:rsidRPr="00CA1E4B" w:rsidRDefault="009412B1" w:rsidP="009412B1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V субсидии - размер субсидии, предоставленной в отчетном финансовом году;</w:t>
      </w:r>
    </w:p>
    <w:p w:rsidR="009412B1" w:rsidRPr="00CA1E4B" w:rsidRDefault="009412B1" w:rsidP="009412B1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k - коэффициент возврата субсидии.</w:t>
      </w:r>
    </w:p>
    <w:p w:rsidR="009412B1" w:rsidRPr="00CA1E4B" w:rsidRDefault="009412B1" w:rsidP="009412B1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Коэффициент возврата субсидии рассчитывается по следующей формуле:</w:t>
      </w:r>
    </w:p>
    <w:p w:rsidR="009412B1" w:rsidRPr="00CA1E4B" w:rsidRDefault="009412B1" w:rsidP="009412B1">
      <w:pPr>
        <w:autoSpaceDE w:val="0"/>
        <w:autoSpaceDN w:val="0"/>
        <w:adjustRightInd w:val="0"/>
        <w:ind w:firstLine="567"/>
        <w:jc w:val="center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k = 1 - T / S, где:</w:t>
      </w:r>
    </w:p>
    <w:p w:rsidR="009412B1" w:rsidRPr="00CA1E4B" w:rsidRDefault="009412B1" w:rsidP="009412B1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 xml:space="preserve">T - фактически достигнутое значение </w:t>
      </w:r>
      <w:r w:rsidRPr="00CA1E4B">
        <w:rPr>
          <w:sz w:val="24"/>
          <w:szCs w:val="24"/>
        </w:rPr>
        <w:t>результата предоставления субсидии</w:t>
      </w:r>
      <w:r w:rsidRPr="00CA1E4B">
        <w:rPr>
          <w:color w:val="000000"/>
          <w:sz w:val="24"/>
          <w:szCs w:val="24"/>
        </w:rPr>
        <w:t>;</w:t>
      </w:r>
    </w:p>
    <w:p w:rsidR="009412B1" w:rsidRPr="00CA1E4B" w:rsidRDefault="009412B1" w:rsidP="009412B1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 xml:space="preserve">S - плановое значение </w:t>
      </w:r>
      <w:r w:rsidRPr="00CA1E4B">
        <w:rPr>
          <w:sz w:val="24"/>
          <w:szCs w:val="24"/>
        </w:rPr>
        <w:t>результата предоставления субсидии</w:t>
      </w:r>
      <w:r w:rsidRPr="00CA1E4B">
        <w:rPr>
          <w:color w:val="000000"/>
          <w:sz w:val="24"/>
          <w:szCs w:val="24"/>
        </w:rPr>
        <w:t>, установленное соглашением.</w:t>
      </w:r>
    </w:p>
    <w:p w:rsidR="009412B1" w:rsidRPr="00CA1E4B" w:rsidRDefault="009412B1" w:rsidP="009412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24. Возврат субсидии или ее части в местный бюджет осуществляется в следующем порядке:</w:t>
      </w:r>
    </w:p>
    <w:p w:rsidR="009412B1" w:rsidRPr="00CA1E4B" w:rsidRDefault="009412B1" w:rsidP="009412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1) на основании письменного уведомления Администрации Бакчарского района о подлежащей возврату сумме субсидии, направляемого получателю субсидии в течение 10 рабочих дней со дня выявления факта, являющегося основанием для возврата субсидии;</w:t>
      </w:r>
    </w:p>
    <w:p w:rsidR="009412B1" w:rsidRPr="00CA1E4B" w:rsidRDefault="009412B1" w:rsidP="009412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2) в течение 30 дней с даты получения письменного уведомления о возврате субсидии Получатель субсидии осуществляет возврат субсидии в местный  бюджет по платежным реквизитам, указанным в уведомлении, или направляет в адрес Администрации Бакчарского района ответ с мотивированным отказом от возврата субсидии;</w:t>
      </w:r>
    </w:p>
    <w:p w:rsidR="009412B1" w:rsidRPr="00CA1E4B" w:rsidRDefault="009412B1" w:rsidP="009412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 xml:space="preserve">3) в случае отказа получателя субсидии от добровольного возврата субсидии субсидия подлежит взысканию в судебном порядке в соответствии с действующим законодательством; </w:t>
      </w:r>
    </w:p>
    <w:p w:rsidR="009412B1" w:rsidRPr="00CA1E4B" w:rsidRDefault="009412B1" w:rsidP="00941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>4) в случае неполучения добровольного возврата субсидии или ответа с мотивированным отказом от возврата субсидии в сроки, установленные настоящим пунктом, субсидия подлежит взысканию в судебном порядке в соответствии с действующим законодательством.</w:t>
      </w:r>
    </w:p>
    <w:p w:rsidR="009412B1" w:rsidRPr="00CA1E4B" w:rsidRDefault="009412B1" w:rsidP="009412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25. Мерой ответственностью за нарушение условий и порядка предоставления субсидий является возврат средств субсидий в случаях, указанных в пункте 21.</w:t>
      </w:r>
    </w:p>
    <w:p w:rsidR="00992E5D" w:rsidRPr="00CA1E4B" w:rsidRDefault="009412B1" w:rsidP="009412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26. Получатель субсидии несет ответственность за недостоверность представленных на основании настоящего Порядка документов и сведений в соответствии с действующим законодательством.</w:t>
      </w:r>
      <w:r w:rsidR="00992E5D" w:rsidRPr="00CA1E4B">
        <w:rPr>
          <w:color w:val="000000"/>
          <w:sz w:val="24"/>
          <w:szCs w:val="24"/>
        </w:rPr>
        <w:t>»</w:t>
      </w:r>
    </w:p>
    <w:p w:rsidR="00992E5D" w:rsidRPr="00CA1E4B" w:rsidRDefault="00992E5D"/>
    <w:p w:rsidR="00992E5D" w:rsidRPr="00CA1E4B" w:rsidRDefault="00992E5D">
      <w:r w:rsidRPr="00CA1E4B">
        <w:br w:type="page"/>
      </w:r>
    </w:p>
    <w:p w:rsidR="00992E5D" w:rsidRPr="00CA1E4B" w:rsidRDefault="00992E5D" w:rsidP="00992E5D">
      <w:pPr>
        <w:widowControl w:val="0"/>
        <w:autoSpaceDE w:val="0"/>
        <w:autoSpaceDN w:val="0"/>
        <w:adjustRightInd w:val="0"/>
        <w:jc w:val="right"/>
      </w:pPr>
      <w:r w:rsidRPr="00CA1E4B">
        <w:lastRenderedPageBreak/>
        <w:t xml:space="preserve">Приложение № 2  </w:t>
      </w:r>
    </w:p>
    <w:p w:rsidR="00992E5D" w:rsidRPr="00CA1E4B" w:rsidRDefault="00992E5D" w:rsidP="00992E5D">
      <w:pPr>
        <w:widowControl w:val="0"/>
        <w:autoSpaceDE w:val="0"/>
        <w:autoSpaceDN w:val="0"/>
        <w:adjustRightInd w:val="0"/>
        <w:jc w:val="right"/>
      </w:pPr>
      <w:r w:rsidRPr="00CA1E4B">
        <w:t xml:space="preserve">к Постановлению Администрации Бакчарского района от    № </w:t>
      </w:r>
    </w:p>
    <w:p w:rsidR="009412B1" w:rsidRPr="00CA1E4B" w:rsidRDefault="00992E5D" w:rsidP="009412B1">
      <w:pPr>
        <w:jc w:val="right"/>
        <w:rPr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>«</w:t>
      </w:r>
      <w:r w:rsidR="009412B1" w:rsidRPr="00CA1E4B">
        <w:rPr>
          <w:color w:val="000000"/>
          <w:sz w:val="24"/>
          <w:szCs w:val="24"/>
        </w:rPr>
        <w:t xml:space="preserve">Приложение 1 к Порядку </w:t>
      </w:r>
    </w:p>
    <w:p w:rsidR="009412B1" w:rsidRPr="00CA1E4B" w:rsidRDefault="009412B1" w:rsidP="009412B1">
      <w:pPr>
        <w:jc w:val="right"/>
        <w:rPr>
          <w:bCs/>
          <w:color w:val="000000"/>
          <w:sz w:val="24"/>
          <w:szCs w:val="24"/>
        </w:rPr>
      </w:pPr>
      <w:r w:rsidRPr="00CA1E4B">
        <w:rPr>
          <w:color w:val="000000"/>
          <w:sz w:val="24"/>
          <w:szCs w:val="24"/>
        </w:rPr>
        <w:t xml:space="preserve"> предоставления субсидий</w:t>
      </w:r>
      <w:r w:rsidRPr="00CA1E4B">
        <w:rPr>
          <w:sz w:val="24"/>
          <w:szCs w:val="24"/>
        </w:rPr>
        <w:t xml:space="preserve"> </w:t>
      </w:r>
      <w:r w:rsidRPr="00CA1E4B">
        <w:rPr>
          <w:bCs/>
          <w:color w:val="000000"/>
          <w:sz w:val="24"/>
          <w:szCs w:val="24"/>
        </w:rPr>
        <w:t xml:space="preserve">из местного бюджета Бакчарского района </w:t>
      </w:r>
    </w:p>
    <w:p w:rsidR="009412B1" w:rsidRPr="00CA1E4B" w:rsidRDefault="009412B1" w:rsidP="009412B1">
      <w:pPr>
        <w:jc w:val="right"/>
        <w:rPr>
          <w:bCs/>
          <w:color w:val="000000"/>
          <w:sz w:val="24"/>
          <w:szCs w:val="24"/>
        </w:rPr>
      </w:pPr>
      <w:r w:rsidRPr="00CA1E4B">
        <w:rPr>
          <w:bCs/>
          <w:color w:val="000000"/>
          <w:sz w:val="24"/>
          <w:szCs w:val="24"/>
        </w:rPr>
        <w:t xml:space="preserve">некоммерческим организациям, </w:t>
      </w:r>
    </w:p>
    <w:p w:rsidR="009412B1" w:rsidRPr="00CA1E4B" w:rsidRDefault="009412B1" w:rsidP="009412B1">
      <w:pPr>
        <w:jc w:val="right"/>
        <w:rPr>
          <w:color w:val="000000"/>
          <w:sz w:val="24"/>
          <w:szCs w:val="24"/>
        </w:rPr>
      </w:pPr>
      <w:r w:rsidRPr="00CA1E4B">
        <w:rPr>
          <w:bCs/>
          <w:color w:val="000000"/>
          <w:sz w:val="24"/>
          <w:szCs w:val="24"/>
        </w:rPr>
        <w:t>не являющимся государственными  (муниципальными) учреждениями</w:t>
      </w:r>
    </w:p>
    <w:p w:rsidR="009412B1" w:rsidRPr="00CA1E4B" w:rsidRDefault="009412B1" w:rsidP="0094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>Форма</w:t>
      </w:r>
    </w:p>
    <w:p w:rsidR="009412B1" w:rsidRPr="00CA1E4B" w:rsidRDefault="009412B1" w:rsidP="009412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100"/>
      <w:bookmarkEnd w:id="9"/>
      <w:r w:rsidRPr="00CA1E4B">
        <w:rPr>
          <w:rFonts w:ascii="Times New Roman" w:hAnsi="Times New Roman" w:cs="Times New Roman"/>
          <w:sz w:val="24"/>
          <w:szCs w:val="24"/>
        </w:rPr>
        <w:t>Заявка</w:t>
      </w:r>
    </w:p>
    <w:p w:rsidR="009412B1" w:rsidRPr="00CA1E4B" w:rsidRDefault="009412B1" w:rsidP="009412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>на получение субсидии</w:t>
      </w:r>
    </w:p>
    <w:p w:rsidR="009412B1" w:rsidRPr="00CA1E4B" w:rsidRDefault="009412B1" w:rsidP="009412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412B1" w:rsidRPr="00CA1E4B" w:rsidRDefault="009412B1" w:rsidP="009412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>Сведения об организации</w:t>
      </w:r>
    </w:p>
    <w:p w:rsidR="009412B1" w:rsidRPr="00CA1E4B" w:rsidRDefault="009412B1" w:rsidP="0094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>Полное наименование организации:_________________________________________</w:t>
      </w:r>
    </w:p>
    <w:p w:rsidR="009412B1" w:rsidRPr="00CA1E4B" w:rsidRDefault="009412B1" w:rsidP="0094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>Юридический адрес организации:   _____________________________________________</w:t>
      </w:r>
    </w:p>
    <w:p w:rsidR="009412B1" w:rsidRPr="00CA1E4B" w:rsidRDefault="009412B1" w:rsidP="0094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>Адрес осуществления деятельности:____________________________________________</w:t>
      </w:r>
    </w:p>
    <w:p w:rsidR="009412B1" w:rsidRPr="00CA1E4B" w:rsidRDefault="009412B1" w:rsidP="0094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>Почтовые реквизиты организации:  _____________________________________________</w:t>
      </w:r>
    </w:p>
    <w:p w:rsidR="009412B1" w:rsidRPr="00CA1E4B" w:rsidRDefault="009412B1" w:rsidP="0094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 xml:space="preserve">Телефон организации: ________________________________________________________ </w:t>
      </w:r>
    </w:p>
    <w:p w:rsidR="009412B1" w:rsidRPr="00CA1E4B" w:rsidRDefault="009412B1" w:rsidP="0094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>Адрес электронной почты организации (при наличии): ____________________________</w:t>
      </w:r>
    </w:p>
    <w:p w:rsidR="009412B1" w:rsidRPr="00CA1E4B" w:rsidRDefault="009412B1" w:rsidP="0094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 xml:space="preserve">Факс организации (при наличии): ______________________________________________ </w:t>
      </w:r>
    </w:p>
    <w:p w:rsidR="009412B1" w:rsidRPr="00CA1E4B" w:rsidRDefault="009412B1" w:rsidP="0094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>Адрес интернет-сайта организации (при наличии): ________________________________</w:t>
      </w:r>
    </w:p>
    <w:p w:rsidR="009412B1" w:rsidRPr="00CA1E4B" w:rsidRDefault="009412B1" w:rsidP="0094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>Фамилия Имя Отчество (при наличии) руководителя организации: __________________</w:t>
      </w:r>
    </w:p>
    <w:p w:rsidR="009412B1" w:rsidRPr="00CA1E4B" w:rsidRDefault="009412B1" w:rsidP="0094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412B1" w:rsidRPr="00CA1E4B" w:rsidRDefault="009412B1" w:rsidP="0094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>Фамилия Имя Отчество (при наличии) главного бухгалтера организации: ___________ ___________________________________________________________________________</w:t>
      </w:r>
    </w:p>
    <w:p w:rsidR="009412B1" w:rsidRPr="00CA1E4B" w:rsidRDefault="009412B1" w:rsidP="0094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 xml:space="preserve">ОГРН:____________________ </w:t>
      </w:r>
    </w:p>
    <w:p w:rsidR="009412B1" w:rsidRPr="00CA1E4B" w:rsidRDefault="009412B1" w:rsidP="0094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 xml:space="preserve">ИНН: ____________________ </w:t>
      </w:r>
    </w:p>
    <w:p w:rsidR="009412B1" w:rsidRPr="00CA1E4B" w:rsidRDefault="009412B1" w:rsidP="0094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>КПП: ____________________</w:t>
      </w:r>
    </w:p>
    <w:p w:rsidR="009412B1" w:rsidRPr="00CA1E4B" w:rsidRDefault="009412B1" w:rsidP="0094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 xml:space="preserve">Коды ОКВЭД </w:t>
      </w:r>
    </w:p>
    <w:p w:rsidR="009412B1" w:rsidRPr="00CA1E4B" w:rsidRDefault="009412B1" w:rsidP="009412B1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>1. _________________________________________________________________</w:t>
      </w:r>
    </w:p>
    <w:p w:rsidR="009412B1" w:rsidRPr="00CA1E4B" w:rsidRDefault="009412B1" w:rsidP="0094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 xml:space="preserve">       </w:t>
      </w:r>
      <w:r w:rsidRPr="00CA1E4B">
        <w:rPr>
          <w:rFonts w:ascii="Times New Roman" w:hAnsi="Times New Roman" w:cs="Times New Roman"/>
          <w:sz w:val="24"/>
          <w:szCs w:val="24"/>
        </w:rPr>
        <w:tab/>
        <w:t>2. _________________________________________________________________</w:t>
      </w:r>
    </w:p>
    <w:p w:rsidR="009412B1" w:rsidRPr="00CA1E4B" w:rsidRDefault="009412B1" w:rsidP="0094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 xml:space="preserve">       </w:t>
      </w:r>
      <w:r w:rsidRPr="00CA1E4B">
        <w:rPr>
          <w:rFonts w:ascii="Times New Roman" w:hAnsi="Times New Roman" w:cs="Times New Roman"/>
          <w:sz w:val="24"/>
          <w:szCs w:val="24"/>
        </w:rPr>
        <w:tab/>
        <w:t>... ________________________________________________________________</w:t>
      </w:r>
    </w:p>
    <w:p w:rsidR="009412B1" w:rsidRPr="00CA1E4B" w:rsidRDefault="009412B1" w:rsidP="009412B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12B1" w:rsidRPr="00CA1E4B" w:rsidRDefault="009412B1" w:rsidP="009412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>Банковские реквизиты организации</w:t>
      </w:r>
    </w:p>
    <w:p w:rsidR="009412B1" w:rsidRPr="00CA1E4B" w:rsidRDefault="009412B1" w:rsidP="0094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>Наименование банка: _______________________________________________________</w:t>
      </w:r>
    </w:p>
    <w:p w:rsidR="009412B1" w:rsidRPr="00CA1E4B" w:rsidRDefault="009412B1" w:rsidP="0094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>N расчетного счета: _______________________________________________________</w:t>
      </w:r>
    </w:p>
    <w:p w:rsidR="009412B1" w:rsidRPr="00CA1E4B" w:rsidRDefault="009412B1" w:rsidP="0094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>N корреспондентского счета: _______________________________________________</w:t>
      </w:r>
    </w:p>
    <w:p w:rsidR="009412B1" w:rsidRPr="00CA1E4B" w:rsidRDefault="009412B1" w:rsidP="0094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>БИК: ______________________________________________________________________</w:t>
      </w:r>
    </w:p>
    <w:p w:rsidR="009412B1" w:rsidRPr="00CA1E4B" w:rsidRDefault="009412B1" w:rsidP="009412B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12B1" w:rsidRPr="00CA1E4B" w:rsidRDefault="009412B1" w:rsidP="009412B1">
      <w:pPr>
        <w:ind w:firstLine="567"/>
        <w:jc w:val="both"/>
        <w:rPr>
          <w:sz w:val="24"/>
          <w:szCs w:val="24"/>
        </w:rPr>
      </w:pPr>
      <w:r w:rsidRPr="00CA1E4B">
        <w:rPr>
          <w:sz w:val="24"/>
          <w:szCs w:val="24"/>
        </w:rPr>
        <w:t xml:space="preserve">Ознакомившись с Порядком предоставления субсидий </w:t>
      </w:r>
      <w:r w:rsidRPr="00CA1E4B">
        <w:rPr>
          <w:bCs/>
          <w:sz w:val="24"/>
          <w:szCs w:val="24"/>
        </w:rPr>
        <w:t>из местного бюджета Бакчарского района некоммерческим организациям, не являющимся государственными (муниципальными) учреждениями</w:t>
      </w:r>
      <w:r w:rsidRPr="00CA1E4B">
        <w:rPr>
          <w:sz w:val="24"/>
          <w:szCs w:val="24"/>
        </w:rPr>
        <w:t>, утвержденным постановлением Администрации Бакчарского района от «</w:t>
      </w:r>
      <w:r w:rsidR="00DC3CCF" w:rsidRPr="00CA1E4B">
        <w:rPr>
          <w:sz w:val="24"/>
          <w:szCs w:val="24"/>
        </w:rPr>
        <w:t>29</w:t>
      </w:r>
      <w:r w:rsidRPr="00CA1E4B">
        <w:rPr>
          <w:sz w:val="24"/>
          <w:szCs w:val="24"/>
        </w:rPr>
        <w:t>»</w:t>
      </w:r>
      <w:r w:rsidR="00DC3CCF" w:rsidRPr="00CA1E4B">
        <w:rPr>
          <w:sz w:val="24"/>
          <w:szCs w:val="24"/>
        </w:rPr>
        <w:t xml:space="preserve"> октября </w:t>
      </w:r>
      <w:r w:rsidRPr="00CA1E4B">
        <w:rPr>
          <w:sz w:val="24"/>
          <w:szCs w:val="24"/>
        </w:rPr>
        <w:t>20</w:t>
      </w:r>
      <w:r w:rsidR="00DC3CCF" w:rsidRPr="00CA1E4B">
        <w:rPr>
          <w:sz w:val="24"/>
          <w:szCs w:val="24"/>
        </w:rPr>
        <w:t>21</w:t>
      </w:r>
      <w:r w:rsidRPr="00CA1E4B">
        <w:rPr>
          <w:sz w:val="24"/>
          <w:szCs w:val="24"/>
        </w:rPr>
        <w:t xml:space="preserve"> № </w:t>
      </w:r>
      <w:r w:rsidR="00DC3CCF" w:rsidRPr="00CA1E4B">
        <w:rPr>
          <w:sz w:val="24"/>
          <w:szCs w:val="24"/>
        </w:rPr>
        <w:t>626</w:t>
      </w:r>
      <w:r w:rsidRPr="00CA1E4B">
        <w:rPr>
          <w:sz w:val="24"/>
          <w:szCs w:val="24"/>
        </w:rPr>
        <w:t xml:space="preserve"> «О предоставлении субсидий из местного бюджета Бакчарского района некоммерческим организациям, не являющимся государственными (муниципальными) учреждениями» (далее по тексту – Порядок) прошу предоставить _________________________________________________________</w:t>
      </w:r>
    </w:p>
    <w:p w:rsidR="009412B1" w:rsidRPr="00CA1E4B" w:rsidRDefault="009412B1" w:rsidP="009412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A1E4B">
        <w:rPr>
          <w:rFonts w:ascii="Times New Roman" w:hAnsi="Times New Roman" w:cs="Times New Roman"/>
          <w:sz w:val="24"/>
          <w:szCs w:val="24"/>
        </w:rPr>
        <w:tab/>
      </w:r>
      <w:r w:rsidRPr="00CA1E4B">
        <w:rPr>
          <w:rFonts w:ascii="Times New Roman" w:hAnsi="Times New Roman" w:cs="Times New Roman"/>
          <w:sz w:val="24"/>
          <w:szCs w:val="24"/>
        </w:rPr>
        <w:tab/>
      </w:r>
      <w:r w:rsidRPr="00CA1E4B">
        <w:rPr>
          <w:rFonts w:ascii="Times New Roman" w:hAnsi="Times New Roman" w:cs="Times New Roman"/>
          <w:sz w:val="24"/>
          <w:szCs w:val="24"/>
        </w:rPr>
        <w:tab/>
      </w:r>
      <w:r w:rsidRPr="00CA1E4B">
        <w:rPr>
          <w:rFonts w:ascii="Times New Roman" w:hAnsi="Times New Roman" w:cs="Times New Roman"/>
          <w:sz w:val="24"/>
          <w:szCs w:val="24"/>
        </w:rPr>
        <w:tab/>
        <w:t xml:space="preserve">              (Указать полное наименование организации)</w:t>
      </w:r>
    </w:p>
    <w:p w:rsidR="009412B1" w:rsidRPr="00CA1E4B" w:rsidRDefault="009412B1" w:rsidP="009412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12B1" w:rsidRPr="00CA1E4B" w:rsidRDefault="009412B1" w:rsidP="009412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>субсидию в размере __________(</w:t>
      </w:r>
      <w:r w:rsidRPr="00CA1E4B">
        <w:rPr>
          <w:rFonts w:ascii="Times New Roman" w:hAnsi="Times New Roman" w:cs="Times New Roman"/>
          <w:i/>
          <w:sz w:val="24"/>
          <w:szCs w:val="24"/>
          <w:u w:val="single"/>
        </w:rPr>
        <w:t>сумма цифрами и прописью</w:t>
      </w:r>
      <w:r w:rsidRPr="00CA1E4B">
        <w:rPr>
          <w:rFonts w:ascii="Times New Roman" w:hAnsi="Times New Roman" w:cs="Times New Roman"/>
          <w:sz w:val="24"/>
          <w:szCs w:val="24"/>
        </w:rPr>
        <w:t xml:space="preserve">)__ рублей ______ копеек </w:t>
      </w:r>
      <w:r w:rsidRPr="00CA1E4B">
        <w:rPr>
          <w:rFonts w:ascii="Times New Roman" w:hAnsi="Times New Roman" w:cs="Times New Roman"/>
          <w:color w:val="000000"/>
          <w:sz w:val="24"/>
          <w:szCs w:val="24"/>
        </w:rPr>
        <w:t xml:space="preserve">в целях </w:t>
      </w:r>
      <w:r w:rsidRPr="00CA1E4B">
        <w:rPr>
          <w:rFonts w:ascii="Times New Roman" w:hAnsi="Times New Roman" w:cs="Times New Roman"/>
          <w:sz w:val="24"/>
          <w:szCs w:val="24"/>
        </w:rPr>
        <w:t>финансового возмещения затрат, понесенных в текущем финансовом году (году предоставления субсидии) некоммерческой организацией</w:t>
      </w:r>
      <w:r w:rsidRPr="00CA1E4B">
        <w:rPr>
          <w:rFonts w:ascii="Times New Roman" w:hAnsi="Times New Roman" w:cs="Times New Roman"/>
          <w:bCs/>
          <w:sz w:val="24"/>
          <w:szCs w:val="24"/>
        </w:rPr>
        <w:t>, не являющейся государственным (муниципальным) учреждением</w:t>
      </w:r>
      <w:r w:rsidRPr="00CA1E4B">
        <w:rPr>
          <w:rFonts w:ascii="Times New Roman" w:hAnsi="Times New Roman" w:cs="Times New Roman"/>
          <w:sz w:val="24"/>
          <w:szCs w:val="24"/>
        </w:rPr>
        <w:t xml:space="preserve">, связанных с реализацией мероприятия «Содействие организации работы и развитию АНП «Бакчарский Центр поддержки предпринимательства» (финансовое обеспечение (возмещение) затрат на коммунальные услуги, услуги связи, оснащение оборудованием и офисной мебелью, обновление информационных систем и </w:t>
      </w:r>
      <w:r w:rsidRPr="00CA1E4B">
        <w:rPr>
          <w:rFonts w:ascii="Times New Roman" w:hAnsi="Times New Roman" w:cs="Times New Roman"/>
          <w:sz w:val="24"/>
          <w:szCs w:val="24"/>
        </w:rPr>
        <w:lastRenderedPageBreak/>
        <w:t>приобретение программного обеспечения и других затрат, связанных с развитием и обеспечением деятельности ЦПП)»</w:t>
      </w:r>
      <w:r w:rsidRPr="00CA1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1E4B">
        <w:rPr>
          <w:rFonts w:ascii="Times New Roman" w:hAnsi="Times New Roman" w:cs="Times New Roman"/>
          <w:sz w:val="24"/>
          <w:szCs w:val="24"/>
        </w:rPr>
        <w:t>муниципальной программы «Развитие малого и  среднего предпринимательства в муниципальном образовании «Бакчарский район» на 2021-2026 годы», утвержденной постановлением Администрации Бакчарского района от 28.10.2020 № 578, направленных на развитие предпринимательства в муниципальном образовании «Бакчарский район» (далее по тексту – Программа).</w:t>
      </w:r>
    </w:p>
    <w:p w:rsidR="009412B1" w:rsidRPr="00CA1E4B" w:rsidRDefault="009412B1" w:rsidP="009412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12B1" w:rsidRPr="00CA1E4B" w:rsidRDefault="009412B1" w:rsidP="009412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 xml:space="preserve">  Расходование  субсидии  осуществлено  в соответствии со сметой затрат, прилагаемой к настоящей заявке на получение субсидии.</w:t>
      </w:r>
    </w:p>
    <w:p w:rsidR="009412B1" w:rsidRPr="00CA1E4B" w:rsidRDefault="009412B1" w:rsidP="0094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 xml:space="preserve">    Настоящим подтверждаю, что ____________________________________________</w:t>
      </w:r>
    </w:p>
    <w:p w:rsidR="009412B1" w:rsidRPr="00CA1E4B" w:rsidRDefault="009412B1" w:rsidP="0094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A1E4B">
        <w:rPr>
          <w:rFonts w:ascii="Times New Roman" w:hAnsi="Times New Roman" w:cs="Times New Roman"/>
          <w:sz w:val="24"/>
          <w:szCs w:val="24"/>
        </w:rPr>
        <w:tab/>
      </w:r>
      <w:r w:rsidRPr="00CA1E4B">
        <w:rPr>
          <w:rFonts w:ascii="Times New Roman" w:hAnsi="Times New Roman" w:cs="Times New Roman"/>
          <w:sz w:val="24"/>
          <w:szCs w:val="24"/>
        </w:rPr>
        <w:tab/>
      </w:r>
      <w:r w:rsidRPr="00CA1E4B">
        <w:rPr>
          <w:rFonts w:ascii="Times New Roman" w:hAnsi="Times New Roman" w:cs="Times New Roman"/>
          <w:sz w:val="24"/>
          <w:szCs w:val="24"/>
        </w:rPr>
        <w:tab/>
        <w:t xml:space="preserve">       (Указать полное наименование организации)</w:t>
      </w:r>
    </w:p>
    <w:p w:rsidR="009412B1" w:rsidRPr="00CA1E4B" w:rsidRDefault="009412B1" w:rsidP="0094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>соответствует следующим требованиям:</w:t>
      </w:r>
    </w:p>
    <w:p w:rsidR="009412B1" w:rsidRPr="00CA1E4B" w:rsidRDefault="009412B1" w:rsidP="009412B1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CA1E4B">
        <w:rPr>
          <w:b/>
          <w:sz w:val="24"/>
          <w:szCs w:val="24"/>
        </w:rPr>
        <w:t>- на дату подачи заявки на получение субсидии:</w:t>
      </w:r>
    </w:p>
    <w:p w:rsidR="009412B1" w:rsidRPr="00CA1E4B" w:rsidRDefault="009412B1" w:rsidP="009412B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>- реализует мероприятия Программы, направленные на развитие предпринимательства на территории Бакчарского района;</w:t>
      </w:r>
    </w:p>
    <w:p w:rsidR="009412B1" w:rsidRPr="00CA1E4B" w:rsidRDefault="009412B1" w:rsidP="009412B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>- зарегистрирован в качестве юридического лица и осуществляет свою деятельность  на территории Бакчарского района;</w:t>
      </w:r>
    </w:p>
    <w:p w:rsidR="009412B1" w:rsidRPr="00CA1E4B" w:rsidRDefault="009412B1" w:rsidP="009412B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 xml:space="preserve">-  включен в Единый реестр организаций, образующих инфраструктуру поддержки субъектов малого и среднего предпринимательства, размещенный на сайте </w:t>
      </w:r>
      <w:hyperlink r:id="rId12" w:history="1">
        <w:r w:rsidRPr="00CA1E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A1E4B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CA1E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corpmsp</w:t>
        </w:r>
        <w:r w:rsidRPr="00CA1E4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CA1E4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A1E4B">
        <w:rPr>
          <w:rFonts w:ascii="Times New Roman" w:hAnsi="Times New Roman" w:cs="Times New Roman"/>
          <w:sz w:val="24"/>
          <w:szCs w:val="24"/>
        </w:rPr>
        <w:t>;</w:t>
      </w:r>
    </w:p>
    <w:p w:rsidR="009412B1" w:rsidRPr="00CA1E4B" w:rsidRDefault="009412B1" w:rsidP="009412B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 xml:space="preserve">- </w:t>
      </w:r>
      <w:r w:rsidRPr="00CA1E4B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CA1E4B">
        <w:rPr>
          <w:rFonts w:ascii="Times New Roman" w:hAnsi="Times New Roman" w:cs="Times New Roman"/>
          <w:sz w:val="24"/>
          <w:szCs w:val="24"/>
        </w:rPr>
        <w:t>получает средства из местного бюджета муниципального образования Бакчарский район, на основании иных муниципальных правовых актов на цели, установленные настоящим Порядком;</w:t>
      </w:r>
    </w:p>
    <w:p w:rsidR="009412B1" w:rsidRPr="00CA1E4B" w:rsidRDefault="009412B1" w:rsidP="009412B1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CA1E4B">
        <w:rPr>
          <w:b/>
          <w:sz w:val="24"/>
          <w:szCs w:val="24"/>
        </w:rPr>
        <w:t>- на первое число месяца, в котором подается заявка:</w:t>
      </w:r>
    </w:p>
    <w:p w:rsidR="009412B1" w:rsidRPr="00CA1E4B" w:rsidRDefault="009412B1" w:rsidP="009412B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color w:val="000000"/>
          <w:sz w:val="24"/>
          <w:szCs w:val="24"/>
        </w:rPr>
        <w:t xml:space="preserve">- не </w:t>
      </w:r>
      <w:r w:rsidRPr="00CA1E4B">
        <w:rPr>
          <w:rFonts w:ascii="Times New Roman" w:hAnsi="Times New Roman" w:cs="Times New Roman"/>
          <w:sz w:val="24"/>
          <w:szCs w:val="24"/>
        </w:rPr>
        <w:t>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(при предоставлении субсидии в 2022 году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превышающей 300 000 рублей);</w:t>
      </w:r>
    </w:p>
    <w:p w:rsidR="009412B1" w:rsidRPr="00CA1E4B" w:rsidRDefault="009412B1" w:rsidP="009412B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 xml:space="preserve">- </w:t>
      </w:r>
      <w:r w:rsidRPr="00CA1E4B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Pr="00CA1E4B">
        <w:rPr>
          <w:rFonts w:ascii="Times New Roman" w:hAnsi="Times New Roman" w:cs="Times New Roman"/>
          <w:sz w:val="24"/>
          <w:szCs w:val="24"/>
        </w:rPr>
        <w:t>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9412B1" w:rsidRPr="00CA1E4B" w:rsidRDefault="009412B1" w:rsidP="009412B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>-</w:t>
      </w:r>
      <w:r w:rsidRPr="00CA1E4B">
        <w:rPr>
          <w:rFonts w:ascii="Times New Roman" w:hAnsi="Times New Roman" w:cs="Times New Roman"/>
          <w:color w:val="000000"/>
          <w:sz w:val="24"/>
          <w:szCs w:val="24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9412B1" w:rsidRPr="00CA1E4B" w:rsidRDefault="009412B1" w:rsidP="009412B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 xml:space="preserve">- </w:t>
      </w:r>
      <w:r w:rsidRPr="00CA1E4B">
        <w:rPr>
          <w:rFonts w:ascii="Times New Roman" w:hAnsi="Times New Roman" w:cs="Times New Roman"/>
          <w:color w:val="000000"/>
          <w:sz w:val="24"/>
          <w:szCs w:val="24"/>
        </w:rPr>
        <w:t>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9412B1" w:rsidRPr="00CA1E4B" w:rsidRDefault="009412B1" w:rsidP="009412B1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9412B1" w:rsidRPr="00CA1E4B" w:rsidRDefault="009412B1" w:rsidP="009412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 xml:space="preserve">    В случае предоставления субсидии _____________________________________:</w:t>
      </w:r>
    </w:p>
    <w:p w:rsidR="009412B1" w:rsidRPr="00CA1E4B" w:rsidRDefault="009412B1" w:rsidP="009412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</w:t>
      </w:r>
      <w:r w:rsidRPr="00CA1E4B">
        <w:rPr>
          <w:rFonts w:ascii="Times New Roman" w:hAnsi="Times New Roman" w:cs="Times New Roman"/>
          <w:sz w:val="24"/>
          <w:szCs w:val="24"/>
        </w:rPr>
        <w:tab/>
      </w:r>
      <w:r w:rsidRPr="00CA1E4B">
        <w:rPr>
          <w:rFonts w:ascii="Times New Roman" w:hAnsi="Times New Roman" w:cs="Times New Roman"/>
          <w:sz w:val="24"/>
          <w:szCs w:val="24"/>
        </w:rPr>
        <w:tab/>
      </w:r>
      <w:r w:rsidRPr="00CA1E4B">
        <w:rPr>
          <w:rFonts w:ascii="Times New Roman" w:hAnsi="Times New Roman" w:cs="Times New Roman"/>
          <w:sz w:val="24"/>
          <w:szCs w:val="24"/>
        </w:rPr>
        <w:tab/>
        <w:t xml:space="preserve">        (Полное наименование организации)</w:t>
      </w:r>
    </w:p>
    <w:p w:rsidR="009412B1" w:rsidRPr="00CA1E4B" w:rsidRDefault="009412B1" w:rsidP="009412B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A1E4B">
        <w:rPr>
          <w:sz w:val="24"/>
          <w:szCs w:val="24"/>
        </w:rPr>
        <w:t xml:space="preserve">- </w:t>
      </w:r>
      <w:r w:rsidRPr="00CA1E4B">
        <w:rPr>
          <w:color w:val="000000"/>
          <w:sz w:val="24"/>
          <w:szCs w:val="24"/>
        </w:rPr>
        <w:t xml:space="preserve">дает свое согласие на осуществление </w:t>
      </w:r>
      <w:r w:rsidRPr="00CA1E4B">
        <w:rPr>
          <w:sz w:val="24"/>
          <w:szCs w:val="24"/>
        </w:rPr>
        <w:t xml:space="preserve">главным распорядителем как получателем бюджетных средств </w:t>
      </w:r>
      <w:r w:rsidRPr="00CA1E4B">
        <w:rPr>
          <w:color w:val="000000"/>
          <w:sz w:val="24"/>
          <w:szCs w:val="24"/>
        </w:rPr>
        <w:t xml:space="preserve">в лице Комиссии, </w:t>
      </w:r>
      <w:r w:rsidRPr="00CA1E4B">
        <w:rPr>
          <w:sz w:val="24"/>
          <w:szCs w:val="24"/>
        </w:rPr>
        <w:t xml:space="preserve">проверок соблюдения ими порядка и условий предоставления субсидии, а также проверок главным специалистом по финансовому контролю Администрации Бакчарского района в соответствии со </w:t>
      </w:r>
      <w:hyperlink r:id="rId13" w:history="1">
        <w:r w:rsidRPr="00CA1E4B">
          <w:rPr>
            <w:sz w:val="24"/>
            <w:szCs w:val="24"/>
          </w:rPr>
          <w:t>статьями 268.1</w:t>
        </w:r>
      </w:hyperlink>
      <w:r w:rsidRPr="00CA1E4B">
        <w:rPr>
          <w:sz w:val="24"/>
          <w:szCs w:val="24"/>
        </w:rPr>
        <w:t xml:space="preserve"> и </w:t>
      </w:r>
      <w:hyperlink r:id="rId14" w:history="1">
        <w:r w:rsidRPr="00CA1E4B">
          <w:rPr>
            <w:sz w:val="24"/>
            <w:szCs w:val="24"/>
          </w:rPr>
          <w:t>269.2</w:t>
        </w:r>
      </w:hyperlink>
      <w:r w:rsidRPr="00CA1E4B">
        <w:rPr>
          <w:sz w:val="24"/>
          <w:szCs w:val="24"/>
        </w:rPr>
        <w:t xml:space="preserve"> Бюджетного кодекса Российской Федерации, и на включение таких положений в Соглашение о предоставлении субсидии;</w:t>
      </w:r>
    </w:p>
    <w:p w:rsidR="009412B1" w:rsidRPr="00CA1E4B" w:rsidRDefault="009412B1" w:rsidP="009412B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>- обязуется  достигнуть значение результата предоставления субсидии и показателя, необходимого для достижения результата предоставления субсидии: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5267"/>
        <w:gridCol w:w="1417"/>
        <w:gridCol w:w="1384"/>
      </w:tblGrid>
      <w:tr w:rsidR="009412B1" w:rsidRPr="00CA1E4B" w:rsidTr="00A17150">
        <w:trPr>
          <w:jc w:val="center"/>
        </w:trPr>
        <w:tc>
          <w:tcPr>
            <w:tcW w:w="676" w:type="dxa"/>
          </w:tcPr>
          <w:p w:rsidR="009412B1" w:rsidRPr="00CA1E4B" w:rsidRDefault="009412B1" w:rsidP="00A17150">
            <w:pPr>
              <w:pStyle w:val="ConsPlusNonformat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4B">
              <w:rPr>
                <w:rFonts w:ascii="Times New Roman" w:hAnsi="Times New Roman" w:cs="Times New Roman"/>
                <w:sz w:val="24"/>
                <w:szCs w:val="24"/>
              </w:rPr>
              <w:t>№ п.п</w:t>
            </w:r>
          </w:p>
        </w:tc>
        <w:tc>
          <w:tcPr>
            <w:tcW w:w="5267" w:type="dxa"/>
          </w:tcPr>
          <w:p w:rsidR="009412B1" w:rsidRPr="00CA1E4B" w:rsidRDefault="009412B1" w:rsidP="00A17150">
            <w:pPr>
              <w:pStyle w:val="ConsPlusNonformat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результата предоставления субсидии </w:t>
            </w:r>
          </w:p>
        </w:tc>
        <w:tc>
          <w:tcPr>
            <w:tcW w:w="1417" w:type="dxa"/>
          </w:tcPr>
          <w:p w:rsidR="009412B1" w:rsidRPr="00CA1E4B" w:rsidRDefault="009412B1" w:rsidP="00A17150">
            <w:pPr>
              <w:pStyle w:val="ConsPlusNonformat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4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384" w:type="dxa"/>
          </w:tcPr>
          <w:p w:rsidR="009412B1" w:rsidRPr="00CA1E4B" w:rsidRDefault="009412B1" w:rsidP="00A17150">
            <w:pPr>
              <w:pStyle w:val="ConsPlusNonformat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4B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</w:tr>
      <w:tr w:rsidR="009412B1" w:rsidRPr="00CA1E4B" w:rsidTr="00A17150">
        <w:trPr>
          <w:jc w:val="center"/>
        </w:trPr>
        <w:tc>
          <w:tcPr>
            <w:tcW w:w="676" w:type="dxa"/>
          </w:tcPr>
          <w:p w:rsidR="009412B1" w:rsidRPr="00CA1E4B" w:rsidRDefault="009412B1" w:rsidP="00A17150">
            <w:pPr>
              <w:pStyle w:val="ConsPlusNonformat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67" w:type="dxa"/>
          </w:tcPr>
          <w:p w:rsidR="009412B1" w:rsidRPr="00CA1E4B" w:rsidRDefault="009412B1" w:rsidP="00A17150">
            <w:pPr>
              <w:pStyle w:val="ConsPlusNonformat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4B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воспользовавшихся услугами муниципального центра поддержки предпринимательства</w:t>
            </w:r>
          </w:p>
        </w:tc>
        <w:tc>
          <w:tcPr>
            <w:tcW w:w="1417" w:type="dxa"/>
          </w:tcPr>
          <w:p w:rsidR="009412B1" w:rsidRPr="00CA1E4B" w:rsidRDefault="009412B1" w:rsidP="00A17150">
            <w:pPr>
              <w:pStyle w:val="ConsPlusNonformat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4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9412B1" w:rsidRPr="00CA1E4B" w:rsidRDefault="009412B1" w:rsidP="00A17150">
            <w:pPr>
              <w:pStyle w:val="ConsPlusNonformat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9412B1" w:rsidRPr="00CA1E4B" w:rsidRDefault="009412B1" w:rsidP="00A17150">
            <w:pPr>
              <w:pStyle w:val="ConsPlusNonformat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2B1" w:rsidRPr="00CA1E4B" w:rsidRDefault="009412B1" w:rsidP="009412B1">
      <w:pPr>
        <w:pStyle w:val="ConsPlusNonformat"/>
        <w:ind w:right="9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5125"/>
        <w:gridCol w:w="1417"/>
        <w:gridCol w:w="1384"/>
      </w:tblGrid>
      <w:tr w:rsidR="009412B1" w:rsidRPr="00CA1E4B" w:rsidTr="00A17150">
        <w:trPr>
          <w:jc w:val="center"/>
        </w:trPr>
        <w:tc>
          <w:tcPr>
            <w:tcW w:w="676" w:type="dxa"/>
          </w:tcPr>
          <w:p w:rsidR="009412B1" w:rsidRPr="00CA1E4B" w:rsidRDefault="009412B1" w:rsidP="00A17150">
            <w:pPr>
              <w:pStyle w:val="ConsPlusNonformat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4B">
              <w:rPr>
                <w:rFonts w:ascii="Times New Roman" w:hAnsi="Times New Roman" w:cs="Times New Roman"/>
                <w:sz w:val="24"/>
                <w:szCs w:val="24"/>
              </w:rPr>
              <w:t>№ п.п</w:t>
            </w:r>
          </w:p>
        </w:tc>
        <w:tc>
          <w:tcPr>
            <w:tcW w:w="5125" w:type="dxa"/>
          </w:tcPr>
          <w:p w:rsidR="009412B1" w:rsidRPr="00CA1E4B" w:rsidRDefault="009412B1" w:rsidP="00A17150">
            <w:pPr>
              <w:pStyle w:val="ConsPlusNonformat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4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необходимого для достижения результата предоставления субсидии</w:t>
            </w:r>
          </w:p>
        </w:tc>
        <w:tc>
          <w:tcPr>
            <w:tcW w:w="1417" w:type="dxa"/>
          </w:tcPr>
          <w:p w:rsidR="009412B1" w:rsidRPr="00CA1E4B" w:rsidRDefault="009412B1" w:rsidP="00A17150">
            <w:pPr>
              <w:pStyle w:val="ConsPlusNonformat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4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384" w:type="dxa"/>
          </w:tcPr>
          <w:p w:rsidR="009412B1" w:rsidRPr="00CA1E4B" w:rsidRDefault="009412B1" w:rsidP="00A17150">
            <w:pPr>
              <w:pStyle w:val="ConsPlusNonformat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E4B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</w:tr>
      <w:tr w:rsidR="009412B1" w:rsidRPr="00CA1E4B" w:rsidTr="00A17150">
        <w:trPr>
          <w:jc w:val="center"/>
        </w:trPr>
        <w:tc>
          <w:tcPr>
            <w:tcW w:w="676" w:type="dxa"/>
          </w:tcPr>
          <w:p w:rsidR="009412B1" w:rsidRPr="00CA1E4B" w:rsidRDefault="009412B1" w:rsidP="00A17150">
            <w:pPr>
              <w:pStyle w:val="ConsPlusNonformat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5" w:type="dxa"/>
          </w:tcPr>
          <w:p w:rsidR="009412B1" w:rsidRPr="00CA1E4B" w:rsidRDefault="009412B1" w:rsidP="00A17150">
            <w:pPr>
              <w:pStyle w:val="ConsPlusNonformat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4B">
              <w:rPr>
                <w:rFonts w:ascii="Times New Roman" w:hAnsi="Times New Roman" w:cs="Times New Roman"/>
                <w:sz w:val="24"/>
                <w:szCs w:val="24"/>
              </w:rPr>
              <w:t>Размер документально подтвержденных затрат текущего финансового года (года предоставления субсидии), произведенных получателем субсидии в срок до даты подачи документов на предоставление субсидии, за счет средств субсидии</w:t>
            </w:r>
          </w:p>
        </w:tc>
        <w:tc>
          <w:tcPr>
            <w:tcW w:w="1417" w:type="dxa"/>
          </w:tcPr>
          <w:p w:rsidR="009412B1" w:rsidRPr="00CA1E4B" w:rsidRDefault="009412B1" w:rsidP="00A17150">
            <w:pPr>
              <w:pStyle w:val="ConsPlusNonformat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E4B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84" w:type="dxa"/>
          </w:tcPr>
          <w:p w:rsidR="009412B1" w:rsidRPr="00CA1E4B" w:rsidRDefault="009412B1" w:rsidP="00A17150">
            <w:pPr>
              <w:pStyle w:val="ConsPlusNonformat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2B1" w:rsidRPr="00CA1E4B" w:rsidRDefault="009412B1" w:rsidP="0094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2B1" w:rsidRPr="00CA1E4B" w:rsidRDefault="009412B1" w:rsidP="0094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 xml:space="preserve">   К заявлению прилагаются следующие документы и (или) копии документов:</w:t>
      </w:r>
    </w:p>
    <w:p w:rsidR="009412B1" w:rsidRPr="00CA1E4B" w:rsidRDefault="009412B1" w:rsidP="0094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 xml:space="preserve">    1. _________________________________________</w:t>
      </w:r>
    </w:p>
    <w:p w:rsidR="009412B1" w:rsidRPr="00CA1E4B" w:rsidRDefault="009412B1" w:rsidP="0094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 xml:space="preserve">    2. _________________________________________</w:t>
      </w:r>
    </w:p>
    <w:p w:rsidR="009412B1" w:rsidRPr="00CA1E4B" w:rsidRDefault="009412B1" w:rsidP="0094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9412B1" w:rsidRPr="00CA1E4B" w:rsidRDefault="009412B1" w:rsidP="009412B1">
      <w:pPr>
        <w:pStyle w:val="ConsPlusNonformat"/>
        <w:ind w:right="99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E4B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  подтверждаю достоверность  представленных в заявке документов и информации, а также подтверждаю свое согласие с Порядком предоставления субсидий из местного бюджета Бакчарского района некоммерческим организациям, не являющимся государственными (муниципальными) учреждениями. </w:t>
      </w:r>
    </w:p>
    <w:p w:rsidR="009412B1" w:rsidRPr="00CA1E4B" w:rsidRDefault="009412B1" w:rsidP="009412B1">
      <w:pPr>
        <w:pStyle w:val="ConsPlusNonformat"/>
        <w:ind w:right="99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E4B">
        <w:rPr>
          <w:rFonts w:ascii="Times New Roman" w:hAnsi="Times New Roman" w:cs="Times New Roman"/>
          <w:color w:val="000000"/>
          <w:sz w:val="24"/>
          <w:szCs w:val="24"/>
        </w:rPr>
        <w:t>Настоящим даю согласие на обработку содержащихся в настоящей заявке персональных данных, то есть их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уничтожение.</w:t>
      </w:r>
    </w:p>
    <w:p w:rsidR="009412B1" w:rsidRPr="00CA1E4B" w:rsidRDefault="009412B1" w:rsidP="0094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>______________________________      _________________    __________________</w:t>
      </w:r>
    </w:p>
    <w:p w:rsidR="009412B1" w:rsidRPr="00CA1E4B" w:rsidRDefault="009412B1" w:rsidP="0094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 xml:space="preserve">(Должность руководителя организации)    (Подпись)       </w:t>
      </w:r>
      <w:r w:rsidRPr="00CA1E4B">
        <w:rPr>
          <w:rFonts w:ascii="Times New Roman" w:hAnsi="Times New Roman" w:cs="Times New Roman"/>
          <w:sz w:val="24"/>
          <w:szCs w:val="24"/>
        </w:rPr>
        <w:tab/>
        <w:t xml:space="preserve"> (Расшифровка)</w:t>
      </w:r>
    </w:p>
    <w:p w:rsidR="009412B1" w:rsidRPr="00CA1E4B" w:rsidRDefault="009412B1" w:rsidP="0094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9412B1" w:rsidRPr="00CA1E4B" w:rsidRDefault="009412B1" w:rsidP="0094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>Главный бухгалтер  (при наличии)       ___________________ ____________________</w:t>
      </w:r>
    </w:p>
    <w:p w:rsidR="009412B1" w:rsidRPr="00CA1E4B" w:rsidRDefault="009412B1" w:rsidP="0094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A1E4B">
        <w:rPr>
          <w:rFonts w:ascii="Times New Roman" w:hAnsi="Times New Roman" w:cs="Times New Roman"/>
          <w:sz w:val="24"/>
          <w:szCs w:val="24"/>
        </w:rPr>
        <w:tab/>
      </w:r>
      <w:r w:rsidRPr="00CA1E4B">
        <w:rPr>
          <w:rFonts w:ascii="Times New Roman" w:hAnsi="Times New Roman" w:cs="Times New Roman"/>
          <w:sz w:val="24"/>
          <w:szCs w:val="24"/>
        </w:rPr>
        <w:tab/>
      </w:r>
      <w:r w:rsidRPr="00CA1E4B">
        <w:rPr>
          <w:rFonts w:ascii="Times New Roman" w:hAnsi="Times New Roman" w:cs="Times New Roman"/>
          <w:sz w:val="24"/>
          <w:szCs w:val="24"/>
        </w:rPr>
        <w:tab/>
        <w:t xml:space="preserve">    (Подпись)    </w:t>
      </w:r>
      <w:r w:rsidRPr="00CA1E4B">
        <w:rPr>
          <w:rFonts w:ascii="Times New Roman" w:hAnsi="Times New Roman" w:cs="Times New Roman"/>
          <w:sz w:val="24"/>
          <w:szCs w:val="24"/>
        </w:rPr>
        <w:tab/>
        <w:t xml:space="preserve">  (Расшифровка)</w:t>
      </w:r>
    </w:p>
    <w:p w:rsidR="009412B1" w:rsidRPr="00CA1E4B" w:rsidRDefault="009412B1" w:rsidP="009412B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12B1" w:rsidRPr="00CA1E4B" w:rsidRDefault="009412B1" w:rsidP="0094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CD5BBF" w:rsidRPr="00CA1E4B" w:rsidRDefault="009412B1" w:rsidP="009412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1E4B">
        <w:rPr>
          <w:rFonts w:ascii="Times New Roman" w:hAnsi="Times New Roman" w:cs="Times New Roman"/>
          <w:sz w:val="24"/>
          <w:szCs w:val="24"/>
        </w:rPr>
        <w:t>"__" ___________ 20__ г.</w:t>
      </w:r>
      <w:r w:rsidR="00992E5D" w:rsidRPr="00CA1E4B">
        <w:rPr>
          <w:rFonts w:ascii="Times New Roman" w:hAnsi="Times New Roman" w:cs="Times New Roman"/>
          <w:sz w:val="24"/>
          <w:szCs w:val="24"/>
        </w:rPr>
        <w:t>»</w:t>
      </w:r>
    </w:p>
    <w:p w:rsidR="007633B8" w:rsidRPr="00CA1E4B" w:rsidRDefault="007633B8" w:rsidP="00FA19FB">
      <w:pPr>
        <w:jc w:val="right"/>
      </w:pPr>
      <w:r w:rsidRPr="00CA1E4B">
        <w:br w:type="page"/>
      </w:r>
      <w:r w:rsidRPr="00CA1E4B">
        <w:lastRenderedPageBreak/>
        <w:t xml:space="preserve">Приложение № 3  </w:t>
      </w:r>
    </w:p>
    <w:p w:rsidR="007633B8" w:rsidRPr="00CA1E4B" w:rsidRDefault="007633B8" w:rsidP="007633B8">
      <w:pPr>
        <w:widowControl w:val="0"/>
        <w:autoSpaceDE w:val="0"/>
        <w:autoSpaceDN w:val="0"/>
        <w:adjustRightInd w:val="0"/>
        <w:jc w:val="right"/>
      </w:pPr>
      <w:r w:rsidRPr="00CA1E4B">
        <w:t xml:space="preserve">к Постановлению Администрации Бакчарского района от    № </w:t>
      </w:r>
    </w:p>
    <w:p w:rsidR="007633B8" w:rsidRPr="00CA1E4B" w:rsidRDefault="007633B8" w:rsidP="007633B8">
      <w:pPr>
        <w:widowControl w:val="0"/>
        <w:autoSpaceDE w:val="0"/>
        <w:autoSpaceDN w:val="0"/>
        <w:adjustRightInd w:val="0"/>
        <w:jc w:val="right"/>
      </w:pPr>
      <w:r w:rsidRPr="00CA1E4B">
        <w:t xml:space="preserve"> </w:t>
      </w:r>
    </w:p>
    <w:p w:rsidR="003069FF" w:rsidRPr="00CA1E4B" w:rsidRDefault="003069FF" w:rsidP="007633B8">
      <w:pPr>
        <w:widowControl w:val="0"/>
        <w:autoSpaceDE w:val="0"/>
        <w:autoSpaceDN w:val="0"/>
        <w:adjustRightInd w:val="0"/>
        <w:jc w:val="right"/>
      </w:pPr>
      <w:r w:rsidRPr="00CA1E4B">
        <w:t xml:space="preserve">«Приложение № 3  </w:t>
      </w:r>
    </w:p>
    <w:p w:rsidR="003069FF" w:rsidRPr="00CA1E4B" w:rsidRDefault="003069FF" w:rsidP="003069FF">
      <w:pPr>
        <w:widowControl w:val="0"/>
        <w:autoSpaceDE w:val="0"/>
        <w:autoSpaceDN w:val="0"/>
        <w:adjustRightInd w:val="0"/>
        <w:jc w:val="right"/>
      </w:pPr>
      <w:r w:rsidRPr="00CA1E4B">
        <w:t>к Постановлению Администрации Бакчарского района от 29.10.2021 г. № 626</w:t>
      </w:r>
    </w:p>
    <w:p w:rsidR="003069FF" w:rsidRPr="00CA1E4B" w:rsidRDefault="003069FF" w:rsidP="003069FF">
      <w:pPr>
        <w:widowControl w:val="0"/>
        <w:autoSpaceDE w:val="0"/>
        <w:autoSpaceDN w:val="0"/>
        <w:adjustRightInd w:val="0"/>
        <w:jc w:val="right"/>
      </w:pPr>
      <w:r w:rsidRPr="00CA1E4B">
        <w:t xml:space="preserve">        </w:t>
      </w:r>
    </w:p>
    <w:p w:rsidR="003069FF" w:rsidRPr="00CA1E4B" w:rsidRDefault="003069FF" w:rsidP="003069FF">
      <w:pPr>
        <w:jc w:val="right"/>
      </w:pPr>
    </w:p>
    <w:p w:rsidR="003069FF" w:rsidRPr="00CA1E4B" w:rsidRDefault="003069FF" w:rsidP="003069FF">
      <w:pPr>
        <w:jc w:val="right"/>
      </w:pPr>
    </w:p>
    <w:p w:rsidR="003069FF" w:rsidRPr="00CA1E4B" w:rsidRDefault="003069FF" w:rsidP="003069FF">
      <w:pPr>
        <w:jc w:val="right"/>
      </w:pPr>
    </w:p>
    <w:p w:rsidR="003069FF" w:rsidRPr="00CA1E4B" w:rsidRDefault="003069FF" w:rsidP="003069FF">
      <w:pPr>
        <w:jc w:val="center"/>
        <w:rPr>
          <w:sz w:val="24"/>
          <w:szCs w:val="24"/>
        </w:rPr>
      </w:pPr>
      <w:r w:rsidRPr="00CA1E4B">
        <w:rPr>
          <w:sz w:val="24"/>
          <w:szCs w:val="24"/>
        </w:rPr>
        <w:t xml:space="preserve">Состав комиссии по осуществлению контроля за предоставлением субсидий из местного бюджета Бакчарского района некоммерческим организациям, не являющимся государственными (муниципальными) учреждениями. </w:t>
      </w:r>
    </w:p>
    <w:p w:rsidR="003069FF" w:rsidRPr="00CA1E4B" w:rsidRDefault="003069FF" w:rsidP="003069FF">
      <w:pPr>
        <w:jc w:val="center"/>
        <w:rPr>
          <w:sz w:val="24"/>
          <w:szCs w:val="24"/>
        </w:rPr>
      </w:pPr>
    </w:p>
    <w:p w:rsidR="003069FF" w:rsidRPr="00CA1E4B" w:rsidRDefault="003069FF" w:rsidP="003069FF">
      <w:pPr>
        <w:jc w:val="center"/>
        <w:rPr>
          <w:sz w:val="24"/>
          <w:szCs w:val="24"/>
        </w:rPr>
      </w:pPr>
    </w:p>
    <w:p w:rsidR="003069FF" w:rsidRPr="00CA1E4B" w:rsidRDefault="003069FF" w:rsidP="003069FF">
      <w:pPr>
        <w:jc w:val="both"/>
        <w:rPr>
          <w:sz w:val="24"/>
          <w:szCs w:val="24"/>
        </w:rPr>
      </w:pPr>
      <w:r w:rsidRPr="00CA1E4B">
        <w:rPr>
          <w:sz w:val="24"/>
          <w:szCs w:val="24"/>
        </w:rPr>
        <w:t xml:space="preserve">Иванова Ю.И. – Заместитель Главы района по экономическим вопросам, председатель комиссии </w:t>
      </w:r>
    </w:p>
    <w:p w:rsidR="003069FF" w:rsidRPr="00CA1E4B" w:rsidRDefault="003069FF" w:rsidP="003069F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A1E4B">
        <w:rPr>
          <w:sz w:val="24"/>
          <w:szCs w:val="24"/>
        </w:rPr>
        <w:t>Харин В.С. –  начальник финансового отдела Администрации Бакчарского района, заместитель председателя комиссии,</w:t>
      </w:r>
    </w:p>
    <w:p w:rsidR="003069FF" w:rsidRPr="00CA1E4B" w:rsidRDefault="003069FF" w:rsidP="003069FF">
      <w:pPr>
        <w:jc w:val="both"/>
        <w:rPr>
          <w:sz w:val="24"/>
          <w:szCs w:val="24"/>
        </w:rPr>
      </w:pPr>
      <w:r w:rsidRPr="00CA1E4B">
        <w:rPr>
          <w:sz w:val="24"/>
          <w:szCs w:val="24"/>
        </w:rPr>
        <w:t>Клементьева Ю.А. – главный специалист по экономическому планированию, секретарь комиссии,</w:t>
      </w:r>
    </w:p>
    <w:p w:rsidR="003069FF" w:rsidRPr="00CA1E4B" w:rsidRDefault="003069FF" w:rsidP="003069FF">
      <w:pPr>
        <w:jc w:val="both"/>
        <w:rPr>
          <w:sz w:val="24"/>
          <w:szCs w:val="24"/>
        </w:rPr>
      </w:pPr>
    </w:p>
    <w:p w:rsidR="003069FF" w:rsidRPr="00CA1E4B" w:rsidRDefault="003069FF" w:rsidP="003069FF">
      <w:pPr>
        <w:jc w:val="both"/>
        <w:rPr>
          <w:sz w:val="24"/>
          <w:szCs w:val="24"/>
        </w:rPr>
      </w:pPr>
      <w:r w:rsidRPr="00CA1E4B">
        <w:rPr>
          <w:sz w:val="24"/>
          <w:szCs w:val="24"/>
        </w:rPr>
        <w:t>Члены  комиссии:</w:t>
      </w:r>
    </w:p>
    <w:p w:rsidR="003069FF" w:rsidRPr="00CA1E4B" w:rsidRDefault="003069FF" w:rsidP="003069FF">
      <w:pPr>
        <w:jc w:val="both"/>
        <w:rPr>
          <w:sz w:val="24"/>
          <w:szCs w:val="24"/>
        </w:rPr>
      </w:pPr>
      <w:r w:rsidRPr="00CA1E4B">
        <w:rPr>
          <w:sz w:val="24"/>
          <w:szCs w:val="24"/>
        </w:rPr>
        <w:t>Иванова А.В. – начальник отдела бухгалтерии - главный бухгалтер Администрации Бакчарского района.</w:t>
      </w:r>
    </w:p>
    <w:p w:rsidR="003069FF" w:rsidRPr="00365E32" w:rsidRDefault="003069FF" w:rsidP="003069FF">
      <w:pPr>
        <w:jc w:val="both"/>
        <w:rPr>
          <w:sz w:val="24"/>
          <w:szCs w:val="24"/>
        </w:rPr>
      </w:pPr>
      <w:r w:rsidRPr="00CA1E4B">
        <w:rPr>
          <w:sz w:val="24"/>
          <w:szCs w:val="24"/>
        </w:rPr>
        <w:t>Сотникова Ж.А. –  Начальник отдела экономической политики Администрации Бакчарского района.»</w:t>
      </w:r>
    </w:p>
    <w:p w:rsidR="009B461D" w:rsidRPr="00D11B74" w:rsidRDefault="009B461D" w:rsidP="00D11B74">
      <w:pPr>
        <w:tabs>
          <w:tab w:val="left" w:pos="2970"/>
        </w:tabs>
        <w:jc w:val="center"/>
        <w:rPr>
          <w:sz w:val="28"/>
          <w:szCs w:val="28"/>
        </w:rPr>
      </w:pPr>
    </w:p>
    <w:sectPr w:rsidR="009B461D" w:rsidRPr="00D11B74" w:rsidSect="00D11B7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37A" w:rsidRDefault="00D0137A" w:rsidP="00CD5BBF">
      <w:r>
        <w:separator/>
      </w:r>
    </w:p>
  </w:endnote>
  <w:endnote w:type="continuationSeparator" w:id="1">
    <w:p w:rsidR="00D0137A" w:rsidRDefault="00D0137A" w:rsidP="00CD5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37A" w:rsidRDefault="00D0137A" w:rsidP="00CD5BBF">
      <w:r>
        <w:separator/>
      </w:r>
    </w:p>
  </w:footnote>
  <w:footnote w:type="continuationSeparator" w:id="1">
    <w:p w:rsidR="00D0137A" w:rsidRDefault="00D0137A" w:rsidP="00CD5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07A72F7"/>
    <w:multiLevelType w:val="hybridMultilevel"/>
    <w:tmpl w:val="854C4940"/>
    <w:lvl w:ilvl="0" w:tplc="8EF6FCE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E6218A"/>
    <w:multiLevelType w:val="hybridMultilevel"/>
    <w:tmpl w:val="F73C44EA"/>
    <w:lvl w:ilvl="0" w:tplc="92401474">
      <w:start w:val="1"/>
      <w:numFmt w:val="decimal"/>
      <w:lvlText w:val="%1."/>
      <w:lvlJc w:val="left"/>
      <w:pPr>
        <w:ind w:left="1368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541"/>
    <w:rsid w:val="0002286A"/>
    <w:rsid w:val="000561D2"/>
    <w:rsid w:val="000821E4"/>
    <w:rsid w:val="000A1AAB"/>
    <w:rsid w:val="000A4260"/>
    <w:rsid w:val="001751D2"/>
    <w:rsid w:val="001D7F69"/>
    <w:rsid w:val="002601C1"/>
    <w:rsid w:val="002A34F6"/>
    <w:rsid w:val="003069FF"/>
    <w:rsid w:val="0032289D"/>
    <w:rsid w:val="00365A07"/>
    <w:rsid w:val="00365F84"/>
    <w:rsid w:val="003725CD"/>
    <w:rsid w:val="003A1159"/>
    <w:rsid w:val="003C77F6"/>
    <w:rsid w:val="00414E9F"/>
    <w:rsid w:val="004C50A3"/>
    <w:rsid w:val="00546C22"/>
    <w:rsid w:val="005C195C"/>
    <w:rsid w:val="00623DC5"/>
    <w:rsid w:val="0064160E"/>
    <w:rsid w:val="006520AE"/>
    <w:rsid w:val="006634C4"/>
    <w:rsid w:val="006C0BA6"/>
    <w:rsid w:val="006E447D"/>
    <w:rsid w:val="00711CD0"/>
    <w:rsid w:val="007346AB"/>
    <w:rsid w:val="00736446"/>
    <w:rsid w:val="00747D7B"/>
    <w:rsid w:val="007633B8"/>
    <w:rsid w:val="007744EE"/>
    <w:rsid w:val="0077460E"/>
    <w:rsid w:val="007971C5"/>
    <w:rsid w:val="0080263B"/>
    <w:rsid w:val="008105BD"/>
    <w:rsid w:val="0085779C"/>
    <w:rsid w:val="008602E1"/>
    <w:rsid w:val="00861541"/>
    <w:rsid w:val="00875F42"/>
    <w:rsid w:val="008923CF"/>
    <w:rsid w:val="0089251B"/>
    <w:rsid w:val="008E1345"/>
    <w:rsid w:val="00915BB6"/>
    <w:rsid w:val="009412B1"/>
    <w:rsid w:val="00967F8A"/>
    <w:rsid w:val="009922C4"/>
    <w:rsid w:val="00992E5D"/>
    <w:rsid w:val="009B461D"/>
    <w:rsid w:val="00A33AB8"/>
    <w:rsid w:val="00AC60E9"/>
    <w:rsid w:val="00AD0567"/>
    <w:rsid w:val="00AF1300"/>
    <w:rsid w:val="00B25BC4"/>
    <w:rsid w:val="00B415AE"/>
    <w:rsid w:val="00BD1810"/>
    <w:rsid w:val="00BD3E30"/>
    <w:rsid w:val="00C850E2"/>
    <w:rsid w:val="00CA1E4B"/>
    <w:rsid w:val="00CD5BBF"/>
    <w:rsid w:val="00D0137A"/>
    <w:rsid w:val="00D11B74"/>
    <w:rsid w:val="00D971FB"/>
    <w:rsid w:val="00DA6B6F"/>
    <w:rsid w:val="00DC3CCF"/>
    <w:rsid w:val="00DE439B"/>
    <w:rsid w:val="00E31700"/>
    <w:rsid w:val="00EF703E"/>
    <w:rsid w:val="00FA19FB"/>
    <w:rsid w:val="00FE0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7346AB"/>
    <w:rPr>
      <w:rFonts w:ascii="Times New Roman" w:hAnsi="Times New Roman"/>
      <w:iCs/>
      <w:sz w:val="24"/>
    </w:rPr>
  </w:style>
  <w:style w:type="paragraph" w:customStyle="1" w:styleId="ConsPlusNormal">
    <w:name w:val="ConsPlusNormal"/>
    <w:link w:val="ConsPlusNormal0"/>
    <w:rsid w:val="00967F8A"/>
    <w:pPr>
      <w:widowControl w:val="0"/>
      <w:suppressAutoHyphens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3069FF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747D7B"/>
    <w:rPr>
      <w:rFonts w:ascii="Arial" w:hAnsi="Arial" w:cs="Arial"/>
    </w:rPr>
  </w:style>
  <w:style w:type="paragraph" w:customStyle="1" w:styleId="ConsPlusNonformat">
    <w:name w:val="ConsPlusNonformat"/>
    <w:rsid w:val="00CD5B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CD5BBF"/>
    <w:rPr>
      <w:color w:val="0000FF"/>
      <w:u w:val="single"/>
    </w:rPr>
  </w:style>
  <w:style w:type="character" w:customStyle="1" w:styleId="FootnoteCharacters">
    <w:name w:val="Footnote Characters"/>
    <w:basedOn w:val="a0"/>
    <w:rsid w:val="00CD5BBF"/>
    <w:rPr>
      <w:vertAlign w:val="superscript"/>
    </w:rPr>
  </w:style>
  <w:style w:type="character" w:styleId="a7">
    <w:name w:val="footnote reference"/>
    <w:rsid w:val="00CD5BBF"/>
    <w:rPr>
      <w:vertAlign w:val="superscript"/>
    </w:rPr>
  </w:style>
  <w:style w:type="paragraph" w:styleId="a8">
    <w:name w:val="footnote text"/>
    <w:basedOn w:val="a"/>
    <w:link w:val="a9"/>
    <w:rsid w:val="00CD5BBF"/>
    <w:pPr>
      <w:suppressAutoHyphens/>
    </w:pPr>
  </w:style>
  <w:style w:type="character" w:customStyle="1" w:styleId="a9">
    <w:name w:val="Текст сноски Знак"/>
    <w:basedOn w:val="a0"/>
    <w:link w:val="a8"/>
    <w:rsid w:val="00CD5B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4EC0AE85456C2BA23C31032C1DF124D01E674C64BA828ADA25BDA038C422124AFC4B847C0945D5E092865D92204A3FB9CFA4476422419397BFE8C5z9q9D" TargetMode="External"/><Relationship Id="rId13" Type="http://schemas.openxmlformats.org/officeDocument/2006/relationships/hyperlink" Target="consultantplus://offline/ref=93B38CAA483CFAA2F404A1236789F3DB562F717FCB18E7A5202FA0F47AFBD752EAC16FD3CD1499E6419332245187A32C18D2E5346283c1s5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corpmsp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3B38CAA483CFAA2F404A1236789F3DB562F717FCB18E7A5202FA0F47AFBD752EAC16FD3CD169FE6419332245187A32C18D2E5346283c1s5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3B38CAA483CFAA2F404A1236789F3DB562F717FCB18E7A5202FA0F47AFBD752EAC16FD3CD1499E6419332245187A32C18D2E5346283c1s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rpmsp.ru" TargetMode="External"/><Relationship Id="rId14" Type="http://schemas.openxmlformats.org/officeDocument/2006/relationships/hyperlink" Target="consultantplus://offline/ref=93B38CAA483CFAA2F404A1236789F3DB562F717FCB18E7A5202FA0F47AFBD752EAC16FD3CD169FE6419332245187A32C18D2E5346283c1s5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64;&#1072;&#1073;&#1083;&#1086;&#1085;&#1099;%20&#1076;&#1086;&#1082;&#1091;&#1084;&#1077;&#1085;&#1090;&#1086;&#1074;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202</TotalTime>
  <Pages>13</Pages>
  <Words>5492</Words>
  <Characters>31311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Рудакова Ирина</dc:creator>
  <cp:lastModifiedBy>Рудакова Ирина</cp:lastModifiedBy>
  <cp:revision>12</cp:revision>
  <cp:lastPrinted>2009-04-20T09:03:00Z</cp:lastPrinted>
  <dcterms:created xsi:type="dcterms:W3CDTF">2022-08-08T03:38:00Z</dcterms:created>
  <dcterms:modified xsi:type="dcterms:W3CDTF">2022-08-12T03:22:00Z</dcterms:modified>
</cp:coreProperties>
</file>