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>
        <w:trPr>
          <w:trHeight w:val="1572"/>
          <w:jc w:val="right"/>
        </w:trPr>
        <w:tc>
          <w:tcPr>
            <w:tcW w:w="9852" w:type="dxa"/>
            <w:gridSpan w:val="8"/>
          </w:tcPr>
          <w:p w:rsidR="008E1345" w:rsidRDefault="00712D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2606551</wp:posOffset>
                  </wp:positionH>
                  <wp:positionV relativeFrom="paragraph">
                    <wp:posOffset>-139065</wp:posOffset>
                  </wp:positionV>
                  <wp:extent cx="781050" cy="971550"/>
                  <wp:effectExtent l="19050" t="0" r="0" b="0"/>
                  <wp:wrapNone/>
                  <wp:docPr id="3" name="Рисунок 5" descr="ГЕРБ 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  <w:r w:rsidR="00F76D21">
              <w:rPr>
                <w:sz w:val="32"/>
                <w:szCs w:val="32"/>
              </w:rPr>
              <w:t xml:space="preserve"> (ПРОЕКТ)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365F84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AD0567" w:rsidRDefault="00AD0567" w:rsidP="000821E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D0567" w:rsidRPr="00AD0567" w:rsidRDefault="00AD1F00" w:rsidP="00CE7577">
            <w:pPr>
              <w:ind w:firstLine="567"/>
              <w:jc w:val="both"/>
              <w:rPr>
                <w:sz w:val="24"/>
                <w:szCs w:val="24"/>
              </w:rPr>
            </w:pPr>
            <w:r w:rsidRPr="00260ABD">
              <w:rPr>
                <w:sz w:val="24"/>
              </w:rPr>
              <w:t xml:space="preserve">О  </w:t>
            </w:r>
            <w:r>
              <w:rPr>
                <w:sz w:val="24"/>
              </w:rPr>
              <w:t>конкурсе на лучшее личное подсобное хозяйство</w:t>
            </w:r>
            <w:r w:rsidRPr="00260ABD">
              <w:rPr>
                <w:sz w:val="24"/>
              </w:rPr>
              <w:t xml:space="preserve">  в  </w:t>
            </w:r>
            <w:proofErr w:type="spellStart"/>
            <w:r w:rsidRPr="00260ABD">
              <w:rPr>
                <w:sz w:val="24"/>
              </w:rPr>
              <w:t>Бакчарском</w:t>
            </w:r>
            <w:proofErr w:type="spellEnd"/>
            <w:r w:rsidRPr="00260ABD">
              <w:rPr>
                <w:sz w:val="24"/>
              </w:rPr>
              <w:t xml:space="preserve">  районе  в  20</w:t>
            </w:r>
            <w:r>
              <w:rPr>
                <w:sz w:val="24"/>
              </w:rPr>
              <w:t>2</w:t>
            </w:r>
            <w:r w:rsidR="00CE7577" w:rsidRPr="00CE7577">
              <w:rPr>
                <w:sz w:val="24"/>
              </w:rPr>
              <w:t>4</w:t>
            </w:r>
            <w:r w:rsidRPr="00260ABD">
              <w:rPr>
                <w:sz w:val="24"/>
              </w:rPr>
              <w:t xml:space="preserve">  году</w:t>
            </w:r>
          </w:p>
        </w:tc>
        <w:tc>
          <w:tcPr>
            <w:tcW w:w="4926" w:type="dxa"/>
            <w:gridSpan w:val="4"/>
          </w:tcPr>
          <w:p w:rsidR="008E1345" w:rsidRDefault="008E1345"/>
          <w:p w:rsidR="00AD1F00" w:rsidRDefault="00AD1F00"/>
          <w:p w:rsidR="00AD1F00" w:rsidRDefault="00AD1F00" w:rsidP="0047083C">
            <w:pPr>
              <w:jc w:val="right"/>
            </w:pPr>
          </w:p>
        </w:tc>
      </w:tr>
      <w:tr w:rsidR="008E1345" w:rsidTr="008D1E11">
        <w:trPr>
          <w:trHeight w:val="6488"/>
          <w:jc w:val="right"/>
        </w:trPr>
        <w:tc>
          <w:tcPr>
            <w:tcW w:w="9852" w:type="dxa"/>
            <w:gridSpan w:val="8"/>
          </w:tcPr>
          <w:p w:rsidR="00C1761F" w:rsidRDefault="00C1761F" w:rsidP="00AD1F00">
            <w:pPr>
              <w:spacing w:after="347" w:line="248" w:lineRule="auto"/>
              <w:ind w:left="-3" w:right="-1" w:firstLine="568"/>
              <w:jc w:val="both"/>
              <w:rPr>
                <w:sz w:val="24"/>
              </w:rPr>
            </w:pPr>
          </w:p>
          <w:p w:rsidR="00AD1F00" w:rsidRPr="00260ABD" w:rsidRDefault="00AD1F00" w:rsidP="00AD1F00">
            <w:pPr>
              <w:spacing w:after="347" w:line="248" w:lineRule="auto"/>
              <w:ind w:left="-3" w:right="-1" w:firstLine="568"/>
              <w:jc w:val="both"/>
            </w:pPr>
            <w:r w:rsidRPr="00260ABD">
              <w:rPr>
                <w:sz w:val="24"/>
              </w:rPr>
              <w:t xml:space="preserve">В  соответствии  с  постановлением  Администрации  </w:t>
            </w:r>
            <w:proofErr w:type="spellStart"/>
            <w:r w:rsidRPr="00260ABD">
              <w:rPr>
                <w:sz w:val="24"/>
              </w:rPr>
              <w:t>Бакчарского</w:t>
            </w:r>
            <w:proofErr w:type="spellEnd"/>
            <w:r w:rsidRPr="00260ABD">
              <w:rPr>
                <w:sz w:val="24"/>
              </w:rPr>
              <w:t xml:space="preserve">  района  от  </w:t>
            </w:r>
            <w:r>
              <w:rPr>
                <w:sz w:val="24"/>
              </w:rPr>
              <w:t>29</w:t>
            </w:r>
            <w:r w:rsidRPr="00260ABD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260ABD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260ABD">
              <w:rPr>
                <w:sz w:val="24"/>
              </w:rPr>
              <w:t xml:space="preserve">  №</w:t>
            </w:r>
            <w:r>
              <w:rPr>
                <w:sz w:val="24"/>
              </w:rPr>
              <w:t>588</w:t>
            </w:r>
            <w:r w:rsidRPr="00260ABD">
              <w:rPr>
                <w:sz w:val="24"/>
              </w:rPr>
              <w:t xml:space="preserve">  «Об  утверждении  муниципальной программы  «</w:t>
            </w:r>
            <w:r>
              <w:rPr>
                <w:sz w:val="24"/>
              </w:rPr>
              <w:t xml:space="preserve">Поддержка малых форм хозяйствования в </w:t>
            </w:r>
            <w:proofErr w:type="spellStart"/>
            <w:r>
              <w:rPr>
                <w:sz w:val="24"/>
              </w:rPr>
              <w:t>Бакчарском</w:t>
            </w:r>
            <w:proofErr w:type="spellEnd"/>
            <w:r>
              <w:rPr>
                <w:sz w:val="24"/>
              </w:rPr>
              <w:t xml:space="preserve"> районе на 2021-202</w:t>
            </w:r>
            <w:r w:rsidR="00CE7577" w:rsidRPr="00CE7577">
              <w:rPr>
                <w:sz w:val="24"/>
              </w:rPr>
              <w:t>6</w:t>
            </w:r>
            <w:r>
              <w:rPr>
                <w:sz w:val="24"/>
              </w:rPr>
              <w:t xml:space="preserve"> годы»</w:t>
            </w:r>
            <w:r w:rsidRPr="00260ABD">
              <w:rPr>
                <w:sz w:val="24"/>
              </w:rPr>
              <w:t xml:space="preserve">,     </w:t>
            </w:r>
          </w:p>
          <w:p w:rsidR="00AD1F00" w:rsidRPr="000F58AE" w:rsidRDefault="00AD1F00" w:rsidP="00AD1F00">
            <w:r w:rsidRPr="000F58AE">
              <w:rPr>
                <w:sz w:val="28"/>
              </w:rPr>
              <w:t xml:space="preserve">ПОСТАНОВЛЯЮ: </w:t>
            </w:r>
          </w:p>
          <w:p w:rsidR="00AD1F00" w:rsidRPr="000F58AE" w:rsidRDefault="00AD1F00" w:rsidP="00AD1F00">
            <w:pPr>
              <w:spacing w:after="333"/>
              <w:ind w:left="566"/>
            </w:pPr>
            <w:r w:rsidRPr="000F58AE">
              <w:rPr>
                <w:sz w:val="24"/>
              </w:rPr>
              <w:t xml:space="preserve"> </w:t>
            </w:r>
          </w:p>
          <w:p w:rsidR="00AD1F00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  <w:rPr>
                <w:sz w:val="24"/>
              </w:rPr>
            </w:pPr>
            <w:r>
              <w:rPr>
                <w:sz w:val="24"/>
              </w:rPr>
              <w:t>Утвердить прилагаемые:</w:t>
            </w:r>
          </w:p>
          <w:p w:rsidR="00AD1F00" w:rsidRDefault="00AD1F00" w:rsidP="00AD1F00">
            <w:pPr>
              <w:numPr>
                <w:ilvl w:val="1"/>
                <w:numId w:val="2"/>
              </w:numPr>
              <w:spacing w:line="248" w:lineRule="auto"/>
              <w:ind w:left="709" w:hanging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Порядок проведения конкурса на лучшее личное подсобное хозяйство в </w:t>
            </w:r>
            <w:proofErr w:type="spellStart"/>
            <w:r>
              <w:rPr>
                <w:sz w:val="24"/>
              </w:rPr>
              <w:t>Бакчарском</w:t>
            </w:r>
            <w:proofErr w:type="spellEnd"/>
            <w:r>
              <w:rPr>
                <w:sz w:val="24"/>
              </w:rPr>
              <w:t xml:space="preserve"> районе</w:t>
            </w:r>
            <w:r w:rsidR="00304487">
              <w:rPr>
                <w:sz w:val="24"/>
              </w:rPr>
              <w:t xml:space="preserve"> в 2024 году</w:t>
            </w:r>
            <w:r>
              <w:rPr>
                <w:sz w:val="24"/>
              </w:rPr>
              <w:t xml:space="preserve"> согласно Приложени</w:t>
            </w:r>
            <w:r w:rsidR="00304487">
              <w:rPr>
                <w:sz w:val="24"/>
              </w:rPr>
              <w:t>ю</w:t>
            </w:r>
            <w:r>
              <w:rPr>
                <w:sz w:val="24"/>
              </w:rPr>
              <w:t xml:space="preserve"> 1 к настоящему постановлению.</w:t>
            </w:r>
          </w:p>
          <w:p w:rsidR="00AD1F00" w:rsidRDefault="00AD1F00" w:rsidP="00AD1F00">
            <w:pPr>
              <w:numPr>
                <w:ilvl w:val="1"/>
                <w:numId w:val="2"/>
              </w:numPr>
              <w:spacing w:line="248" w:lineRule="auto"/>
              <w:ind w:left="709" w:hanging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Состав конкурсной комиссии по проведению конкурса на лучшее личное подсобное хозяйство в </w:t>
            </w:r>
            <w:proofErr w:type="spellStart"/>
            <w:r>
              <w:rPr>
                <w:sz w:val="24"/>
              </w:rPr>
              <w:t>Бакча</w:t>
            </w:r>
            <w:r w:rsidR="00304487">
              <w:rPr>
                <w:sz w:val="24"/>
              </w:rPr>
              <w:t>рском</w:t>
            </w:r>
            <w:proofErr w:type="spellEnd"/>
            <w:r w:rsidR="00304487">
              <w:rPr>
                <w:sz w:val="24"/>
              </w:rPr>
              <w:t xml:space="preserve"> районе согласно Приложению</w:t>
            </w:r>
            <w:r>
              <w:rPr>
                <w:sz w:val="24"/>
              </w:rPr>
              <w:t xml:space="preserve"> 2 к настоящему постановлению.</w:t>
            </w:r>
          </w:p>
          <w:p w:rsidR="00AD1F00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  <w:rPr>
                <w:color w:val="0000FF"/>
                <w:sz w:val="24"/>
                <w:u w:val="single" w:color="0000FF"/>
              </w:rPr>
            </w:pPr>
            <w:proofErr w:type="gramStart"/>
            <w:r w:rsidRPr="00260ABD">
              <w:rPr>
                <w:sz w:val="24"/>
              </w:rPr>
              <w:t>Разместить</w:t>
            </w:r>
            <w:proofErr w:type="gramEnd"/>
            <w:r w:rsidRPr="00260ABD">
              <w:rPr>
                <w:sz w:val="24"/>
              </w:rPr>
              <w:t xml:space="preserve"> настоящее постановление на официальном сайте </w:t>
            </w:r>
            <w:proofErr w:type="spellStart"/>
            <w:r w:rsidRPr="00260ABD">
              <w:rPr>
                <w:sz w:val="24"/>
              </w:rPr>
              <w:t>Бакчарского</w:t>
            </w:r>
            <w:proofErr w:type="spellEnd"/>
            <w:r w:rsidRPr="00260ABD">
              <w:rPr>
                <w:sz w:val="24"/>
              </w:rPr>
              <w:t xml:space="preserve"> района </w:t>
            </w:r>
            <w:hyperlink r:id="rId7" w:history="1">
              <w:r w:rsidRPr="004C5C8A">
                <w:rPr>
                  <w:rStyle w:val="a4"/>
                  <w:sz w:val="24"/>
                  <w:u w:color="0000FF"/>
                </w:rPr>
                <w:t>http://www.бакчармр.рф</w:t>
              </w:r>
            </w:hyperlink>
          </w:p>
          <w:p w:rsidR="00AD1F00" w:rsidRPr="00AD1F00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</w:pPr>
            <w:r w:rsidRPr="00AD1F00">
              <w:rPr>
                <w:sz w:val="24"/>
              </w:rPr>
              <w:t xml:space="preserve"> Считать утратившим силу Постановление Администрации </w:t>
            </w:r>
            <w:proofErr w:type="spellStart"/>
            <w:r w:rsidRPr="00AD1F00">
              <w:rPr>
                <w:sz w:val="24"/>
              </w:rPr>
              <w:t>Бакчарского</w:t>
            </w:r>
            <w:proofErr w:type="spellEnd"/>
            <w:r w:rsidRPr="00AD1F00">
              <w:rPr>
                <w:sz w:val="24"/>
              </w:rPr>
              <w:t xml:space="preserve"> района от </w:t>
            </w:r>
            <w:r w:rsidR="00CE7577" w:rsidRPr="00CE7577">
              <w:rPr>
                <w:sz w:val="24"/>
              </w:rPr>
              <w:t>04</w:t>
            </w:r>
            <w:r w:rsidRPr="00AD1F00">
              <w:rPr>
                <w:sz w:val="24"/>
              </w:rPr>
              <w:t>.</w:t>
            </w:r>
            <w:r w:rsidR="00CE7577" w:rsidRPr="00CE7577">
              <w:rPr>
                <w:sz w:val="24"/>
              </w:rPr>
              <w:t>10</w:t>
            </w:r>
            <w:r w:rsidRPr="00AD1F00">
              <w:rPr>
                <w:sz w:val="24"/>
              </w:rPr>
              <w:t>.202</w:t>
            </w:r>
            <w:r w:rsidR="00CE7577" w:rsidRPr="00CE7577">
              <w:rPr>
                <w:sz w:val="24"/>
              </w:rPr>
              <w:t>3</w:t>
            </w:r>
            <w:r w:rsidRPr="00AD1F00">
              <w:rPr>
                <w:sz w:val="24"/>
              </w:rPr>
              <w:t xml:space="preserve"> года № </w:t>
            </w:r>
            <w:r w:rsidR="00CE7577" w:rsidRPr="00CE7577">
              <w:rPr>
                <w:sz w:val="24"/>
              </w:rPr>
              <w:t>612</w:t>
            </w:r>
            <w:r w:rsidRPr="00AD1F00">
              <w:rPr>
                <w:sz w:val="24"/>
              </w:rPr>
              <w:t xml:space="preserve"> «О конкурсе на лучшее личное подсобное хозяйство в </w:t>
            </w:r>
            <w:proofErr w:type="spellStart"/>
            <w:r w:rsidRPr="00AD1F00">
              <w:rPr>
                <w:sz w:val="24"/>
              </w:rPr>
              <w:t>Бакчарском</w:t>
            </w:r>
            <w:proofErr w:type="spellEnd"/>
            <w:r w:rsidRPr="00AD1F00">
              <w:rPr>
                <w:sz w:val="24"/>
              </w:rPr>
              <w:t xml:space="preserve"> районе в 202</w:t>
            </w:r>
            <w:r w:rsidR="00CE7577" w:rsidRPr="00CE7577">
              <w:rPr>
                <w:sz w:val="24"/>
              </w:rPr>
              <w:t>3</w:t>
            </w:r>
            <w:r w:rsidRPr="00AD1F00">
              <w:rPr>
                <w:sz w:val="24"/>
              </w:rPr>
              <w:t xml:space="preserve"> году»</w:t>
            </w:r>
          </w:p>
          <w:p w:rsidR="00AD1F00" w:rsidRPr="00260ABD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</w:pPr>
            <w:r w:rsidRPr="00AD1F00">
              <w:rPr>
                <w:sz w:val="24"/>
              </w:rPr>
              <w:t xml:space="preserve"> </w:t>
            </w:r>
            <w:proofErr w:type="gramStart"/>
            <w:r w:rsidRPr="00AD1F00">
              <w:rPr>
                <w:sz w:val="24"/>
              </w:rPr>
              <w:t>Контроль  за</w:t>
            </w:r>
            <w:proofErr w:type="gramEnd"/>
            <w:r w:rsidRPr="00AD1F00">
              <w:rPr>
                <w:sz w:val="24"/>
              </w:rPr>
              <w:t xml:space="preserve">  исполнением  настоящего  постановления  возложить на </w:t>
            </w:r>
            <w:r w:rsidR="00CE7577">
              <w:rPr>
                <w:sz w:val="24"/>
              </w:rPr>
              <w:t>начальника отдела по социально-</w:t>
            </w:r>
            <w:r w:rsidR="00712D35">
              <w:rPr>
                <w:sz w:val="24"/>
              </w:rPr>
              <w:t xml:space="preserve"> экономическ</w:t>
            </w:r>
            <w:r w:rsidR="00CE7577">
              <w:rPr>
                <w:sz w:val="24"/>
              </w:rPr>
              <w:t xml:space="preserve">ому развитию села Администрации </w:t>
            </w:r>
            <w:proofErr w:type="spellStart"/>
            <w:r w:rsidR="00CE7577">
              <w:rPr>
                <w:sz w:val="24"/>
              </w:rPr>
              <w:t>Бакчарского</w:t>
            </w:r>
            <w:proofErr w:type="spellEnd"/>
            <w:r w:rsidR="00CE7577">
              <w:rPr>
                <w:sz w:val="24"/>
              </w:rPr>
              <w:t xml:space="preserve"> района</w:t>
            </w:r>
            <w:r w:rsidRPr="00AD1F00">
              <w:rPr>
                <w:sz w:val="24"/>
              </w:rPr>
              <w:t xml:space="preserve"> </w:t>
            </w:r>
          </w:p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1B68DC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1B68DC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8E1345" w:rsidRPr="008E1345" w:rsidRDefault="001B6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С.П.Ревера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</w:pPr>
    </w:p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</w:pPr>
    </w:p>
    <w:p w:rsidR="00304487" w:rsidRPr="00885CA6" w:rsidRDefault="00304487" w:rsidP="00304487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885CA6">
        <w:rPr>
          <w:color w:val="000000"/>
          <w:sz w:val="24"/>
          <w:szCs w:val="24"/>
        </w:rPr>
        <w:t>Согласовано:</w:t>
      </w:r>
    </w:p>
    <w:p w:rsidR="00304487" w:rsidRDefault="00304487" w:rsidP="0030448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Заместитель главы района по экономическим вопросам.  </w:t>
      </w:r>
      <w:r w:rsidRPr="00885CA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85CA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Р.С.Пушкин</w:t>
      </w:r>
    </w:p>
    <w:p w:rsidR="00304487" w:rsidRPr="00885CA6" w:rsidRDefault="00304487" w:rsidP="0030448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511B0" w:rsidRDefault="005511B0" w:rsidP="00304487">
      <w:pPr>
        <w:tabs>
          <w:tab w:val="center" w:pos="1859"/>
          <w:tab w:val="center" w:pos="5174"/>
          <w:tab w:val="center" w:pos="8136"/>
        </w:tabs>
        <w:jc w:val="both"/>
      </w:pPr>
    </w:p>
    <w:p w:rsidR="001872DF" w:rsidRDefault="00304487" w:rsidP="00304487">
      <w:pPr>
        <w:tabs>
          <w:tab w:val="center" w:pos="1859"/>
          <w:tab w:val="center" w:pos="5174"/>
          <w:tab w:val="center" w:pos="8136"/>
        </w:tabs>
        <w:jc w:val="both"/>
        <w:rPr>
          <w:sz w:val="24"/>
          <w:szCs w:val="24"/>
        </w:rPr>
      </w:pPr>
      <w:r w:rsidRPr="00304487">
        <w:rPr>
          <w:sz w:val="24"/>
          <w:szCs w:val="24"/>
        </w:rPr>
        <w:t xml:space="preserve">Начальник отдела по социально – </w:t>
      </w:r>
      <w:proofErr w:type="gramStart"/>
      <w:r w:rsidRPr="00304487">
        <w:rPr>
          <w:sz w:val="24"/>
          <w:szCs w:val="24"/>
        </w:rPr>
        <w:t>экономическо</w:t>
      </w:r>
      <w:r w:rsidR="000C0AD4">
        <w:rPr>
          <w:sz w:val="24"/>
          <w:szCs w:val="24"/>
        </w:rPr>
        <w:t>му</w:t>
      </w:r>
      <w:proofErr w:type="gramEnd"/>
      <w:r w:rsidRPr="00304487">
        <w:rPr>
          <w:sz w:val="24"/>
          <w:szCs w:val="24"/>
        </w:rPr>
        <w:t xml:space="preserve"> </w:t>
      </w:r>
    </w:p>
    <w:p w:rsidR="00304487" w:rsidRPr="00304487" w:rsidRDefault="00304487" w:rsidP="00304487">
      <w:pPr>
        <w:tabs>
          <w:tab w:val="center" w:pos="1859"/>
          <w:tab w:val="center" w:pos="5174"/>
          <w:tab w:val="center" w:pos="8136"/>
        </w:tabs>
        <w:jc w:val="both"/>
        <w:rPr>
          <w:sz w:val="24"/>
          <w:szCs w:val="24"/>
        </w:rPr>
      </w:pPr>
      <w:r w:rsidRPr="00304487">
        <w:rPr>
          <w:sz w:val="24"/>
          <w:szCs w:val="24"/>
        </w:rPr>
        <w:t>развити</w:t>
      </w:r>
      <w:r w:rsidR="000C0AD4">
        <w:rPr>
          <w:sz w:val="24"/>
          <w:szCs w:val="24"/>
        </w:rPr>
        <w:t>ю</w:t>
      </w:r>
      <w:r w:rsidRPr="00304487">
        <w:rPr>
          <w:sz w:val="24"/>
          <w:szCs w:val="24"/>
        </w:rPr>
        <w:t xml:space="preserve"> села</w:t>
      </w:r>
      <w:r w:rsidR="001872DF">
        <w:rPr>
          <w:sz w:val="24"/>
          <w:szCs w:val="24"/>
        </w:rPr>
        <w:tab/>
      </w:r>
      <w:r w:rsidR="001872DF">
        <w:rPr>
          <w:sz w:val="24"/>
          <w:szCs w:val="24"/>
        </w:rPr>
        <w:tab/>
      </w:r>
      <w:r w:rsidRPr="00304487">
        <w:rPr>
          <w:sz w:val="24"/>
          <w:szCs w:val="24"/>
        </w:rPr>
        <w:tab/>
      </w:r>
      <w:proofErr w:type="spellStart"/>
      <w:r w:rsidRPr="00304487">
        <w:rPr>
          <w:sz w:val="24"/>
          <w:szCs w:val="24"/>
        </w:rPr>
        <w:t>А.А.Штенников</w:t>
      </w:r>
      <w:proofErr w:type="spellEnd"/>
    </w:p>
    <w:p w:rsidR="005511B0" w:rsidRPr="00304487" w:rsidRDefault="005511B0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</w:pPr>
    </w:p>
    <w:p w:rsidR="00AD156A" w:rsidRDefault="00AD156A" w:rsidP="00AD156A">
      <w:pPr>
        <w:tabs>
          <w:tab w:val="center" w:pos="1859"/>
          <w:tab w:val="center" w:pos="5174"/>
          <w:tab w:val="center" w:pos="8136"/>
        </w:tabs>
        <w:jc w:val="right"/>
      </w:pPr>
      <w:r w:rsidRPr="00260ABD">
        <w:lastRenderedPageBreak/>
        <w:t>Приложение  №</w:t>
      </w:r>
      <w:r>
        <w:t>1</w:t>
      </w:r>
      <w:r w:rsidRPr="00260ABD">
        <w:t xml:space="preserve"> </w:t>
      </w:r>
    </w:p>
    <w:p w:rsidR="00AD156A" w:rsidRDefault="00AD156A" w:rsidP="00AD156A">
      <w:pPr>
        <w:ind w:left="10" w:right="-1" w:hanging="10"/>
        <w:jc w:val="right"/>
      </w:pPr>
      <w:r>
        <w:t xml:space="preserve">к постановлению Администрации </w:t>
      </w:r>
      <w:proofErr w:type="spellStart"/>
      <w:r>
        <w:t>Бакчарского</w:t>
      </w:r>
      <w:proofErr w:type="spellEnd"/>
      <w:r>
        <w:t xml:space="preserve"> района</w:t>
      </w:r>
    </w:p>
    <w:p w:rsidR="00AD156A" w:rsidRPr="00260ABD" w:rsidRDefault="00AD156A" w:rsidP="00AD156A">
      <w:pPr>
        <w:ind w:left="10" w:right="-1" w:hanging="10"/>
        <w:jc w:val="right"/>
      </w:pPr>
      <w:r>
        <w:t>от ________________ №______</w:t>
      </w:r>
    </w:p>
    <w:p w:rsidR="00AD156A" w:rsidRPr="00260ABD" w:rsidRDefault="00AD156A" w:rsidP="00AD156A">
      <w:pPr>
        <w:spacing w:after="5" w:line="248" w:lineRule="auto"/>
        <w:ind w:left="2693" w:right="837" w:hanging="10"/>
        <w:jc w:val="right"/>
      </w:pPr>
      <w:r w:rsidRPr="00260ABD">
        <w:t xml:space="preserve"> </w:t>
      </w:r>
    </w:p>
    <w:p w:rsidR="00AD156A" w:rsidRPr="00260ABD" w:rsidRDefault="00AD156A" w:rsidP="00AD156A">
      <w:pPr>
        <w:ind w:right="118"/>
        <w:jc w:val="right"/>
      </w:pPr>
      <w:r w:rsidRPr="00260ABD">
        <w:t xml:space="preserve">                                                                                                            </w:t>
      </w:r>
    </w:p>
    <w:p w:rsidR="00AD156A" w:rsidRPr="00FE785E" w:rsidRDefault="00AD156A" w:rsidP="00AD156A">
      <w:pPr>
        <w:spacing w:after="5" w:line="248" w:lineRule="auto"/>
        <w:ind w:left="307" w:right="861" w:hanging="10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Положение </w:t>
      </w:r>
    </w:p>
    <w:p w:rsidR="00AD156A" w:rsidRPr="00FE785E" w:rsidRDefault="00AD156A" w:rsidP="00AD156A">
      <w:pPr>
        <w:spacing w:after="5" w:line="248" w:lineRule="auto"/>
        <w:ind w:left="1157" w:right="837" w:hanging="10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о  районном  конкурсе  на  лучшее  личное  подсобное  хозяйство  в 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 районе.</w:t>
      </w: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>1. ОБЩИЕ ПОЛОЖЕНИЯ</w:t>
      </w: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</w:p>
    <w:p w:rsidR="00AD156A" w:rsidRPr="00FE785E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Настоящее Положение определяет основные положения организации и проведения районного конкурса на лучшее личное подсобное хозяйство в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районе</w:t>
      </w:r>
    </w:p>
    <w:p w:rsidR="00AD156A" w:rsidRPr="00FE785E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Организатором  районного  конкурса  на  лучшее  личное  подсобное  хозяйство  в 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 районе  (далее – Конкурс)  является  Администрация 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 района.  Подведение  итогов  Конкурса  осуществляется  конкурсной комиссией. </w:t>
      </w:r>
    </w:p>
    <w:p w:rsidR="00AD156A" w:rsidRPr="00090616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090616">
        <w:rPr>
          <w:sz w:val="24"/>
          <w:szCs w:val="24"/>
        </w:rPr>
        <w:t xml:space="preserve">Конкурс объявляется </w:t>
      </w:r>
      <w:r>
        <w:rPr>
          <w:sz w:val="24"/>
          <w:szCs w:val="24"/>
        </w:rPr>
        <w:t>по</w:t>
      </w:r>
      <w:r w:rsidRPr="00090616">
        <w:rPr>
          <w:sz w:val="24"/>
          <w:szCs w:val="24"/>
        </w:rPr>
        <w:t xml:space="preserve"> номинаци</w:t>
      </w:r>
      <w:r>
        <w:rPr>
          <w:sz w:val="24"/>
          <w:szCs w:val="24"/>
        </w:rPr>
        <w:t>и</w:t>
      </w:r>
      <w:r w:rsidRPr="00090616">
        <w:rPr>
          <w:sz w:val="24"/>
          <w:szCs w:val="24"/>
        </w:rPr>
        <w:t>: «Лучшее личное подсобное хозяйство»</w:t>
      </w:r>
      <w:r>
        <w:rPr>
          <w:sz w:val="24"/>
          <w:szCs w:val="24"/>
        </w:rPr>
        <w:t>.</w:t>
      </w:r>
    </w:p>
    <w:p w:rsidR="00AD156A" w:rsidRPr="00090616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090616">
        <w:rPr>
          <w:sz w:val="24"/>
          <w:szCs w:val="24"/>
        </w:rPr>
        <w:t>К участию в Конкурсе допускаются граждане,</w:t>
      </w:r>
      <w:r>
        <w:rPr>
          <w:sz w:val="24"/>
          <w:szCs w:val="24"/>
        </w:rPr>
        <w:t xml:space="preserve"> </w:t>
      </w:r>
      <w:r w:rsidRPr="00090616">
        <w:rPr>
          <w:sz w:val="24"/>
          <w:szCs w:val="24"/>
        </w:rPr>
        <w:t>веду</w:t>
      </w:r>
      <w:r>
        <w:rPr>
          <w:sz w:val="24"/>
          <w:szCs w:val="24"/>
        </w:rPr>
        <w:t>щие личные подсобные хозяйства</w:t>
      </w:r>
      <w:r w:rsidRPr="00090616">
        <w:rPr>
          <w:sz w:val="24"/>
          <w:szCs w:val="24"/>
        </w:rPr>
        <w:t>.</w:t>
      </w:r>
    </w:p>
    <w:p w:rsidR="00AD156A" w:rsidRPr="00FE785E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По итогам конкурса победители награждаются дипломами и денежными средствами.</w:t>
      </w:r>
    </w:p>
    <w:p w:rsidR="00AD156A" w:rsidRPr="00FE785E" w:rsidRDefault="00AD156A" w:rsidP="00AD156A">
      <w:pPr>
        <w:spacing w:after="5" w:line="248" w:lineRule="auto"/>
        <w:ind w:left="287" w:right="837"/>
        <w:jc w:val="center"/>
        <w:rPr>
          <w:sz w:val="24"/>
          <w:szCs w:val="24"/>
        </w:rPr>
      </w:pPr>
    </w:p>
    <w:p w:rsidR="00AD156A" w:rsidRPr="00FE785E" w:rsidRDefault="00AD156A" w:rsidP="00AD156A">
      <w:pPr>
        <w:spacing w:after="5" w:line="248" w:lineRule="auto"/>
        <w:ind w:left="287" w:right="837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>2.</w:t>
      </w:r>
      <w:r w:rsidR="00F76D21">
        <w:rPr>
          <w:sz w:val="24"/>
          <w:szCs w:val="24"/>
        </w:rPr>
        <w:t xml:space="preserve"> </w:t>
      </w:r>
      <w:r w:rsidRPr="00FE785E">
        <w:rPr>
          <w:sz w:val="24"/>
          <w:szCs w:val="24"/>
        </w:rPr>
        <w:t>КОНКУРСНАЯ КОМИССИЯ И ПОРЯДОК ЕЕ РАБОТЫ.</w:t>
      </w:r>
    </w:p>
    <w:p w:rsidR="00AD156A" w:rsidRPr="00FE785E" w:rsidRDefault="00AD156A" w:rsidP="00AD156A">
      <w:pPr>
        <w:spacing w:after="5" w:line="248" w:lineRule="auto"/>
        <w:ind w:left="287" w:right="837"/>
        <w:jc w:val="both"/>
        <w:rPr>
          <w:sz w:val="24"/>
          <w:szCs w:val="24"/>
        </w:rPr>
      </w:pPr>
    </w:p>
    <w:p w:rsidR="00AD156A" w:rsidRPr="00FE785E" w:rsidRDefault="00AD156A" w:rsidP="00AD156A">
      <w:pPr>
        <w:numPr>
          <w:ilvl w:val="0"/>
          <w:numId w:val="3"/>
        </w:numPr>
        <w:tabs>
          <w:tab w:val="left" w:pos="567"/>
        </w:tabs>
        <w:spacing w:after="5" w:line="248" w:lineRule="auto"/>
        <w:ind w:left="0"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Процедуру проведения Конкурса осуществляет конкурсная комиссия.</w:t>
      </w:r>
    </w:p>
    <w:p w:rsidR="00AD156A" w:rsidRPr="00FE785E" w:rsidRDefault="00AD156A" w:rsidP="00AD156A">
      <w:pPr>
        <w:numPr>
          <w:ilvl w:val="0"/>
          <w:numId w:val="3"/>
        </w:numPr>
        <w:tabs>
          <w:tab w:val="left" w:pos="567"/>
        </w:tabs>
        <w:spacing w:after="5" w:line="248" w:lineRule="auto"/>
        <w:ind w:left="0"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Конкурсная комиссия в своей деятельности руководствуется действующим законодательством РФ и Томской области, а также настоящим Положением.</w:t>
      </w:r>
    </w:p>
    <w:p w:rsidR="00AD156A" w:rsidRPr="00FE785E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Конкурсные материалы представляются в конкурсную комиссию с </w:t>
      </w:r>
      <w:r w:rsidR="00DD1FDA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DD1FDA">
        <w:rPr>
          <w:sz w:val="24"/>
          <w:szCs w:val="24"/>
        </w:rPr>
        <w:t>октября</w:t>
      </w:r>
      <w:r w:rsidRPr="00FE785E">
        <w:rPr>
          <w:sz w:val="24"/>
          <w:szCs w:val="24"/>
        </w:rPr>
        <w:t xml:space="preserve"> по  </w:t>
      </w:r>
      <w:r w:rsidR="00DD1FDA">
        <w:rPr>
          <w:sz w:val="24"/>
          <w:szCs w:val="24"/>
        </w:rPr>
        <w:t xml:space="preserve">16 </w:t>
      </w:r>
      <w:r>
        <w:rPr>
          <w:sz w:val="24"/>
          <w:szCs w:val="24"/>
        </w:rPr>
        <w:t>октября</w:t>
      </w:r>
      <w:r w:rsidRPr="00FE785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075FD">
        <w:rPr>
          <w:sz w:val="24"/>
          <w:szCs w:val="24"/>
        </w:rPr>
        <w:t>4</w:t>
      </w:r>
      <w:r w:rsidRPr="00FE785E">
        <w:rPr>
          <w:sz w:val="24"/>
          <w:szCs w:val="24"/>
        </w:rPr>
        <w:t xml:space="preserve"> года</w:t>
      </w:r>
      <w:r w:rsidR="00B656DC">
        <w:rPr>
          <w:sz w:val="24"/>
          <w:szCs w:val="24"/>
        </w:rPr>
        <w:t xml:space="preserve"> (включительно).</w:t>
      </w:r>
      <w:r w:rsidRPr="00FE785E">
        <w:rPr>
          <w:sz w:val="24"/>
          <w:szCs w:val="24"/>
        </w:rPr>
        <w:t xml:space="preserve">  </w:t>
      </w:r>
    </w:p>
    <w:p w:rsidR="00AD156A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Подведение итогов Конкурса проводится </w:t>
      </w:r>
      <w:r w:rsidR="00DD1FDA">
        <w:rPr>
          <w:sz w:val="24"/>
          <w:szCs w:val="24"/>
        </w:rPr>
        <w:t>2</w:t>
      </w:r>
      <w:r w:rsidR="00F075FD">
        <w:rPr>
          <w:sz w:val="24"/>
          <w:szCs w:val="24"/>
        </w:rPr>
        <w:t>1</w:t>
      </w:r>
      <w:r w:rsidRPr="00FE785E">
        <w:rPr>
          <w:sz w:val="24"/>
          <w:szCs w:val="24"/>
        </w:rPr>
        <w:t xml:space="preserve"> </w:t>
      </w:r>
      <w:r w:rsidR="008651B1">
        <w:rPr>
          <w:sz w:val="24"/>
          <w:szCs w:val="24"/>
        </w:rPr>
        <w:t>октября</w:t>
      </w:r>
      <w:r w:rsidRPr="00FE785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075FD">
        <w:rPr>
          <w:sz w:val="24"/>
          <w:szCs w:val="24"/>
        </w:rPr>
        <w:t>4</w:t>
      </w:r>
      <w:r w:rsidRPr="00FE785E">
        <w:rPr>
          <w:sz w:val="24"/>
          <w:szCs w:val="24"/>
        </w:rPr>
        <w:t xml:space="preserve"> года.</w:t>
      </w:r>
      <w:r w:rsidR="00F075FD">
        <w:rPr>
          <w:sz w:val="24"/>
          <w:szCs w:val="24"/>
        </w:rPr>
        <w:t xml:space="preserve"> Конкурсные </w:t>
      </w:r>
      <w:r w:rsidRPr="00FE785E">
        <w:rPr>
          <w:sz w:val="24"/>
          <w:szCs w:val="24"/>
        </w:rPr>
        <w:t xml:space="preserve">материалы рассматриваются на заседании конкурсной комиссии, </w:t>
      </w:r>
      <w:r w:rsidR="00F075FD">
        <w:rPr>
          <w:sz w:val="24"/>
          <w:szCs w:val="24"/>
        </w:rPr>
        <w:t xml:space="preserve">результаты </w:t>
      </w:r>
      <w:r w:rsidRPr="00FE785E">
        <w:rPr>
          <w:sz w:val="24"/>
          <w:szCs w:val="24"/>
        </w:rPr>
        <w:t xml:space="preserve">рассмотрения оформляются протоколом. </w:t>
      </w:r>
    </w:p>
    <w:p w:rsidR="00AD156A" w:rsidRPr="00380625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Конкурсные материалы, не соответствующие требованиям Конкурса и представленные после установленного срока, к рассмотрению </w:t>
      </w:r>
      <w:r w:rsidRPr="00380625">
        <w:rPr>
          <w:sz w:val="24"/>
          <w:szCs w:val="24"/>
        </w:rPr>
        <w:t xml:space="preserve">не принимаются. </w:t>
      </w:r>
    </w:p>
    <w:p w:rsidR="00AD156A" w:rsidRPr="00FE785E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Состав конкурсной комиссии по организации и проведению Конкурса (далее – Комиссия) утверждается Администрацией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района (Приложение 2). </w:t>
      </w:r>
    </w:p>
    <w:p w:rsidR="00AD156A" w:rsidRPr="00380625" w:rsidRDefault="00AD156A" w:rsidP="00AD156A">
      <w:pPr>
        <w:pStyle w:val="a5"/>
        <w:numPr>
          <w:ilvl w:val="0"/>
          <w:numId w:val="5"/>
        </w:numPr>
        <w:tabs>
          <w:tab w:val="left" w:pos="567"/>
        </w:tabs>
        <w:spacing w:after="5" w:line="248" w:lineRule="auto"/>
        <w:ind w:left="0" w:right="-1" w:firstLine="555"/>
        <w:jc w:val="both"/>
        <w:rPr>
          <w:sz w:val="24"/>
          <w:szCs w:val="24"/>
          <w:lang w:val="ru-RU"/>
        </w:rPr>
      </w:pPr>
      <w:r w:rsidRPr="00380625">
        <w:rPr>
          <w:rFonts w:ascii="Times New Roman" w:hAnsi="Times New Roman" w:cs="Times New Roman"/>
          <w:sz w:val="24"/>
          <w:szCs w:val="24"/>
          <w:lang w:val="ru-RU"/>
        </w:rPr>
        <w:t>Конкурсная комиссия в установленном порядке:</w:t>
      </w:r>
    </w:p>
    <w:p w:rsidR="00AD156A" w:rsidRPr="00FE785E" w:rsidRDefault="00AD156A" w:rsidP="00AD156A">
      <w:pPr>
        <w:tabs>
          <w:tab w:val="left" w:pos="567"/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1) принимает решение о признании участников Конкурса</w:t>
      </w:r>
      <w:r w:rsidR="00917FAE">
        <w:rPr>
          <w:sz w:val="24"/>
          <w:szCs w:val="24"/>
        </w:rPr>
        <w:t xml:space="preserve"> победителями</w:t>
      </w:r>
      <w:r w:rsidRPr="00FE785E">
        <w:rPr>
          <w:sz w:val="24"/>
          <w:szCs w:val="24"/>
        </w:rPr>
        <w:t>;</w:t>
      </w:r>
    </w:p>
    <w:p w:rsidR="003412ED" w:rsidRDefault="00AD156A" w:rsidP="00AD156A">
      <w:pPr>
        <w:tabs>
          <w:tab w:val="left" w:pos="567"/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2) </w:t>
      </w:r>
      <w:r w:rsidR="00917FAE">
        <w:rPr>
          <w:sz w:val="24"/>
          <w:szCs w:val="24"/>
        </w:rPr>
        <w:t xml:space="preserve">осуществляет </w:t>
      </w:r>
      <w:r w:rsidRPr="00FE785E">
        <w:rPr>
          <w:sz w:val="24"/>
          <w:szCs w:val="24"/>
        </w:rPr>
        <w:t>провер</w:t>
      </w:r>
      <w:r w:rsidR="00917FAE">
        <w:rPr>
          <w:sz w:val="24"/>
          <w:szCs w:val="24"/>
        </w:rPr>
        <w:t>ку</w:t>
      </w:r>
      <w:r w:rsidRPr="00FE785E">
        <w:rPr>
          <w:sz w:val="24"/>
          <w:szCs w:val="24"/>
        </w:rPr>
        <w:t xml:space="preserve"> достоверност</w:t>
      </w:r>
      <w:r w:rsidR="003412ED">
        <w:rPr>
          <w:sz w:val="24"/>
          <w:szCs w:val="24"/>
        </w:rPr>
        <w:t>и сведений в</w:t>
      </w:r>
      <w:r w:rsidRPr="00FE785E">
        <w:rPr>
          <w:sz w:val="24"/>
          <w:szCs w:val="24"/>
        </w:rPr>
        <w:t xml:space="preserve"> представленн</w:t>
      </w:r>
      <w:r w:rsidR="003412ED">
        <w:rPr>
          <w:sz w:val="24"/>
          <w:szCs w:val="24"/>
        </w:rPr>
        <w:t>ых документах путем анализа официальной общедоступной информации;</w:t>
      </w:r>
    </w:p>
    <w:p w:rsidR="00AD156A" w:rsidRDefault="00AD156A" w:rsidP="00AD156A">
      <w:pPr>
        <w:tabs>
          <w:tab w:val="left" w:pos="284"/>
          <w:tab w:val="left" w:pos="567"/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380625">
        <w:rPr>
          <w:sz w:val="24"/>
          <w:szCs w:val="24"/>
        </w:rPr>
        <w:t>3) отстраняет участника Конкурса от участия в Конкурсе на любом этапе его проведения в случае предоставления им недостоверных или неполных сведений, установленных настоящим Положением;</w:t>
      </w:r>
    </w:p>
    <w:p w:rsidR="00AD156A" w:rsidRPr="00380625" w:rsidRDefault="00931E8F" w:rsidP="00AD156A">
      <w:pPr>
        <w:tabs>
          <w:tab w:val="left" w:pos="284"/>
          <w:tab w:val="left" w:pos="567"/>
          <w:tab w:val="left" w:pos="9355"/>
        </w:tabs>
        <w:spacing w:after="5" w:line="247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156A" w:rsidRPr="00380625">
        <w:rPr>
          <w:sz w:val="24"/>
          <w:szCs w:val="24"/>
        </w:rPr>
        <w:t xml:space="preserve">) принимает решение о признании Конкурса </w:t>
      </w:r>
      <w:proofErr w:type="gramStart"/>
      <w:r w:rsidR="00AD156A" w:rsidRPr="00380625">
        <w:rPr>
          <w:sz w:val="24"/>
          <w:szCs w:val="24"/>
        </w:rPr>
        <w:t>несостоявшимся</w:t>
      </w:r>
      <w:proofErr w:type="gramEnd"/>
      <w:r w:rsidR="00AD156A" w:rsidRPr="00380625">
        <w:rPr>
          <w:sz w:val="24"/>
          <w:szCs w:val="24"/>
        </w:rPr>
        <w:t>, если на Конкурс не подано заявок или подана только одна заявка.</w:t>
      </w:r>
    </w:p>
    <w:p w:rsidR="00AD156A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85E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правомочно, если на нем присутствуют не менее половины членов конкурсной комиссии.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. Конкурсная комиссия после завершения приема заявок осуществляет свою работу в следующем порядке: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вскрывает конверты с заявками, перед вскрытием конвертов конкурсная комиссия </w:t>
      </w:r>
      <w:r w:rsidRPr="00FE785E">
        <w:rPr>
          <w:rFonts w:ascii="Times New Roman" w:hAnsi="Times New Roman" w:cs="Times New Roman"/>
          <w:sz w:val="24"/>
          <w:szCs w:val="24"/>
        </w:rPr>
        <w:lastRenderedPageBreak/>
        <w:t>удостоверяется в их сохранности;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проверяет наличие документов, регламентированных настоящим Положением;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принимает решение о допуске участников к участию в Конкурсе;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принимает решение об определении победителей Конкурса из числа участников Конкурса;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протоколом заседания конкурсной комиссии, который подписывается председателем конкурсной комиссии (в случае его отсутствия - заместителем председателя конкурсной комиссии) и секретарем конкурсной комиссии. Протокол заседания ведет секретарь конкурсной комиссии.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Решения считаются принятыми, если за них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(в случае его отсутствия - заместителя председателя конкурсной комиссии) является решающим. Секретарь конкурсной комиссии в голосовании не участвует.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Протокол заседания конкурсной комиссии с результатами конкурса публикуется на сайте Администрации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C5C8A">
          <w:rPr>
            <w:rStyle w:val="a4"/>
            <w:rFonts w:ascii="Times New Roman" w:eastAsia="Times New Roman" w:hAnsi="Times New Roman" w:cs="Times New Roman"/>
            <w:sz w:val="24"/>
            <w:u w:color="0000FF"/>
          </w:rPr>
          <w:t>http://www.бакчармр.рф</w:t>
        </w:r>
      </w:hyperlink>
      <w:r>
        <w:rPr>
          <w:rFonts w:ascii="Times New Roman" w:eastAsia="Times New Roman" w:hAnsi="Times New Roman" w:cs="Times New Roman"/>
          <w:sz w:val="24"/>
          <w:u w:color="0000FF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5 </w:t>
      </w:r>
      <w:r w:rsidR="006037A5">
        <w:rPr>
          <w:rFonts w:ascii="Times New Roman" w:hAnsi="Times New Roman" w:cs="Times New Roman"/>
          <w:sz w:val="24"/>
          <w:szCs w:val="24"/>
        </w:rPr>
        <w:t>рабочих</w:t>
      </w:r>
      <w:r w:rsidRPr="00FE785E">
        <w:rPr>
          <w:rFonts w:ascii="Times New Roman" w:hAnsi="Times New Roman" w:cs="Times New Roman"/>
          <w:sz w:val="24"/>
          <w:szCs w:val="24"/>
        </w:rPr>
        <w:t xml:space="preserve"> дней со дня его подписания.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Заявка для участия в Конкурсе представляется участником в Отдел по социально-экономическому развитию села Администрации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района в сроки, установленные в извещении о проведении Конкурса, по форме и с учетом требований, установленных для граждан, ведущих личное подсобное хозяйство на территории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 приложением 2 к настоящему Положению.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E785E">
        <w:rPr>
          <w:rFonts w:ascii="Times New Roman" w:hAnsi="Times New Roman" w:cs="Times New Roman"/>
          <w:sz w:val="24"/>
          <w:szCs w:val="24"/>
        </w:rPr>
        <w:t>. Неполное представление документов или представление документов с отклонением от установленных в настоящем Положении требований, а также представление заявки после установленного срока считается нарушением условий Конкурса и является основанием для отклонения заявки.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E785E">
        <w:rPr>
          <w:rFonts w:ascii="Times New Roman" w:hAnsi="Times New Roman" w:cs="Times New Roman"/>
          <w:sz w:val="24"/>
          <w:szCs w:val="24"/>
        </w:rPr>
        <w:t>. Оформление и подача заявки осуществляются следующим образом: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участник должен подготовить оригиналы документов и материалов, входящих в заявку, в одном экземпляре в соответствии с  номинацией участия в Конкурсе;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участник подает на Конкурс заявку в запечатанном конверте, на титульном листе которого должна быть указана следующая информация: наименование организатора Конкурса, номинация Конкурса, наименование и адрес соискателя.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FE785E">
        <w:rPr>
          <w:sz w:val="24"/>
          <w:szCs w:val="24"/>
        </w:rPr>
        <w:t xml:space="preserve">. Для  участия  в  Конкурсе   в  конкурсную  комиссию </w:t>
      </w:r>
      <w:proofErr w:type="gramStart"/>
      <w:r w:rsidRPr="00FE785E">
        <w:rPr>
          <w:sz w:val="24"/>
          <w:szCs w:val="24"/>
        </w:rPr>
        <w:t>предоставляются следующие документы</w:t>
      </w:r>
      <w:proofErr w:type="gramEnd"/>
      <w:r w:rsidRPr="00FE785E">
        <w:rPr>
          <w:sz w:val="24"/>
          <w:szCs w:val="24"/>
        </w:rPr>
        <w:t>: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1)   заявку, подписанную Главой ЛПХ, согласованную с главой сельского поселения (приложение 1 к Положению);      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2)   пояснительную  записку из Администрации сельского поселения на  каждого  претендента  на  звание  лучшее  личное  подсобное  хозяйство,  где  указываются: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а)  наличие  поголовья  на  1  сентября  текущего  года;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б) реализация  продукции  перерабатывающим  предприятиям,  учреждениям  социальной  сферы,  индивидуальным  предпринимателям;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в)  участие  граждан,  ведущих  личное  подсобное  хозяйство,  в  сезонных  ярмарках,  проводимых  на  территории  сельского  поселения,  районного  центра,  областного  центра; 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г)  общая  культура  ведения  личного  подсобного  хозяйства  (ветеринарно-гигиеническое  состояние  животных,  благоустройство  территории,  здоровый  образ  жизни  семьи);     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proofErr w:type="spellStart"/>
      <w:r w:rsidRPr="00FE785E">
        <w:rPr>
          <w:sz w:val="24"/>
          <w:szCs w:val="24"/>
        </w:rPr>
        <w:t>д</w:t>
      </w:r>
      <w:proofErr w:type="spellEnd"/>
      <w:r w:rsidRPr="00FE785E">
        <w:rPr>
          <w:sz w:val="24"/>
          <w:szCs w:val="24"/>
        </w:rPr>
        <w:t xml:space="preserve">)  использование  искусственного  осеменения  коров;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FE785E">
        <w:rPr>
          <w:sz w:val="24"/>
          <w:szCs w:val="24"/>
        </w:rPr>
        <w:t xml:space="preserve">выписку  из  </w:t>
      </w:r>
      <w:proofErr w:type="spellStart"/>
      <w:r w:rsidRPr="00FE785E">
        <w:rPr>
          <w:sz w:val="24"/>
          <w:szCs w:val="24"/>
        </w:rPr>
        <w:t>похозяйственной</w:t>
      </w:r>
      <w:proofErr w:type="spellEnd"/>
      <w:r w:rsidRPr="00FE785E">
        <w:rPr>
          <w:sz w:val="24"/>
          <w:szCs w:val="24"/>
        </w:rPr>
        <w:t xml:space="preserve">  книги  о  наличии  поголовья  скота  и  птицы  на  1  сентября  текущего  года;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4)  акт  обследования  личного  подсобного  хозяйства  государственной  ветери</w:t>
      </w:r>
      <w:r>
        <w:rPr>
          <w:sz w:val="24"/>
          <w:szCs w:val="24"/>
        </w:rPr>
        <w:t>нарной  службой (ОГ</w:t>
      </w:r>
      <w:r w:rsidR="003C30AA">
        <w:rPr>
          <w:sz w:val="24"/>
          <w:szCs w:val="24"/>
        </w:rPr>
        <w:t>А</w:t>
      </w:r>
      <w:r>
        <w:rPr>
          <w:sz w:val="24"/>
          <w:szCs w:val="24"/>
        </w:rPr>
        <w:t>У</w:t>
      </w:r>
      <w:proofErr w:type="gramStart"/>
      <w:r w:rsidRPr="00FE785E">
        <w:rPr>
          <w:sz w:val="24"/>
          <w:szCs w:val="24"/>
        </w:rPr>
        <w:t>«</w:t>
      </w:r>
      <w:proofErr w:type="spellStart"/>
      <w:r w:rsidR="00304487">
        <w:rPr>
          <w:sz w:val="24"/>
          <w:szCs w:val="24"/>
        </w:rPr>
        <w:t>Б</w:t>
      </w:r>
      <w:proofErr w:type="gramEnd"/>
      <w:r w:rsidR="00304487">
        <w:rPr>
          <w:sz w:val="24"/>
          <w:szCs w:val="24"/>
        </w:rPr>
        <w:t>акчарское</w:t>
      </w:r>
      <w:proofErr w:type="spellEnd"/>
      <w:r w:rsidR="00304487" w:rsidRPr="00FE785E">
        <w:rPr>
          <w:sz w:val="24"/>
          <w:szCs w:val="24"/>
        </w:rPr>
        <w:t xml:space="preserve"> </w:t>
      </w:r>
      <w:proofErr w:type="spellStart"/>
      <w:r w:rsidR="00304487">
        <w:rPr>
          <w:sz w:val="24"/>
          <w:szCs w:val="24"/>
        </w:rPr>
        <w:t>р</w:t>
      </w:r>
      <w:r w:rsidRPr="00FE785E">
        <w:rPr>
          <w:sz w:val="24"/>
          <w:szCs w:val="24"/>
        </w:rPr>
        <w:t>айветуправление</w:t>
      </w:r>
      <w:proofErr w:type="spellEnd"/>
      <w:r w:rsidRPr="00FE785E">
        <w:rPr>
          <w:sz w:val="24"/>
          <w:szCs w:val="24"/>
        </w:rPr>
        <w:t xml:space="preserve">»);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lastRenderedPageBreak/>
        <w:t>5)  справку из ОГ</w:t>
      </w:r>
      <w:r w:rsidR="003C30AA">
        <w:rPr>
          <w:sz w:val="24"/>
          <w:szCs w:val="24"/>
        </w:rPr>
        <w:t>А</w:t>
      </w:r>
      <w:r w:rsidRPr="00FE785E">
        <w:rPr>
          <w:sz w:val="24"/>
          <w:szCs w:val="24"/>
        </w:rPr>
        <w:t>У «</w:t>
      </w:r>
      <w:proofErr w:type="spellStart"/>
      <w:r w:rsidR="00304487">
        <w:rPr>
          <w:sz w:val="24"/>
          <w:szCs w:val="24"/>
        </w:rPr>
        <w:t>Бакчарское</w:t>
      </w:r>
      <w:proofErr w:type="spellEnd"/>
      <w:r w:rsidR="00304487" w:rsidRPr="00FE785E">
        <w:rPr>
          <w:sz w:val="24"/>
          <w:szCs w:val="24"/>
        </w:rPr>
        <w:t xml:space="preserve"> </w:t>
      </w:r>
      <w:proofErr w:type="spellStart"/>
      <w:r w:rsidR="00304487">
        <w:rPr>
          <w:sz w:val="24"/>
          <w:szCs w:val="24"/>
        </w:rPr>
        <w:t>р</w:t>
      </w:r>
      <w:r w:rsidRPr="00FE785E">
        <w:rPr>
          <w:sz w:val="24"/>
          <w:szCs w:val="24"/>
        </w:rPr>
        <w:t>айветуправление</w:t>
      </w:r>
      <w:proofErr w:type="spellEnd"/>
      <w:r w:rsidRPr="00FE785E">
        <w:rPr>
          <w:sz w:val="24"/>
          <w:szCs w:val="24"/>
        </w:rPr>
        <w:t xml:space="preserve">» о количестве </w:t>
      </w:r>
      <w:proofErr w:type="spellStart"/>
      <w:r w:rsidRPr="00FE785E">
        <w:rPr>
          <w:sz w:val="24"/>
          <w:szCs w:val="24"/>
        </w:rPr>
        <w:t>осеменных</w:t>
      </w:r>
      <w:proofErr w:type="spellEnd"/>
      <w:r w:rsidRPr="00FE785E">
        <w:rPr>
          <w:sz w:val="24"/>
          <w:szCs w:val="24"/>
        </w:rPr>
        <w:t xml:space="preserve"> голов.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 w:rsidR="006037A5">
        <w:rPr>
          <w:sz w:val="24"/>
          <w:szCs w:val="24"/>
        </w:rPr>
        <w:t>копи</w:t>
      </w:r>
      <w:r w:rsidR="00917FAE">
        <w:rPr>
          <w:sz w:val="24"/>
          <w:szCs w:val="24"/>
        </w:rPr>
        <w:t>ю</w:t>
      </w:r>
      <w:r w:rsidR="006037A5">
        <w:rPr>
          <w:sz w:val="24"/>
          <w:szCs w:val="24"/>
        </w:rPr>
        <w:t xml:space="preserve"> документа удостоверяющего личность </w:t>
      </w:r>
      <w:r>
        <w:rPr>
          <w:sz w:val="24"/>
          <w:szCs w:val="24"/>
        </w:rPr>
        <w:t>участник</w:t>
      </w:r>
      <w:r w:rsidR="006037A5">
        <w:rPr>
          <w:sz w:val="24"/>
          <w:szCs w:val="24"/>
        </w:rPr>
        <w:t>а</w:t>
      </w:r>
      <w:r>
        <w:rPr>
          <w:sz w:val="24"/>
          <w:szCs w:val="24"/>
        </w:rPr>
        <w:t xml:space="preserve"> Конкурса.</w:t>
      </w:r>
      <w:r w:rsidRPr="00FE785E">
        <w:rPr>
          <w:sz w:val="24"/>
          <w:szCs w:val="24"/>
        </w:rPr>
        <w:t xml:space="preserve">     </w:t>
      </w:r>
    </w:p>
    <w:p w:rsidR="00AD156A" w:rsidRPr="00FE785E" w:rsidRDefault="00AD156A" w:rsidP="00AD156A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3. ОЦЕНКА ЗАЯВОК.</w:t>
      </w:r>
    </w:p>
    <w:p w:rsidR="00AD156A" w:rsidRPr="00FE785E" w:rsidRDefault="00AD156A" w:rsidP="00AD156A">
      <w:pPr>
        <w:pStyle w:val="ConsPlusNormal"/>
        <w:ind w:firstLine="540"/>
        <w:jc w:val="both"/>
        <w:rPr>
          <w:sz w:val="24"/>
          <w:szCs w:val="24"/>
        </w:rPr>
      </w:pPr>
    </w:p>
    <w:p w:rsidR="00AD156A" w:rsidRPr="00FE785E" w:rsidRDefault="00AD156A" w:rsidP="00AD15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Заявки, представленные на Конкурс, оцениваются по </w:t>
      </w:r>
      <w:hyperlink w:anchor="P1178" w:history="1">
        <w:r w:rsidRPr="00FE785E">
          <w:rPr>
            <w:rFonts w:ascii="Times New Roman" w:hAnsi="Times New Roman" w:cs="Times New Roman"/>
            <w:sz w:val="24"/>
            <w:szCs w:val="24"/>
          </w:rPr>
          <w:t>показателям</w:t>
        </w:r>
      </w:hyperlink>
      <w:r w:rsidRPr="00FE785E">
        <w:rPr>
          <w:rFonts w:ascii="Times New Roman" w:hAnsi="Times New Roman" w:cs="Times New Roman"/>
          <w:sz w:val="24"/>
          <w:szCs w:val="24"/>
        </w:rPr>
        <w:t xml:space="preserve">, установленным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E785E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AD156A" w:rsidRPr="00FE785E" w:rsidRDefault="00AD156A" w:rsidP="00AD156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Показатели оценки заявок оцениваются по балльной шкале отдельно по каждому показателю. Победителем конкурса становится участник, набравший наибольшую сумму баллов.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4.НАГРАЖДЕНИЕ ПОБЕДИТЕЛЕЙ КОНКУРСА.</w:t>
      </w:r>
    </w:p>
    <w:p w:rsidR="00AD156A" w:rsidRPr="00FE785E" w:rsidRDefault="00AD156A" w:rsidP="00AD156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. По результатам Конкурса награждаются: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Номинация « Лучшее личное подсобное хозяйство»: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1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1 степени и денежными средствами в размере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000 рублей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2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2 степени и денежными средствами в размере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00 рублей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3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3 степени и </w:t>
      </w:r>
      <w:r>
        <w:rPr>
          <w:rFonts w:ascii="Times New Roman" w:hAnsi="Times New Roman" w:cs="Times New Roman"/>
          <w:sz w:val="24"/>
          <w:szCs w:val="24"/>
        </w:rPr>
        <w:t>денежными средствами в размере 25</w:t>
      </w:r>
      <w:r w:rsidRPr="00FE785E">
        <w:rPr>
          <w:rFonts w:ascii="Times New Roman" w:hAnsi="Times New Roman" w:cs="Times New Roman"/>
          <w:sz w:val="24"/>
          <w:szCs w:val="24"/>
        </w:rPr>
        <w:t>00 рублей</w:t>
      </w:r>
    </w:p>
    <w:p w:rsidR="00AD156A" w:rsidRDefault="00AD156A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931E8F" w:rsidRDefault="00931E8F" w:rsidP="00AD156A">
      <w:pPr>
        <w:ind w:right="517"/>
        <w:jc w:val="center"/>
        <w:rPr>
          <w:sz w:val="24"/>
          <w:szCs w:val="24"/>
        </w:rPr>
      </w:pPr>
    </w:p>
    <w:p w:rsidR="00931E8F" w:rsidRDefault="00931E8F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103F86" w:rsidRPr="00FE785E" w:rsidRDefault="00103F86" w:rsidP="00AD156A">
      <w:pPr>
        <w:ind w:right="517"/>
        <w:jc w:val="center"/>
        <w:rPr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</w:rPr>
      </w:pPr>
      <w:r w:rsidRPr="00FE785E">
        <w:rPr>
          <w:rFonts w:ascii="Times New Roman" w:hAnsi="Times New Roman" w:cs="Times New Roman"/>
        </w:rPr>
        <w:lastRenderedPageBreak/>
        <w:t xml:space="preserve">  Приложение </w:t>
      </w:r>
      <w:r w:rsidR="00AE153A">
        <w:rPr>
          <w:rFonts w:ascii="Times New Roman" w:hAnsi="Times New Roman" w:cs="Times New Roman"/>
        </w:rPr>
        <w:t>№</w:t>
      </w:r>
      <w:r w:rsidRPr="00FE785E">
        <w:rPr>
          <w:rFonts w:ascii="Times New Roman" w:hAnsi="Times New Roman" w:cs="Times New Roman"/>
        </w:rPr>
        <w:t>1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</w:rPr>
      </w:pPr>
      <w:r w:rsidRPr="00FE785E">
        <w:rPr>
          <w:rFonts w:ascii="Times New Roman" w:hAnsi="Times New Roman" w:cs="Times New Roman"/>
        </w:rPr>
        <w:t xml:space="preserve">К Положению о районном конкурсе 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по организации и проведению районного конкурса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на лучшее личное подсобное хозяйство в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(наименование участника)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Заявка на участие в районном конкурсе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На лучшее личное подсобное хозяйство в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районе в __________ году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в номинации "Лучшее личное подсобное хозяйство"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Основные показатели деятельности __________________________ в отчетном году</w:t>
      </w:r>
    </w:p>
    <w:p w:rsidR="00AD156A" w:rsidRPr="00FE785E" w:rsidRDefault="00AD156A" w:rsidP="00AD15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4288"/>
        <w:gridCol w:w="1620"/>
        <w:gridCol w:w="1800"/>
        <w:gridCol w:w="1440"/>
      </w:tblGrid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AD156A" w:rsidRPr="00FE785E" w:rsidRDefault="00AD156A" w:rsidP="00AD156A">
            <w:pPr>
              <w:pStyle w:val="ConsPlusNormal"/>
              <w:tabs>
                <w:tab w:val="center" w:pos="2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D156A" w:rsidRPr="00F5529A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Участие в сельскохозяйственных ярмарках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ственное осеменение (за голову)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содержания скота в  личном подсобном хозяйстве</w:t>
            </w:r>
          </w:p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год 1 балл</w:t>
            </w:r>
          </w:p>
        </w:tc>
      </w:tr>
    </w:tbl>
    <w:p w:rsidR="00AD156A" w:rsidRPr="00FE785E" w:rsidRDefault="00AD156A" w:rsidP="00AD15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информации.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__________________________________________ _________/_____________________/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5E">
        <w:rPr>
          <w:rFonts w:ascii="Times New Roman" w:hAnsi="Times New Roman" w:cs="Times New Roman"/>
          <w:sz w:val="24"/>
          <w:szCs w:val="24"/>
        </w:rPr>
        <w:t>(фамилия, имя, отчество (при наличии)    (подпись) (расшифровка подписи)</w:t>
      </w:r>
      <w:proofErr w:type="gramEnd"/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гражданина, ведущего ЛПХ)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Глава ________________ сельского поселения _________/_____________________/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(расшифровка подписи)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B21" w:rsidRPr="00FE785E" w:rsidRDefault="00893B21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Default="00AD156A" w:rsidP="00AD156A">
      <w:pPr>
        <w:tabs>
          <w:tab w:val="left" w:pos="9355"/>
        </w:tabs>
        <w:ind w:left="10" w:right="-1" w:hanging="10"/>
        <w:jc w:val="right"/>
      </w:pPr>
    </w:p>
    <w:p w:rsidR="00103F86" w:rsidRDefault="00103F86" w:rsidP="00AD156A">
      <w:pPr>
        <w:tabs>
          <w:tab w:val="left" w:pos="9355"/>
        </w:tabs>
        <w:ind w:left="10" w:right="-1" w:hanging="10"/>
        <w:jc w:val="right"/>
      </w:pPr>
    </w:p>
    <w:p w:rsidR="00103F86" w:rsidRDefault="00103F86" w:rsidP="00AD156A">
      <w:pPr>
        <w:tabs>
          <w:tab w:val="left" w:pos="9355"/>
        </w:tabs>
        <w:ind w:left="10" w:right="-1" w:hanging="10"/>
        <w:jc w:val="right"/>
      </w:pPr>
    </w:p>
    <w:p w:rsidR="00AD156A" w:rsidRPr="00FE785E" w:rsidRDefault="00AD156A" w:rsidP="00AD156A">
      <w:pPr>
        <w:tabs>
          <w:tab w:val="left" w:pos="9355"/>
        </w:tabs>
        <w:ind w:left="10" w:right="-1" w:hanging="10"/>
        <w:jc w:val="right"/>
      </w:pPr>
      <w:r w:rsidRPr="002840C5">
        <w:lastRenderedPageBreak/>
        <w:t>Приложение  №</w:t>
      </w:r>
      <w:r w:rsidRPr="00FE785E">
        <w:t>2</w:t>
      </w:r>
    </w:p>
    <w:p w:rsidR="00AD156A" w:rsidRPr="00FE785E" w:rsidRDefault="00AD156A" w:rsidP="00AD156A">
      <w:pPr>
        <w:tabs>
          <w:tab w:val="left" w:pos="9355"/>
        </w:tabs>
        <w:ind w:left="10" w:right="-1" w:hanging="10"/>
        <w:jc w:val="right"/>
      </w:pPr>
      <w:r>
        <w:t>к</w:t>
      </w:r>
      <w:r w:rsidRPr="00FE785E">
        <w:t xml:space="preserve"> Постановлению Администрации </w:t>
      </w:r>
      <w:proofErr w:type="spellStart"/>
      <w:r w:rsidRPr="00FE785E">
        <w:t>Бакчарского</w:t>
      </w:r>
      <w:proofErr w:type="spellEnd"/>
      <w:r w:rsidRPr="00FE785E">
        <w:t xml:space="preserve"> района</w:t>
      </w:r>
    </w:p>
    <w:p w:rsidR="00AD156A" w:rsidRPr="004B5DA7" w:rsidRDefault="00AD156A" w:rsidP="00AD156A">
      <w:pPr>
        <w:tabs>
          <w:tab w:val="left" w:pos="9355"/>
        </w:tabs>
        <w:ind w:left="10" w:right="-1" w:hanging="10"/>
        <w:jc w:val="right"/>
      </w:pPr>
      <w:r>
        <w:t>о</w:t>
      </w:r>
      <w:r w:rsidRPr="00FE785E">
        <w:t>т __________________№_____</w:t>
      </w:r>
      <w:r w:rsidRPr="004B5DA7"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693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ind w:right="-1"/>
        <w:jc w:val="right"/>
        <w:rPr>
          <w:sz w:val="24"/>
          <w:szCs w:val="24"/>
        </w:rPr>
      </w:pPr>
      <w:r w:rsidRPr="00FE785E">
        <w:rPr>
          <w:sz w:val="24"/>
          <w:szCs w:val="24"/>
        </w:rPr>
        <w:t xml:space="preserve">   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307" w:right="-1" w:hanging="10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Состав </w:t>
      </w:r>
    </w:p>
    <w:p w:rsidR="00AD156A" w:rsidRPr="00FE785E" w:rsidRDefault="00AD156A" w:rsidP="00AD156A">
      <w:pPr>
        <w:tabs>
          <w:tab w:val="left" w:pos="9072"/>
          <w:tab w:val="left" w:pos="9355"/>
          <w:tab w:val="left" w:pos="9498"/>
          <w:tab w:val="left" w:pos="9923"/>
          <w:tab w:val="left" w:pos="10065"/>
        </w:tabs>
        <w:spacing w:after="5" w:line="248" w:lineRule="auto"/>
        <w:ind w:right="-1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конкурсной комиссии по организации и проведению районного конкурса на лучшее личное подсобное хозяйство в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районе.</w:t>
      </w:r>
    </w:p>
    <w:p w:rsidR="00AD156A" w:rsidRPr="00FE785E" w:rsidRDefault="00AD156A" w:rsidP="00AD156A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Председатель  комиссии:  </w:t>
      </w:r>
      <w:proofErr w:type="spellStart"/>
      <w:r w:rsidR="006037A5">
        <w:rPr>
          <w:sz w:val="24"/>
          <w:szCs w:val="24"/>
        </w:rPr>
        <w:t>Штенников</w:t>
      </w:r>
      <w:proofErr w:type="spellEnd"/>
      <w:r w:rsidR="006037A5">
        <w:rPr>
          <w:sz w:val="24"/>
          <w:szCs w:val="24"/>
        </w:rPr>
        <w:t xml:space="preserve"> А.А.</w:t>
      </w:r>
      <w:r w:rsidRPr="00FE785E">
        <w:rPr>
          <w:sz w:val="24"/>
          <w:szCs w:val="24"/>
        </w:rPr>
        <w:t xml:space="preserve"> -  </w:t>
      </w:r>
      <w:r w:rsidR="006037A5">
        <w:rPr>
          <w:sz w:val="24"/>
          <w:szCs w:val="24"/>
        </w:rPr>
        <w:t>н</w:t>
      </w:r>
      <w:r w:rsidRPr="00FE785E">
        <w:rPr>
          <w:sz w:val="24"/>
          <w:szCs w:val="24"/>
        </w:rPr>
        <w:t xml:space="preserve">ачальник  отдела  по социально-экономическому развитию села   Администрации 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 района </w:t>
      </w:r>
    </w:p>
    <w:p w:rsidR="00AD156A" w:rsidRPr="00FE785E" w:rsidRDefault="00AD156A" w:rsidP="00E466A7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Заместитель председателя: </w:t>
      </w:r>
      <w:r w:rsidR="00712D35">
        <w:rPr>
          <w:sz w:val="24"/>
          <w:szCs w:val="24"/>
        </w:rPr>
        <w:t>Сотникова Ж.А.</w:t>
      </w:r>
      <w:r w:rsidR="00865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Pr="00FE785E">
        <w:rPr>
          <w:sz w:val="24"/>
          <w:szCs w:val="24"/>
        </w:rPr>
        <w:t xml:space="preserve"> </w:t>
      </w:r>
      <w:r w:rsidR="003C30AA">
        <w:rPr>
          <w:sz w:val="24"/>
          <w:szCs w:val="24"/>
        </w:rPr>
        <w:t xml:space="preserve">заместитель </w:t>
      </w:r>
      <w:r w:rsidRPr="00FE785E">
        <w:rPr>
          <w:sz w:val="24"/>
          <w:szCs w:val="24"/>
        </w:rPr>
        <w:t>начальник</w:t>
      </w:r>
      <w:r w:rsidR="003C30AA">
        <w:rPr>
          <w:sz w:val="24"/>
          <w:szCs w:val="24"/>
        </w:rPr>
        <w:t>а отд</w:t>
      </w:r>
      <w:r w:rsidR="00DD1FDA">
        <w:rPr>
          <w:sz w:val="24"/>
          <w:szCs w:val="24"/>
        </w:rPr>
        <w:t>е</w:t>
      </w:r>
      <w:r w:rsidR="003C30AA">
        <w:rPr>
          <w:sz w:val="24"/>
          <w:szCs w:val="24"/>
        </w:rPr>
        <w:t>ла по экономи</w:t>
      </w:r>
      <w:r w:rsidR="00E466A7">
        <w:rPr>
          <w:sz w:val="24"/>
          <w:szCs w:val="24"/>
        </w:rPr>
        <w:t>ке</w:t>
      </w:r>
      <w:r w:rsidRPr="00FE785E">
        <w:rPr>
          <w:sz w:val="24"/>
          <w:szCs w:val="24"/>
        </w:rPr>
        <w:t xml:space="preserve"> </w:t>
      </w:r>
      <w:r w:rsidR="00E466A7" w:rsidRPr="00FE785E">
        <w:rPr>
          <w:sz w:val="24"/>
          <w:szCs w:val="24"/>
        </w:rPr>
        <w:t xml:space="preserve">отдела  по социально-экономическому развитию села   Администрации  </w:t>
      </w:r>
      <w:proofErr w:type="spellStart"/>
      <w:r w:rsidR="00E466A7" w:rsidRPr="00FE785E">
        <w:rPr>
          <w:sz w:val="24"/>
          <w:szCs w:val="24"/>
        </w:rPr>
        <w:t>Бакчарского</w:t>
      </w:r>
      <w:proofErr w:type="spellEnd"/>
      <w:r w:rsidR="00E466A7" w:rsidRPr="00FE785E">
        <w:rPr>
          <w:sz w:val="24"/>
          <w:szCs w:val="24"/>
        </w:rPr>
        <w:t xml:space="preserve">  района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Секретарь  комиссии:     </w:t>
      </w:r>
      <w:proofErr w:type="spellStart"/>
      <w:r>
        <w:rPr>
          <w:sz w:val="24"/>
          <w:szCs w:val="24"/>
        </w:rPr>
        <w:t>Лагунова</w:t>
      </w:r>
      <w:proofErr w:type="spellEnd"/>
      <w:r>
        <w:rPr>
          <w:sz w:val="24"/>
          <w:szCs w:val="24"/>
        </w:rPr>
        <w:t xml:space="preserve"> Е.Н.</w:t>
      </w:r>
      <w:r w:rsidRPr="00FE785E">
        <w:rPr>
          <w:sz w:val="24"/>
          <w:szCs w:val="24"/>
        </w:rPr>
        <w:t xml:space="preserve">    главный  специалист  по  учету  и  отчетности  отдела  по социально-экономическому развитию села Администрации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района 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Члены  комиссии: 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037A5">
        <w:rPr>
          <w:sz w:val="24"/>
          <w:szCs w:val="24"/>
        </w:rPr>
        <w:t>Александрова О.В. –</w:t>
      </w:r>
      <w:r w:rsidRPr="00FE785E">
        <w:rPr>
          <w:sz w:val="24"/>
          <w:szCs w:val="24"/>
        </w:rPr>
        <w:t xml:space="preserve"> </w:t>
      </w:r>
      <w:r w:rsidR="006037A5">
        <w:rPr>
          <w:sz w:val="24"/>
          <w:szCs w:val="24"/>
        </w:rPr>
        <w:t>главный специалист по сельскому хозяйству</w:t>
      </w:r>
      <w:r w:rsidRPr="00FE785E">
        <w:rPr>
          <w:sz w:val="24"/>
          <w:szCs w:val="24"/>
        </w:rPr>
        <w:t xml:space="preserve">  отдела  по социально-экономическому развитию села      Администрации 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 района</w:t>
      </w:r>
    </w:p>
    <w:p w:rsidR="00A1201F" w:rsidRDefault="00A1201F" w:rsidP="00A1201F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Недрогайлова</w:t>
      </w:r>
      <w:proofErr w:type="spellEnd"/>
      <w:r>
        <w:rPr>
          <w:sz w:val="24"/>
          <w:szCs w:val="24"/>
        </w:rPr>
        <w:t xml:space="preserve"> Т.Г. – депутат Думы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(по согласованию)</w:t>
      </w:r>
    </w:p>
    <w:p w:rsidR="00A1201F" w:rsidRDefault="00A1201F" w:rsidP="00A1201F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Петрова А.В. – ведущий специалист по работе с населением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AD156A" w:rsidRPr="00FE785E" w:rsidRDefault="00AD156A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AD156A" w:rsidRDefault="00AD156A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Pr="00FE785E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sectPr w:rsidR="00103F86" w:rsidRPr="00FE785E" w:rsidSect="00103F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01"/>
    <w:multiLevelType w:val="multilevel"/>
    <w:tmpl w:val="B95E0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5146331"/>
    <w:multiLevelType w:val="hybridMultilevel"/>
    <w:tmpl w:val="599C4C5E"/>
    <w:lvl w:ilvl="0" w:tplc="35960BA6">
      <w:start w:val="12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70596E"/>
    <w:multiLevelType w:val="hybridMultilevel"/>
    <w:tmpl w:val="89982DB0"/>
    <w:lvl w:ilvl="0" w:tplc="204ED27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4CE26">
      <w:start w:val="1"/>
      <w:numFmt w:val="lowerLetter"/>
      <w:lvlText w:val="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046EE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A075C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6C0FE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85AE4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888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6BB0C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A91C0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9D540C"/>
    <w:multiLevelType w:val="hybridMultilevel"/>
    <w:tmpl w:val="6988F4D0"/>
    <w:lvl w:ilvl="0" w:tplc="2A4021C2">
      <w:start w:val="13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07BD9"/>
    <w:rsid w:val="0002286A"/>
    <w:rsid w:val="000561D2"/>
    <w:rsid w:val="000821E4"/>
    <w:rsid w:val="000A1AAB"/>
    <w:rsid w:val="000A4260"/>
    <w:rsid w:val="000C0AD4"/>
    <w:rsid w:val="00103F86"/>
    <w:rsid w:val="001872DF"/>
    <w:rsid w:val="001B68DC"/>
    <w:rsid w:val="001D7F69"/>
    <w:rsid w:val="002031ED"/>
    <w:rsid w:val="00207039"/>
    <w:rsid w:val="002601C1"/>
    <w:rsid w:val="002A34F6"/>
    <w:rsid w:val="00304487"/>
    <w:rsid w:val="0032289D"/>
    <w:rsid w:val="003412ED"/>
    <w:rsid w:val="00365A07"/>
    <w:rsid w:val="00365F84"/>
    <w:rsid w:val="003725CD"/>
    <w:rsid w:val="003A1159"/>
    <w:rsid w:val="003B2635"/>
    <w:rsid w:val="003B7883"/>
    <w:rsid w:val="003C30AA"/>
    <w:rsid w:val="003C77F6"/>
    <w:rsid w:val="003D5225"/>
    <w:rsid w:val="00414E9F"/>
    <w:rsid w:val="0047083C"/>
    <w:rsid w:val="004B69FA"/>
    <w:rsid w:val="004C50A3"/>
    <w:rsid w:val="004D3321"/>
    <w:rsid w:val="00546C22"/>
    <w:rsid w:val="005511B0"/>
    <w:rsid w:val="00581397"/>
    <w:rsid w:val="006037A5"/>
    <w:rsid w:val="00623DC5"/>
    <w:rsid w:val="0064160E"/>
    <w:rsid w:val="006634C4"/>
    <w:rsid w:val="00675336"/>
    <w:rsid w:val="007053BA"/>
    <w:rsid w:val="00711CD0"/>
    <w:rsid w:val="00712D35"/>
    <w:rsid w:val="00720D4F"/>
    <w:rsid w:val="00736446"/>
    <w:rsid w:val="0077460E"/>
    <w:rsid w:val="007971C5"/>
    <w:rsid w:val="0080263B"/>
    <w:rsid w:val="008105BD"/>
    <w:rsid w:val="00822F28"/>
    <w:rsid w:val="0085779C"/>
    <w:rsid w:val="008602E1"/>
    <w:rsid w:val="008651B1"/>
    <w:rsid w:val="00875F42"/>
    <w:rsid w:val="008923CF"/>
    <w:rsid w:val="0089251B"/>
    <w:rsid w:val="00893B21"/>
    <w:rsid w:val="008D1E11"/>
    <w:rsid w:val="008E1345"/>
    <w:rsid w:val="00907BD9"/>
    <w:rsid w:val="00915BB6"/>
    <w:rsid w:val="00917FAE"/>
    <w:rsid w:val="00931E8F"/>
    <w:rsid w:val="009922C4"/>
    <w:rsid w:val="009B461D"/>
    <w:rsid w:val="009D7495"/>
    <w:rsid w:val="00A1201F"/>
    <w:rsid w:val="00A74ED7"/>
    <w:rsid w:val="00AD0567"/>
    <w:rsid w:val="00AD156A"/>
    <w:rsid w:val="00AD1F00"/>
    <w:rsid w:val="00AE153A"/>
    <w:rsid w:val="00AF1300"/>
    <w:rsid w:val="00B03C13"/>
    <w:rsid w:val="00B25BC4"/>
    <w:rsid w:val="00B656DC"/>
    <w:rsid w:val="00BD1810"/>
    <w:rsid w:val="00C1761F"/>
    <w:rsid w:val="00C850E2"/>
    <w:rsid w:val="00CE7577"/>
    <w:rsid w:val="00D06CB5"/>
    <w:rsid w:val="00D61C0F"/>
    <w:rsid w:val="00D9316A"/>
    <w:rsid w:val="00D971FB"/>
    <w:rsid w:val="00DA6B6F"/>
    <w:rsid w:val="00DD1FDA"/>
    <w:rsid w:val="00DE439B"/>
    <w:rsid w:val="00E466A7"/>
    <w:rsid w:val="00EF703E"/>
    <w:rsid w:val="00F075FD"/>
    <w:rsid w:val="00F76D21"/>
    <w:rsid w:val="00FA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AD1F00"/>
    <w:rPr>
      <w:color w:val="0000FF"/>
      <w:u w:val="single"/>
    </w:rPr>
  </w:style>
  <w:style w:type="paragraph" w:customStyle="1" w:styleId="ConsPlusNormal">
    <w:name w:val="ConsPlusNormal"/>
    <w:rsid w:val="00AD156A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D156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5">
    <w:name w:val="List Paragraph"/>
    <w:basedOn w:val="a"/>
    <w:uiPriority w:val="34"/>
    <w:qFormat/>
    <w:rsid w:val="00AD156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2;&#1082;&#1095;&#1072;&#1088;&#1084;&#1088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72;&#1082;&#1095;&#1072;&#1088;&#1084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82;&#1095;&#1072;&#1088;\Documents\&#1044;&#1086;&#1082;&#1091;&#1084;&#1077;&#1085;&#1090;&#1099;%20&#1057;&#1074;&#1077;&#1090;&#1083;&#1072;&#1085;&#1072;\&#1055;&#1086;&#1089;&#1090;&#1072;&#1085;&#1086;&#1074;&#1083;&#1077;&#1085;&#1080;&#1103;%20&#1041;&#1072;&#1082;&#1095;&#1072;&#1088;&#1089;&#1082;&#1080;&#1081;%20&#1088;&#1072;&#1081;&#1086;&#1085;\2021\&#1041;&#1083;&#1072;&#1085;&#1082;%20&#1087;&#1086;&#1089;&#1090;&#1072;&#1085;&#1086;&#1074;&#1083;&#1077;&#1085;&#1080;&#1103;%20&#1050;&#1054;&#1053;&#1050;&#1059;&#1056;&#1057;%20&#1051;&#1055;&#106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2089-935B-47C6-9170-0EB0CF6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КОНКУРС ЛПХ</Template>
  <TotalTime>289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11238</CharactersWithSpaces>
  <SharedDoc>false</SharedDoc>
  <HLinks>
    <vt:vector size="18" baseType="variant"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P1178</vt:lpwstr>
      </vt:variant>
      <vt:variant>
        <vt:i4>71697511</vt:i4>
      </vt:variant>
      <vt:variant>
        <vt:i4>3</vt:i4>
      </vt:variant>
      <vt:variant>
        <vt:i4>0</vt:i4>
      </vt:variant>
      <vt:variant>
        <vt:i4>5</vt:i4>
      </vt:variant>
      <vt:variant>
        <vt:lpwstr>http://www.бакчармр.рф/</vt:lpwstr>
      </vt:variant>
      <vt:variant>
        <vt:lpwstr/>
      </vt:variant>
      <vt:variant>
        <vt:i4>71697511</vt:i4>
      </vt:variant>
      <vt:variant>
        <vt:i4>0</vt:i4>
      </vt:variant>
      <vt:variant>
        <vt:i4>0</vt:i4>
      </vt:variant>
      <vt:variant>
        <vt:i4>5</vt:i4>
      </vt:variant>
      <vt:variant>
        <vt:lpwstr>http://www.бакчармр.рф/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Бакчар</dc:creator>
  <cp:lastModifiedBy>Лагунова Елена</cp:lastModifiedBy>
  <cp:revision>13</cp:revision>
  <cp:lastPrinted>2024-10-04T02:58:00Z</cp:lastPrinted>
  <dcterms:created xsi:type="dcterms:W3CDTF">2024-09-13T07:24:00Z</dcterms:created>
  <dcterms:modified xsi:type="dcterms:W3CDTF">2024-10-04T04:00:00Z</dcterms:modified>
</cp:coreProperties>
</file>