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УТВЕРЖДАЮ</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Председатель </w:t>
      </w:r>
      <w:proofErr w:type="gramStart"/>
      <w:r w:rsidRPr="00CE585E">
        <w:rPr>
          <w:rFonts w:ascii="Times New Roman" w:hAnsi="Times New Roman"/>
          <w:sz w:val="24"/>
          <w:szCs w:val="24"/>
        </w:rPr>
        <w:t>Контрольно-счетной</w:t>
      </w:r>
      <w:proofErr w:type="gramEnd"/>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палаты Бакчарского района </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_____________ </w:t>
      </w:r>
      <w:r>
        <w:rPr>
          <w:rFonts w:ascii="Times New Roman" w:hAnsi="Times New Roman"/>
          <w:sz w:val="24"/>
          <w:szCs w:val="24"/>
        </w:rPr>
        <w:t>А.Е. Кузнецова</w:t>
      </w:r>
    </w:p>
    <w:p w:rsidR="00AE4D68" w:rsidRPr="00780BD7" w:rsidRDefault="00AE4D68" w:rsidP="00780BD7">
      <w:pPr>
        <w:spacing w:after="0" w:line="240" w:lineRule="auto"/>
        <w:ind w:firstLine="709"/>
        <w:jc w:val="right"/>
        <w:rPr>
          <w:rFonts w:ascii="Times New Roman" w:hAnsi="Times New Roman"/>
          <w:sz w:val="24"/>
          <w:szCs w:val="24"/>
        </w:rPr>
      </w:pPr>
      <w:r w:rsidRPr="00CE585E">
        <w:rPr>
          <w:rFonts w:ascii="Times New Roman" w:hAnsi="Times New Roman"/>
          <w:sz w:val="24"/>
          <w:szCs w:val="24"/>
        </w:rPr>
        <w:t>«</w:t>
      </w:r>
      <w:r w:rsidR="00E57048">
        <w:rPr>
          <w:rFonts w:ascii="Times New Roman" w:hAnsi="Times New Roman"/>
          <w:sz w:val="24"/>
          <w:szCs w:val="24"/>
        </w:rPr>
        <w:t>0</w:t>
      </w:r>
      <w:r w:rsidR="00FA4138">
        <w:rPr>
          <w:rFonts w:ascii="Times New Roman" w:hAnsi="Times New Roman"/>
          <w:sz w:val="24"/>
          <w:szCs w:val="24"/>
        </w:rPr>
        <w:t>2</w:t>
      </w:r>
      <w:r w:rsidRPr="00CE585E">
        <w:rPr>
          <w:rFonts w:ascii="Times New Roman" w:hAnsi="Times New Roman"/>
          <w:sz w:val="24"/>
          <w:szCs w:val="24"/>
        </w:rPr>
        <w:t xml:space="preserve">» </w:t>
      </w:r>
      <w:r w:rsidR="00FA4138">
        <w:rPr>
          <w:rFonts w:ascii="Times New Roman" w:hAnsi="Times New Roman"/>
          <w:sz w:val="24"/>
          <w:szCs w:val="24"/>
        </w:rPr>
        <w:t>июля</w:t>
      </w:r>
      <w:r>
        <w:rPr>
          <w:rFonts w:ascii="Times New Roman" w:hAnsi="Times New Roman"/>
          <w:sz w:val="24"/>
          <w:szCs w:val="24"/>
        </w:rPr>
        <w:t xml:space="preserve"> </w:t>
      </w:r>
      <w:r w:rsidRPr="00CE585E">
        <w:rPr>
          <w:rFonts w:ascii="Times New Roman" w:hAnsi="Times New Roman"/>
          <w:sz w:val="24"/>
          <w:szCs w:val="24"/>
        </w:rPr>
        <w:t>20</w:t>
      </w:r>
      <w:r>
        <w:rPr>
          <w:rFonts w:ascii="Times New Roman" w:hAnsi="Times New Roman"/>
          <w:sz w:val="24"/>
          <w:szCs w:val="24"/>
        </w:rPr>
        <w:t>2</w:t>
      </w:r>
      <w:r w:rsidR="00E57048">
        <w:rPr>
          <w:rFonts w:ascii="Times New Roman" w:hAnsi="Times New Roman"/>
          <w:sz w:val="24"/>
          <w:szCs w:val="24"/>
        </w:rPr>
        <w:t>4</w:t>
      </w:r>
      <w:r w:rsidRPr="00CE585E">
        <w:rPr>
          <w:rFonts w:ascii="Times New Roman" w:hAnsi="Times New Roman"/>
          <w:sz w:val="24"/>
          <w:szCs w:val="24"/>
        </w:rPr>
        <w:t>г</w:t>
      </w:r>
      <w:r w:rsidRPr="00780BD7">
        <w:rPr>
          <w:rFonts w:ascii="Times New Roman" w:hAnsi="Times New Roman"/>
          <w:sz w:val="24"/>
          <w:szCs w:val="24"/>
        </w:rPr>
        <w:t>. (</w:t>
      </w:r>
      <w:r w:rsidRPr="003D63DA">
        <w:rPr>
          <w:rFonts w:ascii="Times New Roman" w:hAnsi="Times New Roman"/>
          <w:sz w:val="24"/>
          <w:szCs w:val="24"/>
          <w:u w:val="single"/>
        </w:rPr>
        <w:t>Приказ №</w:t>
      </w:r>
      <w:r>
        <w:rPr>
          <w:rFonts w:ascii="Times New Roman" w:hAnsi="Times New Roman"/>
          <w:sz w:val="24"/>
          <w:szCs w:val="24"/>
          <w:u w:val="single"/>
        </w:rPr>
        <w:t xml:space="preserve"> </w:t>
      </w:r>
      <w:r w:rsidRPr="00945C31">
        <w:rPr>
          <w:rFonts w:ascii="Times New Roman" w:hAnsi="Times New Roman"/>
          <w:sz w:val="24"/>
          <w:szCs w:val="24"/>
          <w:u w:val="single"/>
        </w:rPr>
        <w:t>1</w:t>
      </w:r>
      <w:r w:rsidR="00E57048">
        <w:rPr>
          <w:rFonts w:ascii="Times New Roman" w:hAnsi="Times New Roman"/>
          <w:sz w:val="24"/>
          <w:szCs w:val="24"/>
          <w:u w:val="single"/>
        </w:rPr>
        <w:t>7</w:t>
      </w:r>
      <w:r w:rsidRPr="00945C31">
        <w:rPr>
          <w:rFonts w:ascii="Times New Roman" w:hAnsi="Times New Roman"/>
          <w:sz w:val="24"/>
          <w:szCs w:val="24"/>
          <w:u w:val="single"/>
        </w:rPr>
        <w:t>-д</w:t>
      </w:r>
      <w:r w:rsidRPr="00780BD7">
        <w:rPr>
          <w:rFonts w:ascii="Times New Roman" w:hAnsi="Times New Roman"/>
          <w:sz w:val="24"/>
          <w:szCs w:val="24"/>
        </w:rPr>
        <w:t>)</w:t>
      </w:r>
    </w:p>
    <w:p w:rsidR="00AE4D68" w:rsidRDefault="00AE4D68" w:rsidP="00903FE7">
      <w:pPr>
        <w:spacing w:after="0" w:line="240" w:lineRule="auto"/>
        <w:ind w:firstLine="709"/>
        <w:jc w:val="center"/>
        <w:rPr>
          <w:rFonts w:ascii="Times New Roman" w:hAnsi="Times New Roman"/>
          <w:sz w:val="24"/>
          <w:szCs w:val="24"/>
        </w:rPr>
      </w:pPr>
    </w:p>
    <w:p w:rsidR="00AE4D68" w:rsidRDefault="00AE4D68" w:rsidP="00020D1B">
      <w:pPr>
        <w:spacing w:after="0" w:line="240" w:lineRule="auto"/>
        <w:ind w:firstLine="709"/>
        <w:jc w:val="center"/>
        <w:rPr>
          <w:rFonts w:ascii="Times New Roman" w:hAnsi="Times New Roman"/>
          <w:sz w:val="24"/>
          <w:szCs w:val="24"/>
        </w:rPr>
      </w:pP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ОТЧЕТ</w:t>
      </w: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 РЕЗУЛЬТАТАХ КОНТРОЛЬНОГО МЕРОПРИЯТИЯ:</w:t>
      </w:r>
    </w:p>
    <w:p w:rsidR="00AE4D68" w:rsidRPr="00020D1B" w:rsidRDefault="00E57048" w:rsidP="00020D1B">
      <w:pPr>
        <w:shd w:val="clear" w:color="auto" w:fill="FFFFFF"/>
        <w:spacing w:after="0" w:line="240" w:lineRule="auto"/>
        <w:ind w:firstLine="709"/>
        <w:jc w:val="center"/>
        <w:rPr>
          <w:rFonts w:ascii="Times New Roman" w:hAnsi="Times New Roman"/>
          <w:sz w:val="24"/>
          <w:szCs w:val="24"/>
        </w:rPr>
      </w:pPr>
      <w:r w:rsidRPr="00F0512F">
        <w:rPr>
          <w:rFonts w:ascii="Times New Roman" w:hAnsi="Times New Roman"/>
          <w:sz w:val="24"/>
          <w:szCs w:val="24"/>
        </w:rPr>
        <w:t>«</w:t>
      </w:r>
      <w:r>
        <w:rPr>
          <w:rFonts w:ascii="Times New Roman" w:hAnsi="Times New Roman"/>
          <w:sz w:val="24"/>
          <w:szCs w:val="24"/>
        </w:rPr>
        <w:t xml:space="preserve">Проверка законности  и результативности использования  средств местного бюджета на реализацию </w:t>
      </w:r>
      <w:r w:rsidRPr="002D79CB">
        <w:rPr>
          <w:rFonts w:ascii="Times New Roman" w:hAnsi="Times New Roman"/>
          <w:sz w:val="24"/>
          <w:szCs w:val="24"/>
        </w:rPr>
        <w:t>Муниципальн</w:t>
      </w:r>
      <w:r>
        <w:rPr>
          <w:rFonts w:ascii="Times New Roman" w:hAnsi="Times New Roman"/>
          <w:sz w:val="24"/>
          <w:szCs w:val="24"/>
        </w:rPr>
        <w:t>ой</w:t>
      </w:r>
      <w:r w:rsidRPr="002D79CB">
        <w:rPr>
          <w:rFonts w:ascii="Times New Roman" w:hAnsi="Times New Roman"/>
          <w:sz w:val="24"/>
          <w:szCs w:val="24"/>
        </w:rPr>
        <w:t xml:space="preserve"> программ</w:t>
      </w:r>
      <w:r>
        <w:rPr>
          <w:rFonts w:ascii="Times New Roman" w:hAnsi="Times New Roman"/>
          <w:sz w:val="24"/>
          <w:szCs w:val="24"/>
        </w:rPr>
        <w:t>ы</w:t>
      </w:r>
      <w:r w:rsidRPr="00AE3D46">
        <w:rPr>
          <w:rFonts w:ascii="Times New Roman" w:hAnsi="Times New Roman"/>
          <w:sz w:val="24"/>
          <w:szCs w:val="24"/>
        </w:rPr>
        <w:t xml:space="preserve"> </w:t>
      </w:r>
      <w:r w:rsidRPr="00B84911">
        <w:rPr>
          <w:rFonts w:ascii="Times New Roman" w:hAnsi="Times New Roman"/>
          <w:sz w:val="24"/>
          <w:szCs w:val="24"/>
        </w:rPr>
        <w:t>«Патриотическое воспитание граждан Бакчарского района на 2021-2026 годы» за 2023 год</w:t>
      </w:r>
      <w:r w:rsidR="00FA4138">
        <w:rPr>
          <w:rFonts w:ascii="Times New Roman" w:hAnsi="Times New Roman"/>
          <w:sz w:val="24"/>
          <w:szCs w:val="24"/>
        </w:rPr>
        <w:t>.</w:t>
      </w:r>
    </w:p>
    <w:p w:rsidR="00AE4D68" w:rsidRPr="00020D1B" w:rsidRDefault="00AE4D68" w:rsidP="00020D1B">
      <w:pPr>
        <w:shd w:val="clear" w:color="auto" w:fill="FFFFFF"/>
        <w:spacing w:after="0" w:line="240" w:lineRule="auto"/>
        <w:ind w:firstLine="709"/>
        <w:jc w:val="center"/>
        <w:rPr>
          <w:rFonts w:ascii="Times New Roman" w:hAnsi="Times New Roman"/>
          <w:sz w:val="24"/>
          <w:szCs w:val="24"/>
        </w:rPr>
      </w:pPr>
    </w:p>
    <w:p w:rsidR="00AE4D68" w:rsidRPr="00020D1B" w:rsidRDefault="00AE4D68" w:rsidP="00020D1B">
      <w:pPr>
        <w:shd w:val="clear" w:color="auto" w:fill="FFFFFF"/>
        <w:spacing w:after="0" w:line="240" w:lineRule="auto"/>
        <w:ind w:firstLine="709"/>
        <w:jc w:val="both"/>
        <w:rPr>
          <w:rFonts w:ascii="Times New Roman" w:hAnsi="Times New Roman"/>
          <w:sz w:val="24"/>
          <w:szCs w:val="24"/>
        </w:rPr>
      </w:pPr>
      <w:r w:rsidRPr="00020D1B">
        <w:rPr>
          <w:rFonts w:ascii="Times New Roman" w:hAnsi="Times New Roman"/>
          <w:sz w:val="24"/>
          <w:szCs w:val="24"/>
        </w:rPr>
        <w:t xml:space="preserve">Основание для проведения контрольного мероприятия: Решение Думы Бакчарского района от 25.08.2011 № 333 «Об утверждении положения о Контрольно-счетной палате Бакчарского района», </w:t>
      </w:r>
      <w:r w:rsidR="00FA4138" w:rsidRPr="00187D97">
        <w:rPr>
          <w:rFonts w:ascii="Times New Roman" w:hAnsi="Times New Roman"/>
          <w:sz w:val="24"/>
          <w:szCs w:val="24"/>
        </w:rPr>
        <w:t xml:space="preserve">п. </w:t>
      </w:r>
      <w:r w:rsidR="00FA4138">
        <w:rPr>
          <w:rFonts w:ascii="Times New Roman" w:hAnsi="Times New Roman"/>
          <w:sz w:val="24"/>
          <w:szCs w:val="24"/>
        </w:rPr>
        <w:t>2.3</w:t>
      </w:r>
      <w:r w:rsidR="00FA4138" w:rsidRPr="00187D97">
        <w:rPr>
          <w:rFonts w:ascii="Times New Roman" w:hAnsi="Times New Roman"/>
          <w:sz w:val="24"/>
          <w:szCs w:val="24"/>
        </w:rPr>
        <w:t xml:space="preserve">  </w:t>
      </w:r>
      <w:r w:rsidRPr="00020D1B">
        <w:rPr>
          <w:rFonts w:ascii="Times New Roman" w:hAnsi="Times New Roman"/>
          <w:sz w:val="24"/>
          <w:szCs w:val="24"/>
          <w:shd w:val="clear" w:color="auto" w:fill="FFFFFF"/>
        </w:rPr>
        <w:t>плана работы Контрольно-счетной палаты Бакчарского района на 202</w:t>
      </w:r>
      <w:r w:rsidR="00E57048">
        <w:rPr>
          <w:rFonts w:ascii="Times New Roman" w:hAnsi="Times New Roman"/>
          <w:sz w:val="24"/>
          <w:szCs w:val="24"/>
          <w:shd w:val="clear" w:color="auto" w:fill="FFFFFF"/>
        </w:rPr>
        <w:t>4</w:t>
      </w:r>
      <w:r w:rsidRPr="00020D1B">
        <w:rPr>
          <w:rFonts w:ascii="Times New Roman" w:hAnsi="Times New Roman"/>
          <w:sz w:val="24"/>
          <w:szCs w:val="24"/>
          <w:shd w:val="clear" w:color="auto" w:fill="FFFFFF"/>
        </w:rPr>
        <w:t xml:space="preserve"> год, приказ председателя Контрольно-счетной палаты Бакчарского района </w:t>
      </w:r>
      <w:r w:rsidR="00FA4138">
        <w:rPr>
          <w:rFonts w:ascii="Times New Roman" w:hAnsi="Times New Roman"/>
          <w:sz w:val="24"/>
          <w:szCs w:val="24"/>
        </w:rPr>
        <w:t xml:space="preserve">от </w:t>
      </w:r>
      <w:r w:rsidR="00E57048">
        <w:rPr>
          <w:rFonts w:ascii="Times New Roman" w:hAnsi="Times New Roman"/>
          <w:sz w:val="24"/>
          <w:szCs w:val="24"/>
        </w:rPr>
        <w:t>10</w:t>
      </w:r>
      <w:r w:rsidRPr="00020D1B">
        <w:rPr>
          <w:rFonts w:ascii="Times New Roman" w:hAnsi="Times New Roman"/>
          <w:sz w:val="24"/>
          <w:szCs w:val="24"/>
        </w:rPr>
        <w:t>.0</w:t>
      </w:r>
      <w:r w:rsidR="00E57048">
        <w:rPr>
          <w:rFonts w:ascii="Times New Roman" w:hAnsi="Times New Roman"/>
          <w:sz w:val="24"/>
          <w:szCs w:val="24"/>
        </w:rPr>
        <w:t>6</w:t>
      </w:r>
      <w:r w:rsidRPr="00020D1B">
        <w:rPr>
          <w:rFonts w:ascii="Times New Roman" w:hAnsi="Times New Roman"/>
          <w:sz w:val="24"/>
          <w:szCs w:val="24"/>
        </w:rPr>
        <w:t>.202</w:t>
      </w:r>
      <w:r w:rsidR="00E57048">
        <w:rPr>
          <w:rFonts w:ascii="Times New Roman" w:hAnsi="Times New Roman"/>
          <w:sz w:val="24"/>
          <w:szCs w:val="24"/>
        </w:rPr>
        <w:t>4</w:t>
      </w:r>
      <w:r w:rsidRPr="00020D1B">
        <w:rPr>
          <w:rFonts w:ascii="Times New Roman" w:hAnsi="Times New Roman"/>
          <w:sz w:val="24"/>
          <w:szCs w:val="24"/>
        </w:rPr>
        <w:t xml:space="preserve"> № </w:t>
      </w:r>
      <w:r w:rsidR="00E57048">
        <w:rPr>
          <w:rFonts w:ascii="Times New Roman" w:hAnsi="Times New Roman"/>
          <w:sz w:val="24"/>
          <w:szCs w:val="24"/>
        </w:rPr>
        <w:t>16</w:t>
      </w:r>
      <w:r w:rsidRPr="00020D1B">
        <w:rPr>
          <w:rFonts w:ascii="Times New Roman" w:hAnsi="Times New Roman"/>
          <w:sz w:val="24"/>
          <w:szCs w:val="24"/>
        </w:rPr>
        <w:t>-д.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Объект контрольного мероприятия: Администрация Бакчарского района.</w:t>
      </w:r>
    </w:p>
    <w:p w:rsidR="00AE4D68"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Срок проведения контрольного мероприятия </w:t>
      </w:r>
      <w:r w:rsidR="00FA4138" w:rsidRPr="00656842">
        <w:rPr>
          <w:rFonts w:ascii="Times New Roman" w:hAnsi="Times New Roman"/>
          <w:sz w:val="24"/>
          <w:szCs w:val="24"/>
        </w:rPr>
        <w:t xml:space="preserve">с </w:t>
      </w:r>
      <w:r w:rsidR="00E57048">
        <w:rPr>
          <w:rFonts w:ascii="Times New Roman" w:hAnsi="Times New Roman"/>
          <w:sz w:val="24"/>
          <w:szCs w:val="24"/>
        </w:rPr>
        <w:t>10</w:t>
      </w:r>
      <w:r w:rsidR="00FA4138" w:rsidRPr="00656842">
        <w:rPr>
          <w:rFonts w:ascii="Times New Roman" w:hAnsi="Times New Roman"/>
          <w:sz w:val="24"/>
          <w:szCs w:val="24"/>
        </w:rPr>
        <w:t>.0</w:t>
      </w:r>
      <w:r w:rsidR="00E57048">
        <w:rPr>
          <w:rFonts w:ascii="Times New Roman" w:hAnsi="Times New Roman"/>
          <w:sz w:val="24"/>
          <w:szCs w:val="24"/>
        </w:rPr>
        <w:t>6</w:t>
      </w:r>
      <w:r w:rsidR="00FA4138" w:rsidRPr="00656842">
        <w:rPr>
          <w:rFonts w:ascii="Times New Roman" w:hAnsi="Times New Roman"/>
          <w:sz w:val="24"/>
          <w:szCs w:val="24"/>
        </w:rPr>
        <w:t>.20</w:t>
      </w:r>
      <w:r w:rsidR="00FA4138">
        <w:rPr>
          <w:rFonts w:ascii="Times New Roman" w:hAnsi="Times New Roman"/>
          <w:sz w:val="24"/>
          <w:szCs w:val="24"/>
        </w:rPr>
        <w:t>2</w:t>
      </w:r>
      <w:r w:rsidR="00E57048">
        <w:rPr>
          <w:rFonts w:ascii="Times New Roman" w:hAnsi="Times New Roman"/>
          <w:sz w:val="24"/>
          <w:szCs w:val="24"/>
        </w:rPr>
        <w:t>4</w:t>
      </w:r>
      <w:r w:rsidR="00FA4138" w:rsidRPr="00656842">
        <w:rPr>
          <w:rFonts w:ascii="Times New Roman" w:hAnsi="Times New Roman"/>
          <w:sz w:val="24"/>
          <w:szCs w:val="24"/>
        </w:rPr>
        <w:t xml:space="preserve"> г. по </w:t>
      </w:r>
      <w:r w:rsidR="00E57048">
        <w:rPr>
          <w:rFonts w:ascii="Times New Roman" w:hAnsi="Times New Roman"/>
          <w:sz w:val="24"/>
          <w:szCs w:val="24"/>
        </w:rPr>
        <w:t>25</w:t>
      </w:r>
      <w:r w:rsidR="00FA4138" w:rsidRPr="00243A2C">
        <w:rPr>
          <w:rFonts w:ascii="Times New Roman" w:hAnsi="Times New Roman"/>
          <w:sz w:val="24"/>
          <w:szCs w:val="24"/>
        </w:rPr>
        <w:t>.06.202</w:t>
      </w:r>
      <w:r w:rsidR="00E57048">
        <w:rPr>
          <w:rFonts w:ascii="Times New Roman" w:hAnsi="Times New Roman"/>
          <w:sz w:val="24"/>
          <w:szCs w:val="24"/>
        </w:rPr>
        <w:t>4</w:t>
      </w:r>
      <w:r w:rsidR="00FA4138" w:rsidRPr="00656842">
        <w:rPr>
          <w:rFonts w:ascii="Times New Roman" w:hAnsi="Times New Roman"/>
          <w:sz w:val="24"/>
          <w:szCs w:val="24"/>
        </w:rPr>
        <w:t xml:space="preserve"> г</w:t>
      </w:r>
      <w:r w:rsidRPr="00656842">
        <w:rPr>
          <w:rFonts w:ascii="Times New Roman" w:hAnsi="Times New Roman"/>
          <w:sz w:val="24"/>
          <w:szCs w:val="24"/>
        </w:rPr>
        <w:t>.</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Проверяемый период деятельности: 202</w:t>
      </w:r>
      <w:r w:rsidR="00E57048">
        <w:rPr>
          <w:rFonts w:ascii="Times New Roman" w:hAnsi="Times New Roman"/>
          <w:sz w:val="24"/>
          <w:szCs w:val="24"/>
        </w:rPr>
        <w:t>3</w:t>
      </w:r>
      <w:r w:rsidRPr="00020D1B">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020D1B">
        <w:rPr>
          <w:rFonts w:ascii="Times New Roman" w:hAnsi="Times New Roman"/>
          <w:sz w:val="24"/>
          <w:szCs w:val="24"/>
        </w:rPr>
        <w:t>Цели контрольного мероприятия:</w:t>
      </w:r>
    </w:p>
    <w:p w:rsidR="00AE4D68" w:rsidRPr="00020D1B" w:rsidRDefault="00AE4D68" w:rsidP="00020D1B">
      <w:pPr>
        <w:pStyle w:val="a3"/>
        <w:numPr>
          <w:ilvl w:val="1"/>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Анализ и проверка отчета о выполнении мероприятий муниципальной программы </w:t>
      </w:r>
      <w:r w:rsidR="00E57048" w:rsidRPr="00B84911">
        <w:rPr>
          <w:rFonts w:ascii="Times New Roman" w:hAnsi="Times New Roman"/>
          <w:sz w:val="24"/>
          <w:szCs w:val="24"/>
        </w:rPr>
        <w:t>«Патриотическое воспитание граждан Бакчарского района на 2021-2026 годы»</w:t>
      </w:r>
      <w:r w:rsidR="00FA4138" w:rsidRPr="00F46851">
        <w:rPr>
          <w:rFonts w:ascii="Times New Roman" w:hAnsi="Times New Roman"/>
          <w:sz w:val="24"/>
          <w:szCs w:val="24"/>
        </w:rPr>
        <w:t>.</w:t>
      </w:r>
      <w:r w:rsidR="00FA4138" w:rsidRPr="001E5845">
        <w:rPr>
          <w:rFonts w:ascii="Times New Roman" w:hAnsi="Times New Roman"/>
          <w:sz w:val="24"/>
          <w:szCs w:val="24"/>
        </w:rPr>
        <w:t xml:space="preserve"> Муниципальная программа </w:t>
      </w:r>
      <w:r w:rsidR="00FA4138" w:rsidRPr="00AE3D46">
        <w:rPr>
          <w:rFonts w:ascii="Times New Roman" w:hAnsi="Times New Roman"/>
          <w:sz w:val="24"/>
          <w:szCs w:val="24"/>
        </w:rPr>
        <w:t>«</w:t>
      </w:r>
      <w:r w:rsidR="00E57048" w:rsidRPr="00B84911">
        <w:rPr>
          <w:rFonts w:ascii="Times New Roman" w:hAnsi="Times New Roman"/>
          <w:sz w:val="24"/>
          <w:szCs w:val="24"/>
        </w:rPr>
        <w:t>«Патриотическое воспитание граждан Бакчарского района на 2021-2026 годы»</w:t>
      </w:r>
      <w:r w:rsidRPr="00020D1B">
        <w:rPr>
          <w:rFonts w:ascii="Times New Roman" w:hAnsi="Times New Roman"/>
          <w:sz w:val="24"/>
          <w:szCs w:val="24"/>
        </w:rPr>
        <w:t xml:space="preserve"> за 202</w:t>
      </w:r>
      <w:r w:rsidR="00E57048">
        <w:rPr>
          <w:rFonts w:ascii="Times New Roman" w:hAnsi="Times New Roman"/>
          <w:sz w:val="24"/>
          <w:szCs w:val="24"/>
        </w:rPr>
        <w:t>3</w:t>
      </w:r>
      <w:r w:rsidRPr="00020D1B">
        <w:rPr>
          <w:rFonts w:ascii="Times New Roman" w:hAnsi="Times New Roman"/>
          <w:sz w:val="24"/>
          <w:szCs w:val="24"/>
        </w:rPr>
        <w:t xml:space="preserve"> год.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В результате контрольного мероприятия установлено следующее:</w:t>
      </w:r>
    </w:p>
    <w:p w:rsidR="00B76775" w:rsidRPr="001E5845" w:rsidRDefault="00B76775" w:rsidP="00B76775">
      <w:pPr>
        <w:numPr>
          <w:ilvl w:val="1"/>
          <w:numId w:val="1"/>
        </w:numPr>
        <w:spacing w:after="0" w:line="240" w:lineRule="auto"/>
        <w:ind w:left="0" w:firstLine="0"/>
        <w:jc w:val="both"/>
        <w:rPr>
          <w:rFonts w:ascii="Times New Roman" w:hAnsi="Times New Roman"/>
          <w:sz w:val="24"/>
          <w:szCs w:val="24"/>
        </w:rPr>
      </w:pPr>
      <w:r w:rsidRPr="001E5845">
        <w:rPr>
          <w:rFonts w:ascii="Times New Roman" w:hAnsi="Times New Roman"/>
          <w:sz w:val="24"/>
          <w:szCs w:val="24"/>
        </w:rPr>
        <w:t xml:space="preserve">Муниципальная программа </w:t>
      </w:r>
      <w:r w:rsidRPr="00BB1C74">
        <w:rPr>
          <w:rFonts w:ascii="Times New Roman" w:hAnsi="Times New Roman"/>
          <w:sz w:val="24"/>
          <w:szCs w:val="24"/>
        </w:rPr>
        <w:t>«Патриотическое воспитание граждан Бакчарского района на 2021-2026 годы»</w:t>
      </w:r>
      <w:r>
        <w:rPr>
          <w:sz w:val="24"/>
          <w:szCs w:val="24"/>
        </w:rPr>
        <w:t xml:space="preserve"> </w:t>
      </w:r>
      <w:r w:rsidRPr="001E5845">
        <w:rPr>
          <w:rFonts w:ascii="Times New Roman" w:hAnsi="Times New Roman"/>
          <w:sz w:val="24"/>
          <w:szCs w:val="24"/>
        </w:rPr>
        <w:t xml:space="preserve">(далее - Программа) утверждена постановлением Администрации Бакчарского района </w:t>
      </w:r>
      <w:r>
        <w:rPr>
          <w:rFonts w:ascii="Times New Roman" w:hAnsi="Times New Roman"/>
          <w:sz w:val="24"/>
          <w:szCs w:val="24"/>
        </w:rPr>
        <w:t xml:space="preserve">от 30.10.2020 № 593 «Об утверждении муниципальной программы </w:t>
      </w:r>
      <w:r w:rsidRPr="00BB1C74">
        <w:rPr>
          <w:rFonts w:ascii="Times New Roman" w:hAnsi="Times New Roman"/>
          <w:sz w:val="24"/>
          <w:szCs w:val="24"/>
        </w:rPr>
        <w:t>«Патриотическое воспитание граждан Бакчарского района на 2021-2026 годы»</w:t>
      </w:r>
      <w:r w:rsidRPr="001E5845">
        <w:rPr>
          <w:rFonts w:ascii="Times New Roman" w:hAnsi="Times New Roman"/>
          <w:sz w:val="24"/>
          <w:szCs w:val="24"/>
        </w:rPr>
        <w:t xml:space="preserve">. </w:t>
      </w:r>
    </w:p>
    <w:p w:rsidR="00B76775" w:rsidRDefault="00B76775" w:rsidP="00B76775">
      <w:pPr>
        <w:spacing w:after="0" w:line="240" w:lineRule="auto"/>
        <w:jc w:val="both"/>
        <w:rPr>
          <w:rFonts w:ascii="Times New Roman" w:hAnsi="Times New Roman"/>
          <w:sz w:val="24"/>
          <w:szCs w:val="24"/>
        </w:rPr>
      </w:pPr>
      <w:r>
        <w:rPr>
          <w:rFonts w:ascii="Times New Roman" w:hAnsi="Times New Roman"/>
          <w:sz w:val="24"/>
          <w:szCs w:val="24"/>
        </w:rPr>
        <w:t>Заказчиком и основным разработчиком программы является Администрация Бакчарского района, ответственный исполнитель - заместитель главы Бакчарского района по социальным вопросам, целью программы является – совершенствование</w:t>
      </w:r>
      <w:r w:rsidRPr="00BB1C74">
        <w:rPr>
          <w:rFonts w:ascii="Times New Roman" w:hAnsi="Times New Roman"/>
        </w:rPr>
        <w:t xml:space="preserve"> </w:t>
      </w:r>
      <w:r w:rsidRPr="004B31F2">
        <w:rPr>
          <w:rFonts w:ascii="Times New Roman" w:hAnsi="Times New Roman"/>
        </w:rPr>
        <w:t>системы патриотического воспитания граждан Бакчарского района</w:t>
      </w:r>
      <w:r>
        <w:rPr>
          <w:rFonts w:ascii="Times New Roman" w:hAnsi="Times New Roman"/>
          <w:sz w:val="24"/>
          <w:szCs w:val="24"/>
        </w:rPr>
        <w:t xml:space="preserve">. </w:t>
      </w:r>
    </w:p>
    <w:p w:rsidR="00B76775" w:rsidRDefault="00B76775" w:rsidP="00B76775">
      <w:pPr>
        <w:spacing w:after="0" w:line="240" w:lineRule="auto"/>
        <w:jc w:val="both"/>
        <w:rPr>
          <w:rFonts w:ascii="Times New Roman" w:hAnsi="Times New Roman"/>
          <w:sz w:val="24"/>
          <w:szCs w:val="24"/>
        </w:rPr>
      </w:pPr>
      <w:r>
        <w:rPr>
          <w:rFonts w:ascii="Times New Roman" w:hAnsi="Times New Roman"/>
          <w:sz w:val="24"/>
          <w:szCs w:val="24"/>
        </w:rPr>
        <w:t xml:space="preserve">Задачи программы: </w:t>
      </w:r>
    </w:p>
    <w:p w:rsidR="00B76775" w:rsidRPr="00BD121B" w:rsidRDefault="00B76775" w:rsidP="00B76775">
      <w:pPr>
        <w:pStyle w:val="Default"/>
        <w:ind w:left="360"/>
        <w:jc w:val="both"/>
        <w:rPr>
          <w:rFonts w:ascii="Times New Roman" w:hAnsi="Times New Roman" w:cs="Times New Roman"/>
        </w:rPr>
      </w:pPr>
      <w:r w:rsidRPr="00BD121B">
        <w:rPr>
          <w:rFonts w:ascii="Times New Roman" w:hAnsi="Times New Roman" w:cs="Times New Roman"/>
          <w:color w:val="auto"/>
        </w:rPr>
        <w:t>1.</w:t>
      </w:r>
      <w:r w:rsidRPr="00BD121B">
        <w:rPr>
          <w:rFonts w:ascii="Times New Roman" w:hAnsi="Times New Roman" w:cs="Times New Roman"/>
        </w:rPr>
        <w:t>Консолидация деятельности образовательных учреждений, ветеранских, молодежных и других общественных организаций, творческих союзов по решению комплекса проблем по патриотическому воспитанию</w:t>
      </w:r>
    </w:p>
    <w:p w:rsidR="00B76775" w:rsidRPr="00BD121B" w:rsidRDefault="00B76775" w:rsidP="00B76775">
      <w:pPr>
        <w:pStyle w:val="Default"/>
        <w:spacing w:line="24" w:lineRule="atLeast"/>
        <w:ind w:left="360"/>
        <w:jc w:val="both"/>
        <w:rPr>
          <w:rFonts w:ascii="Times New Roman" w:hAnsi="Times New Roman" w:cs="Times New Roman"/>
          <w:color w:val="auto"/>
        </w:rPr>
      </w:pPr>
      <w:r w:rsidRPr="00BD121B">
        <w:rPr>
          <w:rFonts w:ascii="Times New Roman" w:hAnsi="Times New Roman" w:cs="Times New Roman"/>
          <w:color w:val="auto"/>
        </w:rPr>
        <w:t>2.Создание условий для социализации молодежи, по формированию правовой и политической культуры, активной гражданской позиции в молодежной среде,</w:t>
      </w:r>
      <w:r w:rsidRPr="00BD121B">
        <w:rPr>
          <w:rFonts w:ascii="Times New Roman" w:hAnsi="Times New Roman" w:cs="Times New Roman"/>
        </w:rPr>
        <w:t xml:space="preserve">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w:t>
      </w:r>
    </w:p>
    <w:p w:rsidR="00B76775" w:rsidRPr="00BD121B" w:rsidRDefault="00B76775" w:rsidP="00B76775">
      <w:pPr>
        <w:spacing w:after="0" w:line="240" w:lineRule="auto"/>
        <w:ind w:left="360"/>
        <w:jc w:val="both"/>
        <w:rPr>
          <w:rFonts w:ascii="Times New Roman" w:hAnsi="Times New Roman"/>
          <w:sz w:val="24"/>
          <w:szCs w:val="24"/>
        </w:rPr>
      </w:pPr>
      <w:r w:rsidRPr="00BD121B">
        <w:rPr>
          <w:rFonts w:ascii="Times New Roman" w:hAnsi="Times New Roman"/>
        </w:rPr>
        <w:t>3</w:t>
      </w:r>
      <w:r w:rsidRPr="00BD121B">
        <w:rPr>
          <w:rFonts w:ascii="Times New Roman" w:hAnsi="Times New Roman"/>
          <w:sz w:val="24"/>
          <w:szCs w:val="24"/>
        </w:rPr>
        <w:t xml:space="preserve">. Формирование условий для информационного обеспечения системы патриотического воспитания граждан; создание постоянно действующих рубрик, издание материалов, освещающих проблемы и перспективы развития патриотического воспитания в </w:t>
      </w:r>
      <w:proofErr w:type="spellStart"/>
      <w:r w:rsidRPr="00BD121B">
        <w:rPr>
          <w:rFonts w:ascii="Times New Roman" w:hAnsi="Times New Roman"/>
          <w:sz w:val="24"/>
          <w:szCs w:val="24"/>
        </w:rPr>
        <w:t>Бакчарском</w:t>
      </w:r>
      <w:proofErr w:type="spellEnd"/>
      <w:r w:rsidRPr="00BD121B">
        <w:rPr>
          <w:rFonts w:ascii="Times New Roman" w:hAnsi="Times New Roman"/>
          <w:sz w:val="24"/>
          <w:szCs w:val="24"/>
        </w:rPr>
        <w:t xml:space="preserve"> районе. </w:t>
      </w:r>
    </w:p>
    <w:p w:rsidR="00FA4138" w:rsidRPr="001E5845" w:rsidRDefault="00FA4138" w:rsidP="00FA4138">
      <w:pPr>
        <w:spacing w:after="0" w:line="240" w:lineRule="auto"/>
        <w:ind w:firstLine="709"/>
        <w:contextualSpacing/>
        <w:jc w:val="both"/>
        <w:rPr>
          <w:rFonts w:ascii="Times New Roman" w:hAnsi="Times New Roman"/>
          <w:b/>
          <w:sz w:val="24"/>
          <w:szCs w:val="24"/>
        </w:rPr>
      </w:pPr>
      <w:r w:rsidRPr="00C00015">
        <w:rPr>
          <w:rFonts w:ascii="Times New Roman" w:hAnsi="Times New Roman"/>
          <w:sz w:val="24"/>
          <w:szCs w:val="24"/>
        </w:rPr>
        <w:t xml:space="preserve">В ходе осуществления контрольного мероприятия проверено целевое использование </w:t>
      </w:r>
      <w:r w:rsidRPr="001E5845">
        <w:rPr>
          <w:rFonts w:ascii="Times New Roman" w:hAnsi="Times New Roman"/>
          <w:sz w:val="24"/>
          <w:szCs w:val="24"/>
        </w:rPr>
        <w:t xml:space="preserve">бюджетных средств в объеме  </w:t>
      </w:r>
      <w:r w:rsidR="00B76775" w:rsidRPr="004360B2">
        <w:rPr>
          <w:rFonts w:ascii="Times New Roman" w:hAnsi="Times New Roman"/>
          <w:sz w:val="24"/>
          <w:szCs w:val="24"/>
        </w:rPr>
        <w:t>828852</w:t>
      </w:r>
      <w:r w:rsidR="00B76775">
        <w:rPr>
          <w:rFonts w:ascii="Times New Roman" w:hAnsi="Times New Roman"/>
          <w:sz w:val="24"/>
          <w:szCs w:val="24"/>
        </w:rPr>
        <w:t>,</w:t>
      </w:r>
      <w:r>
        <w:rPr>
          <w:rFonts w:ascii="Times New Roman" w:hAnsi="Times New Roman"/>
          <w:sz w:val="24"/>
          <w:szCs w:val="24"/>
        </w:rPr>
        <w:t>0</w:t>
      </w:r>
      <w:r w:rsidRPr="001E5845">
        <w:rPr>
          <w:rFonts w:ascii="Times New Roman" w:hAnsi="Times New Roman"/>
          <w:sz w:val="24"/>
          <w:szCs w:val="24"/>
        </w:rPr>
        <w:t xml:space="preserve"> руб.</w:t>
      </w:r>
    </w:p>
    <w:p w:rsidR="00AE4D68" w:rsidRPr="00020D1B" w:rsidRDefault="00AE4D68" w:rsidP="00020D1B">
      <w:pPr>
        <w:spacing w:after="0" w:line="240" w:lineRule="auto"/>
        <w:ind w:left="360"/>
        <w:jc w:val="both"/>
        <w:rPr>
          <w:rFonts w:ascii="Times New Roman" w:hAnsi="Times New Roman"/>
          <w:sz w:val="24"/>
          <w:szCs w:val="24"/>
        </w:rPr>
      </w:pPr>
    </w:p>
    <w:p w:rsidR="00FA4138" w:rsidRPr="00B76775" w:rsidRDefault="00FA4138" w:rsidP="00B76775">
      <w:pPr>
        <w:pStyle w:val="ConsPlusNormal"/>
        <w:ind w:firstLine="720"/>
        <w:jc w:val="both"/>
        <w:rPr>
          <w:rFonts w:ascii="Times New Roman" w:hAnsi="Times New Roman" w:cs="Times New Roman"/>
          <w:b/>
          <w:sz w:val="24"/>
          <w:szCs w:val="24"/>
        </w:rPr>
      </w:pPr>
      <w:r w:rsidRPr="00B76775">
        <w:rPr>
          <w:rFonts w:ascii="Times New Roman" w:hAnsi="Times New Roman" w:cs="Times New Roman"/>
          <w:b/>
          <w:sz w:val="24"/>
          <w:szCs w:val="24"/>
        </w:rPr>
        <w:t xml:space="preserve">Анализ и проверка использования средств местного бюджета на реализацию мероприятий муниципальной программы </w:t>
      </w:r>
      <w:r w:rsidR="00B76775" w:rsidRPr="00B76775">
        <w:rPr>
          <w:rFonts w:ascii="Times New Roman" w:hAnsi="Times New Roman" w:cs="Times New Roman"/>
          <w:b/>
          <w:sz w:val="24"/>
          <w:szCs w:val="24"/>
        </w:rPr>
        <w:t>«Патриотическое воспитание граждан Бакчарского района на 2021-2026 годы» за 2023 год</w:t>
      </w:r>
      <w:r w:rsidRPr="00B76775">
        <w:rPr>
          <w:rFonts w:ascii="Times New Roman" w:hAnsi="Times New Roman" w:cs="Times New Roman"/>
          <w:b/>
          <w:sz w:val="24"/>
          <w:szCs w:val="24"/>
        </w:rPr>
        <w:t>.</w:t>
      </w:r>
    </w:p>
    <w:p w:rsidR="00B76775" w:rsidRPr="00B76775" w:rsidRDefault="00B76775" w:rsidP="00B76775">
      <w:pPr>
        <w:spacing w:after="0" w:line="240" w:lineRule="auto"/>
        <w:ind w:firstLine="709"/>
        <w:jc w:val="both"/>
        <w:rPr>
          <w:rFonts w:ascii="Times New Roman" w:hAnsi="Times New Roman"/>
          <w:b/>
          <w:sz w:val="24"/>
          <w:szCs w:val="24"/>
        </w:rPr>
      </w:pPr>
      <w:r w:rsidRPr="00B76775">
        <w:rPr>
          <w:rFonts w:ascii="Times New Roman" w:hAnsi="Times New Roman"/>
          <w:sz w:val="24"/>
          <w:szCs w:val="24"/>
        </w:rPr>
        <w:lastRenderedPageBreak/>
        <w:t xml:space="preserve">В варианте программы от 29.12.2022 общий объем финансирования мероприятий программы составил на 2023 год – 828,852 тыс. руб., в том числе из областного бюджета – 185,0 тыс. </w:t>
      </w:r>
      <w:proofErr w:type="spellStart"/>
      <w:r w:rsidRPr="00B76775">
        <w:rPr>
          <w:rFonts w:ascii="Times New Roman" w:hAnsi="Times New Roman"/>
          <w:sz w:val="24"/>
          <w:szCs w:val="24"/>
        </w:rPr>
        <w:t>руб</w:t>
      </w:r>
      <w:proofErr w:type="spellEnd"/>
      <w:r w:rsidRPr="00B76775">
        <w:rPr>
          <w:rFonts w:ascii="Times New Roman" w:hAnsi="Times New Roman"/>
          <w:sz w:val="24"/>
          <w:szCs w:val="24"/>
        </w:rPr>
        <w:t xml:space="preserve">, из средств местного бюджета – 643,852 тыс. руб. </w:t>
      </w:r>
    </w:p>
    <w:p w:rsidR="00B76775" w:rsidRPr="00B76775" w:rsidRDefault="00B76775" w:rsidP="00B76775">
      <w:pPr>
        <w:tabs>
          <w:tab w:val="center" w:pos="1134"/>
        </w:tabs>
        <w:spacing w:after="0" w:line="240" w:lineRule="auto"/>
        <w:ind w:firstLine="709"/>
        <w:jc w:val="both"/>
        <w:rPr>
          <w:rFonts w:ascii="Times New Roman" w:hAnsi="Times New Roman"/>
          <w:sz w:val="24"/>
          <w:szCs w:val="24"/>
        </w:rPr>
      </w:pPr>
      <w:bookmarkStart w:id="0" w:name="_GoBack"/>
      <w:bookmarkEnd w:id="0"/>
      <w:proofErr w:type="gramStart"/>
      <w:r w:rsidRPr="00B76775">
        <w:rPr>
          <w:rFonts w:ascii="Times New Roman" w:hAnsi="Times New Roman"/>
          <w:sz w:val="24"/>
          <w:szCs w:val="24"/>
        </w:rPr>
        <w:t xml:space="preserve">Решением Думы Бакчарского района от 26.12.2022 № 1122 «О местном бюджете Бакчарского района на 2023 год и плановый период 2024 и 2025 годов» по коду целевой статьи расходов 7950200000 в рамках реализации муниципальной программы «Патриотическое воспитание граждан Бакчарского района на 2021-2026 годы» на финансирование мероприятий программы предусмотрены средства в размере 764,0 тыс. руб. </w:t>
      </w:r>
      <w:proofErr w:type="gramEnd"/>
    </w:p>
    <w:p w:rsidR="00B76775" w:rsidRPr="00B76775" w:rsidRDefault="00B76775" w:rsidP="00B76775">
      <w:pPr>
        <w:tabs>
          <w:tab w:val="center" w:pos="1134"/>
        </w:tabs>
        <w:spacing w:after="0" w:line="240" w:lineRule="auto"/>
        <w:ind w:firstLine="709"/>
        <w:jc w:val="both"/>
        <w:rPr>
          <w:rFonts w:ascii="Times New Roman" w:hAnsi="Times New Roman"/>
          <w:sz w:val="24"/>
          <w:szCs w:val="24"/>
        </w:rPr>
      </w:pPr>
      <w:proofErr w:type="gramStart"/>
      <w:r w:rsidRPr="00B76775">
        <w:rPr>
          <w:rFonts w:ascii="Times New Roman" w:hAnsi="Times New Roman"/>
          <w:sz w:val="24"/>
          <w:szCs w:val="24"/>
        </w:rPr>
        <w:t xml:space="preserve">Решением Думы Бакчарского района от 01.06.2023 № 1158 «О внесении изменений в решение Думы Бакчарского района от 26.12.2022 № 1122 «О местном бюджете Бакчарского района на 2023 год и плановый период 2024 и 2025 годов» финансирование мероприятий программы увеличено до 838,5 тыс. руб., что соответствует объему финансирования, предусмотренному Программой в редакции постановления от 29.06.2023 № 418. </w:t>
      </w:r>
      <w:proofErr w:type="gramEnd"/>
    </w:p>
    <w:p w:rsidR="00B76775" w:rsidRPr="00B76775" w:rsidRDefault="00B76775" w:rsidP="00B76775">
      <w:pPr>
        <w:tabs>
          <w:tab w:val="center" w:pos="1134"/>
        </w:tabs>
        <w:spacing w:after="0" w:line="240" w:lineRule="auto"/>
        <w:ind w:firstLine="709"/>
        <w:jc w:val="both"/>
        <w:rPr>
          <w:rFonts w:ascii="Times New Roman" w:hAnsi="Times New Roman"/>
          <w:sz w:val="24"/>
          <w:szCs w:val="24"/>
        </w:rPr>
      </w:pPr>
      <w:proofErr w:type="gramStart"/>
      <w:r w:rsidRPr="00B76775">
        <w:rPr>
          <w:rFonts w:ascii="Times New Roman" w:hAnsi="Times New Roman"/>
          <w:sz w:val="24"/>
          <w:szCs w:val="24"/>
        </w:rPr>
        <w:t>Решением Думы Бакчарского района от 25.12.2023 № 1203 «О внесении изменений в решение Думы Бакчарского района от 26.12.2022 № 1122 «О местном бюджете Бакчарского района на 2023 год и плановый период 2024 и 2025 годов» финансирование мероприятий программы уменьшено до 828,9 тыс. руб., что соответствует объему финансирования, предусмотренному Программой в редакции постановления от 27.12.2023 № 823.</w:t>
      </w:r>
      <w:proofErr w:type="gramEnd"/>
    </w:p>
    <w:p w:rsidR="00B76775" w:rsidRPr="00B76775" w:rsidRDefault="00B76775" w:rsidP="00B76775">
      <w:pPr>
        <w:tabs>
          <w:tab w:val="center" w:pos="1134"/>
        </w:tabs>
        <w:spacing w:after="0" w:line="240" w:lineRule="auto"/>
        <w:ind w:firstLine="709"/>
        <w:jc w:val="both"/>
        <w:rPr>
          <w:rFonts w:ascii="Times New Roman" w:hAnsi="Times New Roman"/>
          <w:sz w:val="24"/>
          <w:szCs w:val="24"/>
        </w:rPr>
      </w:pPr>
    </w:p>
    <w:p w:rsidR="00B76775" w:rsidRPr="00B76775" w:rsidRDefault="00B76775" w:rsidP="00B76775">
      <w:pPr>
        <w:pStyle w:val="ConsPlusNormal"/>
        <w:ind w:firstLine="709"/>
        <w:jc w:val="both"/>
        <w:rPr>
          <w:rFonts w:ascii="Times New Roman" w:hAnsi="Times New Roman" w:cs="Times New Roman"/>
          <w:sz w:val="24"/>
          <w:szCs w:val="24"/>
        </w:rPr>
      </w:pPr>
      <w:proofErr w:type="gramStart"/>
      <w:r w:rsidRPr="00B76775">
        <w:rPr>
          <w:rFonts w:ascii="Times New Roman" w:hAnsi="Times New Roman" w:cs="Times New Roman"/>
          <w:sz w:val="24"/>
          <w:szCs w:val="24"/>
        </w:rPr>
        <w:t>В соответствии с Разделом 5 постановления от 22.12.2015 №758 «Об утверждении Порядка принятия решений о разработке муниципальных программ муниципального образования «</w:t>
      </w:r>
      <w:proofErr w:type="spellStart"/>
      <w:r w:rsidRPr="00B76775">
        <w:rPr>
          <w:rFonts w:ascii="Times New Roman" w:hAnsi="Times New Roman" w:cs="Times New Roman"/>
          <w:sz w:val="24"/>
          <w:szCs w:val="24"/>
        </w:rPr>
        <w:t>Бакчарский</w:t>
      </w:r>
      <w:proofErr w:type="spellEnd"/>
      <w:r w:rsidRPr="00B76775">
        <w:rPr>
          <w:rFonts w:ascii="Times New Roman" w:hAnsi="Times New Roman" w:cs="Times New Roman"/>
          <w:sz w:val="24"/>
          <w:szCs w:val="24"/>
        </w:rPr>
        <w:t xml:space="preserve"> район» объем бюджетных ассигнований на реализацию муниципальной программы (подпрограммы) утверждается решением Думы Бакчарского района о местном бюджете в составе ведомственной структуры расходов бюджета по соответствующей каждой программе (подпрограмме) целевой статье расходов местного бюджета.</w:t>
      </w:r>
      <w:proofErr w:type="gramEnd"/>
    </w:p>
    <w:p w:rsidR="00B76775" w:rsidRPr="00B76775" w:rsidRDefault="00B76775" w:rsidP="00B76775">
      <w:pPr>
        <w:widowControl w:val="0"/>
        <w:autoSpaceDE w:val="0"/>
        <w:autoSpaceDN w:val="0"/>
        <w:adjustRightInd w:val="0"/>
        <w:spacing w:after="0" w:line="240" w:lineRule="auto"/>
        <w:ind w:firstLine="720"/>
        <w:jc w:val="both"/>
        <w:rPr>
          <w:rFonts w:ascii="Times New Roman" w:hAnsi="Times New Roman"/>
          <w:sz w:val="24"/>
          <w:szCs w:val="24"/>
        </w:rPr>
      </w:pPr>
      <w:r w:rsidRPr="00B76775">
        <w:rPr>
          <w:rFonts w:ascii="Times New Roman" w:hAnsi="Times New Roman"/>
          <w:sz w:val="24"/>
          <w:szCs w:val="24"/>
        </w:rPr>
        <w:t>Муниципальные программы подлежат приведению в соответствие с решением Думы Бакчарского района о местном бюджете  на очередной финансовый год и плановый период не позднее трех месяцев со дня вступления его в силу.</w:t>
      </w:r>
    </w:p>
    <w:p w:rsidR="00B76775" w:rsidRPr="00B76775" w:rsidRDefault="00B76775" w:rsidP="00B76775">
      <w:pPr>
        <w:widowControl w:val="0"/>
        <w:autoSpaceDE w:val="0"/>
        <w:autoSpaceDN w:val="0"/>
        <w:adjustRightInd w:val="0"/>
        <w:spacing w:after="0" w:line="240" w:lineRule="auto"/>
        <w:ind w:firstLine="720"/>
        <w:jc w:val="both"/>
        <w:rPr>
          <w:rFonts w:ascii="Times New Roman" w:hAnsi="Times New Roman"/>
          <w:sz w:val="24"/>
          <w:szCs w:val="24"/>
        </w:rPr>
      </w:pPr>
      <w:r w:rsidRPr="00B76775">
        <w:rPr>
          <w:rFonts w:ascii="Times New Roman" w:hAnsi="Times New Roman"/>
          <w:sz w:val="24"/>
          <w:szCs w:val="24"/>
        </w:rPr>
        <w:t>При необходимости с учетом утвержденных решением Думы Бакчарского района о местном бюджете на очередной финансовый год и плановый период объемов ассигнований на реализацию муниципальной программы производится корректировка значений показателей цели и задач муниципальной программы.</w:t>
      </w:r>
    </w:p>
    <w:p w:rsidR="00B76775" w:rsidRPr="00B76775" w:rsidRDefault="00B76775" w:rsidP="00B76775">
      <w:pPr>
        <w:pStyle w:val="ConsPlusNormal"/>
        <w:ind w:firstLine="720"/>
        <w:jc w:val="both"/>
        <w:rPr>
          <w:rFonts w:ascii="Times New Roman" w:hAnsi="Times New Roman" w:cs="Times New Roman"/>
          <w:sz w:val="24"/>
          <w:szCs w:val="24"/>
        </w:rPr>
      </w:pPr>
      <w:r w:rsidRPr="00B76775">
        <w:rPr>
          <w:rFonts w:ascii="Times New Roman" w:hAnsi="Times New Roman" w:cs="Times New Roman"/>
          <w:sz w:val="24"/>
          <w:szCs w:val="24"/>
        </w:rPr>
        <w:t xml:space="preserve">Таким образом, утвержденные решением Думы Бакчарского района объемы финансирования из местного бюджета соответствовали размерам финансирования, указанным в Программе, что соответствует нормам части 2 ст.179 Бюджетного кодекса РФ. </w:t>
      </w:r>
    </w:p>
    <w:p w:rsidR="00B76775" w:rsidRPr="00B76775" w:rsidRDefault="00B76775" w:rsidP="00B76775">
      <w:pPr>
        <w:tabs>
          <w:tab w:val="center" w:pos="1134"/>
        </w:tabs>
        <w:spacing w:after="0" w:line="240" w:lineRule="auto"/>
        <w:ind w:firstLine="709"/>
        <w:jc w:val="both"/>
        <w:rPr>
          <w:rFonts w:ascii="Times New Roman" w:hAnsi="Times New Roman"/>
          <w:sz w:val="24"/>
          <w:szCs w:val="24"/>
        </w:rPr>
      </w:pPr>
      <w:r w:rsidRPr="00B76775">
        <w:rPr>
          <w:rFonts w:ascii="Times New Roman" w:hAnsi="Times New Roman"/>
          <w:sz w:val="24"/>
          <w:szCs w:val="24"/>
        </w:rPr>
        <w:t>Администрацией Бакчарского района соблюдены требования части 2 ст.179 Бюджетного кодекса РФ, а так же п. 5.1. Порядка принятия решений о разработке муниципальных программ муниципального образования «</w:t>
      </w:r>
      <w:proofErr w:type="spellStart"/>
      <w:r w:rsidRPr="00B76775">
        <w:rPr>
          <w:rFonts w:ascii="Times New Roman" w:hAnsi="Times New Roman"/>
          <w:sz w:val="24"/>
          <w:szCs w:val="24"/>
        </w:rPr>
        <w:t>Бакчарский</w:t>
      </w:r>
      <w:proofErr w:type="spellEnd"/>
      <w:r w:rsidRPr="00B76775">
        <w:rPr>
          <w:rFonts w:ascii="Times New Roman" w:hAnsi="Times New Roman"/>
          <w:sz w:val="24"/>
          <w:szCs w:val="24"/>
        </w:rPr>
        <w:t xml:space="preserve"> район», их формирования, реализации и мониторинга, утвержденного </w:t>
      </w:r>
      <w:r w:rsidRPr="00B76775">
        <w:rPr>
          <w:rFonts w:ascii="Times New Roman" w:eastAsia="Times New Roman" w:hAnsi="Times New Roman"/>
          <w:sz w:val="24"/>
          <w:szCs w:val="24"/>
          <w:lang w:eastAsia="ru-RU"/>
        </w:rPr>
        <w:t>постановлением Администрации Бакчарского района от 22.12.2015 № 758.</w:t>
      </w:r>
    </w:p>
    <w:p w:rsidR="00FA4138" w:rsidRPr="00B76775" w:rsidRDefault="00FA4138" w:rsidP="00B76775">
      <w:pPr>
        <w:widowControl w:val="0"/>
        <w:autoSpaceDE w:val="0"/>
        <w:autoSpaceDN w:val="0"/>
        <w:adjustRightInd w:val="0"/>
        <w:spacing w:after="0" w:line="240" w:lineRule="auto"/>
        <w:ind w:firstLine="720"/>
        <w:jc w:val="both"/>
        <w:rPr>
          <w:rFonts w:ascii="Times New Roman" w:hAnsi="Times New Roman"/>
          <w:sz w:val="24"/>
          <w:szCs w:val="24"/>
        </w:rPr>
      </w:pP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Перечнем программных мероприятий к П</w:t>
      </w:r>
      <w:r w:rsidRPr="0021512D">
        <w:rPr>
          <w:rFonts w:ascii="Times New Roman" w:hAnsi="Times New Roman"/>
          <w:sz w:val="24"/>
          <w:szCs w:val="24"/>
        </w:rPr>
        <w:t>рограмм</w:t>
      </w:r>
      <w:r>
        <w:rPr>
          <w:rFonts w:ascii="Times New Roman" w:hAnsi="Times New Roman"/>
          <w:sz w:val="24"/>
          <w:szCs w:val="24"/>
        </w:rPr>
        <w:t>е</w:t>
      </w:r>
      <w:r w:rsidRPr="0021512D">
        <w:rPr>
          <w:rFonts w:ascii="Times New Roman" w:hAnsi="Times New Roman"/>
          <w:sz w:val="24"/>
          <w:szCs w:val="24"/>
        </w:rPr>
        <w:t xml:space="preserve"> </w:t>
      </w:r>
      <w:r w:rsidRPr="00BB1C74">
        <w:rPr>
          <w:rFonts w:ascii="Times New Roman" w:hAnsi="Times New Roman"/>
          <w:sz w:val="24"/>
          <w:szCs w:val="24"/>
        </w:rPr>
        <w:t>«Патриотическое воспитание граждан Бакчарского района на 2021-2026 годы»</w:t>
      </w:r>
      <w:r>
        <w:rPr>
          <w:rFonts w:ascii="Times New Roman" w:hAnsi="Times New Roman"/>
          <w:sz w:val="24"/>
          <w:szCs w:val="24"/>
        </w:rPr>
        <w:t xml:space="preserve"> определены мероприятия по каждой из задач Программы. В Программе (редакция от 27.12.2023 № 823) на 2023 год для реализации:</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FE0895">
        <w:rPr>
          <w:rFonts w:ascii="Times New Roman" w:hAnsi="Times New Roman"/>
          <w:b/>
          <w:sz w:val="24"/>
          <w:szCs w:val="24"/>
        </w:rPr>
        <w:t xml:space="preserve">Задачи №1 </w:t>
      </w:r>
      <w:r w:rsidRPr="00774019">
        <w:rPr>
          <w:rFonts w:ascii="Times New Roman" w:hAnsi="Times New Roman"/>
          <w:b/>
          <w:sz w:val="24"/>
          <w:szCs w:val="24"/>
        </w:rPr>
        <w:t>«Консолидация деятельности образовательных учреждений, ветеранских, молодежных и других общественных организаций, творческих союзов по решению комплекса проблем по патриотическому воспитанию»</w:t>
      </w:r>
      <w:r>
        <w:rPr>
          <w:rFonts w:ascii="Times New Roman" w:hAnsi="Times New Roman"/>
          <w:b/>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следующих мероприятий:</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мероприятие 2 </w:t>
      </w:r>
      <w:r w:rsidRPr="00774019">
        <w:rPr>
          <w:rFonts w:ascii="Times New Roman" w:hAnsi="Times New Roman"/>
          <w:sz w:val="24"/>
          <w:szCs w:val="24"/>
        </w:rPr>
        <w:t>«Проведение мероприятий по патриотическому воспитанию граждан»</w:t>
      </w:r>
      <w:r>
        <w:rPr>
          <w:rFonts w:ascii="Times New Roman" w:hAnsi="Times New Roman"/>
          <w:sz w:val="24"/>
          <w:szCs w:val="24"/>
        </w:rPr>
        <w:t xml:space="preserve">: 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18600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18600 руб.</w:t>
      </w:r>
      <w:r w:rsidRPr="00774019">
        <w:rPr>
          <w:rFonts w:ascii="Times New Roman" w:hAnsi="Times New Roman"/>
          <w:sz w:val="24"/>
          <w:szCs w:val="24"/>
        </w:rPr>
        <w:t xml:space="preserve"> </w:t>
      </w:r>
      <w:r w:rsidRPr="001A5EBD">
        <w:rPr>
          <w:rFonts w:ascii="Times New Roman" w:hAnsi="Times New Roman"/>
          <w:sz w:val="24"/>
          <w:szCs w:val="24"/>
        </w:rPr>
        <w:t xml:space="preserve">В ходе проверки установлено, что были израсходованы средства в размере 18600 рублей, в том числе из местного бюджета – 18600 руб. </w:t>
      </w:r>
      <w:r w:rsidRPr="00D2331E">
        <w:rPr>
          <w:rFonts w:ascii="Times New Roman" w:hAnsi="Times New Roman"/>
          <w:sz w:val="24"/>
          <w:szCs w:val="24"/>
        </w:rPr>
        <w:t>Исполнителями мероприятия являются Администрация Бакчарского района, отдел образования Бакчарского района</w:t>
      </w:r>
      <w:proofErr w:type="gramEnd"/>
      <w:r w:rsidRPr="00D2331E">
        <w:rPr>
          <w:rFonts w:ascii="Times New Roman" w:hAnsi="Times New Roman"/>
          <w:sz w:val="24"/>
          <w:szCs w:val="24"/>
        </w:rPr>
        <w:t>, Районный Совет ветеранов.</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Согласно Соглашения</w:t>
      </w:r>
      <w:proofErr w:type="gramEnd"/>
      <w:r>
        <w:rPr>
          <w:rFonts w:ascii="Times New Roman" w:hAnsi="Times New Roman"/>
          <w:sz w:val="24"/>
          <w:szCs w:val="24"/>
        </w:rPr>
        <w:t xml:space="preserve"> №1-П от 01.02.2023г заключенного между Администрацией Бакчарского района и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Бакчарский</w:t>
      </w:r>
      <w:proofErr w:type="spellEnd"/>
      <w:r w:rsidRPr="00DA573D">
        <w:rPr>
          <w:rFonts w:ascii="Times New Roman" w:hAnsi="Times New Roman"/>
          <w:sz w:val="24"/>
          <w:szCs w:val="24"/>
        </w:rPr>
        <w:t xml:space="preserve"> краеведческий музей северного садоводства»</w:t>
      </w:r>
      <w:r>
        <w:rPr>
          <w:rFonts w:ascii="Times New Roman" w:hAnsi="Times New Roman"/>
          <w:sz w:val="24"/>
          <w:szCs w:val="24"/>
        </w:rPr>
        <w:t xml:space="preserve">,  предметом является предоставление субсидии, не связанных с финансовым обеспечением выполнения муниципального задания на оказание услуг, для выполнения мероприятия: «Проведение мероприятий по патриотическому воспитанию граждан» на приобретение флагов в общей сумме 4500,0 рублей.  </w:t>
      </w:r>
    </w:p>
    <w:p w:rsidR="00B76775" w:rsidRPr="00774019"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2D23EB">
        <w:rPr>
          <w:rFonts w:ascii="Times New Roman" w:hAnsi="Times New Roman"/>
          <w:sz w:val="24"/>
          <w:szCs w:val="24"/>
        </w:rPr>
        <w:t xml:space="preserve">В рамках выполнения указанного мероприятия проведена закупка и заключен договор в соответствии с п. 5 ч. 1 ст. 93 </w:t>
      </w:r>
      <w:r w:rsidRPr="002D23EB">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2D23EB" w:rsidRDefault="00B76775" w:rsidP="00B76775">
      <w:pPr>
        <w:tabs>
          <w:tab w:val="center" w:pos="1134"/>
        </w:tabs>
        <w:spacing w:after="0" w:line="240" w:lineRule="auto"/>
        <w:ind w:firstLine="709"/>
        <w:jc w:val="both"/>
        <w:rPr>
          <w:rFonts w:ascii="Times New Roman" w:hAnsi="Times New Roman"/>
          <w:sz w:val="24"/>
          <w:szCs w:val="24"/>
        </w:rPr>
      </w:pPr>
      <w:r w:rsidRPr="002D23EB">
        <w:rPr>
          <w:rFonts w:ascii="Times New Roman" w:hAnsi="Times New Roman"/>
          <w:sz w:val="24"/>
          <w:szCs w:val="24"/>
        </w:rPr>
        <w:t>Договор № 152 от 18.04.2023 года заключен между МБУК «</w:t>
      </w:r>
      <w:proofErr w:type="spellStart"/>
      <w:r w:rsidRPr="002D23EB">
        <w:rPr>
          <w:rFonts w:ascii="Times New Roman" w:hAnsi="Times New Roman"/>
          <w:sz w:val="24"/>
          <w:szCs w:val="24"/>
        </w:rPr>
        <w:t>Бакчарский</w:t>
      </w:r>
      <w:proofErr w:type="spellEnd"/>
      <w:r w:rsidRPr="002D23EB">
        <w:rPr>
          <w:rFonts w:ascii="Times New Roman" w:hAnsi="Times New Roman"/>
          <w:sz w:val="24"/>
          <w:szCs w:val="24"/>
        </w:rPr>
        <w:t xml:space="preserve"> краеведческий музей северного садоводства»</w:t>
      </w:r>
      <w:r>
        <w:rPr>
          <w:rFonts w:ascii="Times New Roman" w:hAnsi="Times New Roman"/>
          <w:sz w:val="24"/>
          <w:szCs w:val="24"/>
        </w:rPr>
        <w:t xml:space="preserve"> </w:t>
      </w:r>
      <w:r w:rsidRPr="002D23EB">
        <w:rPr>
          <w:rFonts w:ascii="Times New Roman" w:hAnsi="Times New Roman"/>
          <w:sz w:val="24"/>
          <w:szCs w:val="24"/>
        </w:rPr>
        <w:t xml:space="preserve">в лице </w:t>
      </w:r>
      <w:r>
        <w:rPr>
          <w:rFonts w:ascii="Times New Roman" w:hAnsi="Times New Roman"/>
          <w:sz w:val="24"/>
          <w:szCs w:val="24"/>
        </w:rPr>
        <w:t>директора Протасовой И.Н.</w:t>
      </w:r>
      <w:r w:rsidRPr="002D23EB">
        <w:rPr>
          <w:rFonts w:ascii="Times New Roman" w:hAnsi="Times New Roman"/>
          <w:sz w:val="24"/>
          <w:szCs w:val="24"/>
        </w:rPr>
        <w:t xml:space="preserve"> и ИП </w:t>
      </w:r>
      <w:r>
        <w:rPr>
          <w:rFonts w:ascii="Times New Roman" w:hAnsi="Times New Roman"/>
          <w:sz w:val="24"/>
          <w:szCs w:val="24"/>
        </w:rPr>
        <w:t>Староверов Д.А.</w:t>
      </w:r>
      <w:r w:rsidRPr="002D23EB">
        <w:rPr>
          <w:rFonts w:ascii="Times New Roman" w:hAnsi="Times New Roman"/>
          <w:sz w:val="24"/>
          <w:szCs w:val="24"/>
        </w:rPr>
        <w:t xml:space="preserve"> на сумму </w:t>
      </w:r>
      <w:r>
        <w:rPr>
          <w:rFonts w:ascii="Times New Roman" w:hAnsi="Times New Roman"/>
          <w:sz w:val="24"/>
          <w:szCs w:val="24"/>
        </w:rPr>
        <w:t>4500,0</w:t>
      </w:r>
      <w:r w:rsidRPr="002D23EB">
        <w:rPr>
          <w:rFonts w:ascii="Times New Roman" w:hAnsi="Times New Roman"/>
          <w:sz w:val="24"/>
          <w:szCs w:val="24"/>
        </w:rPr>
        <w:t xml:space="preserve"> руб. </w:t>
      </w:r>
    </w:p>
    <w:p w:rsidR="00B76775" w:rsidRDefault="00B76775" w:rsidP="00B76775">
      <w:pPr>
        <w:pStyle w:val="a3"/>
        <w:spacing w:after="0" w:line="240" w:lineRule="auto"/>
        <w:ind w:left="0" w:firstLine="709"/>
        <w:jc w:val="both"/>
        <w:rPr>
          <w:rFonts w:ascii="Times New Roman" w:hAnsi="Times New Roman"/>
          <w:sz w:val="24"/>
          <w:szCs w:val="24"/>
        </w:rPr>
      </w:pPr>
      <w:r w:rsidRPr="002D23EB">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2D23EB">
        <w:rPr>
          <w:rFonts w:ascii="Times New Roman" w:hAnsi="Times New Roman"/>
          <w:sz w:val="24"/>
          <w:szCs w:val="24"/>
        </w:rPr>
        <w:t>дств в р</w:t>
      </w:r>
      <w:proofErr w:type="gramEnd"/>
      <w:r w:rsidRPr="002D23EB">
        <w:rPr>
          <w:rFonts w:ascii="Times New Roman" w:hAnsi="Times New Roman"/>
          <w:sz w:val="24"/>
          <w:szCs w:val="24"/>
        </w:rPr>
        <w:t>азмере 4500,0 руб.</w:t>
      </w:r>
      <w:r w:rsidRPr="00774019">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Однако,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Бакчарский</w:t>
      </w:r>
      <w:proofErr w:type="spellEnd"/>
      <w:r w:rsidRPr="00DA573D">
        <w:rPr>
          <w:rFonts w:ascii="Times New Roman" w:hAnsi="Times New Roman"/>
          <w:sz w:val="24"/>
          <w:szCs w:val="24"/>
        </w:rPr>
        <w:t xml:space="preserve"> краеведческий музей северного садоводства»</w:t>
      </w:r>
      <w:r>
        <w:rPr>
          <w:rFonts w:ascii="Times New Roman" w:hAnsi="Times New Roman"/>
          <w:sz w:val="24"/>
          <w:szCs w:val="24"/>
        </w:rPr>
        <w:t xml:space="preserve"> не является исполнителем мероприятия.</w:t>
      </w:r>
    </w:p>
    <w:p w:rsidR="00B76775" w:rsidRPr="00774019"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413F09">
        <w:rPr>
          <w:rFonts w:ascii="Times New Roman" w:hAnsi="Times New Roman"/>
          <w:sz w:val="24"/>
          <w:szCs w:val="24"/>
        </w:rPr>
        <w:t>В рамках выполнения указанного мероприятия проведена закупка и заключен</w:t>
      </w:r>
      <w:r>
        <w:rPr>
          <w:rFonts w:ascii="Times New Roman" w:hAnsi="Times New Roman"/>
          <w:sz w:val="24"/>
          <w:szCs w:val="24"/>
        </w:rPr>
        <w:t>ы</w:t>
      </w:r>
      <w:r w:rsidRPr="00413F09">
        <w:rPr>
          <w:rFonts w:ascii="Times New Roman" w:hAnsi="Times New Roman"/>
          <w:sz w:val="24"/>
          <w:szCs w:val="24"/>
        </w:rPr>
        <w:t xml:space="preserve"> муниципальный контракт </w:t>
      </w:r>
      <w:r>
        <w:rPr>
          <w:rFonts w:ascii="Times New Roman" w:hAnsi="Times New Roman"/>
          <w:sz w:val="24"/>
          <w:szCs w:val="24"/>
        </w:rPr>
        <w:t xml:space="preserve">и договор </w:t>
      </w:r>
      <w:r w:rsidRPr="00413F09">
        <w:rPr>
          <w:rFonts w:ascii="Times New Roman" w:hAnsi="Times New Roman"/>
          <w:sz w:val="24"/>
          <w:szCs w:val="24"/>
        </w:rPr>
        <w:t xml:space="preserve">в соответствии с п. 4 ч. 1 ст. 93 </w:t>
      </w:r>
      <w:r w:rsidRPr="00413F09">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Договор розничной купли-продажи</w:t>
      </w:r>
      <w:r w:rsidRPr="00413F09">
        <w:rPr>
          <w:rFonts w:ascii="Times New Roman" w:hAnsi="Times New Roman"/>
          <w:sz w:val="24"/>
          <w:szCs w:val="24"/>
        </w:rPr>
        <w:t xml:space="preserve"> № </w:t>
      </w:r>
      <w:r>
        <w:rPr>
          <w:rFonts w:ascii="Times New Roman" w:hAnsi="Times New Roman"/>
          <w:sz w:val="24"/>
          <w:szCs w:val="24"/>
        </w:rPr>
        <w:t>07/23</w:t>
      </w:r>
      <w:r w:rsidRPr="00413F09">
        <w:rPr>
          <w:rFonts w:ascii="Times New Roman" w:hAnsi="Times New Roman"/>
          <w:sz w:val="24"/>
          <w:szCs w:val="24"/>
        </w:rPr>
        <w:t xml:space="preserve"> от </w:t>
      </w:r>
      <w:r>
        <w:rPr>
          <w:rFonts w:ascii="Times New Roman" w:hAnsi="Times New Roman"/>
          <w:sz w:val="24"/>
          <w:szCs w:val="24"/>
        </w:rPr>
        <w:t>31</w:t>
      </w:r>
      <w:r w:rsidRPr="00413F09">
        <w:rPr>
          <w:rFonts w:ascii="Times New Roman" w:hAnsi="Times New Roman"/>
          <w:sz w:val="24"/>
          <w:szCs w:val="24"/>
        </w:rPr>
        <w:t>.</w:t>
      </w:r>
      <w:r>
        <w:rPr>
          <w:rFonts w:ascii="Times New Roman" w:hAnsi="Times New Roman"/>
          <w:sz w:val="24"/>
          <w:szCs w:val="24"/>
        </w:rPr>
        <w:t>03</w:t>
      </w:r>
      <w:r w:rsidRPr="00413F09">
        <w:rPr>
          <w:rFonts w:ascii="Times New Roman" w:hAnsi="Times New Roman"/>
          <w:sz w:val="24"/>
          <w:szCs w:val="24"/>
        </w:rPr>
        <w:t>.202</w:t>
      </w:r>
      <w:r>
        <w:rPr>
          <w:rFonts w:ascii="Times New Roman" w:hAnsi="Times New Roman"/>
          <w:sz w:val="24"/>
          <w:szCs w:val="24"/>
        </w:rPr>
        <w:t>3</w:t>
      </w:r>
      <w:r w:rsidRPr="00413F09">
        <w:rPr>
          <w:rFonts w:ascii="Times New Roman" w:hAnsi="Times New Roman"/>
          <w:sz w:val="24"/>
          <w:szCs w:val="24"/>
        </w:rPr>
        <w:t xml:space="preserve"> года заключен между Администрацией Бакчарского района  в лице Главы Бакчарского района </w:t>
      </w:r>
      <w:proofErr w:type="spellStart"/>
      <w:r w:rsidRPr="00413F09">
        <w:rPr>
          <w:rFonts w:ascii="Times New Roman" w:hAnsi="Times New Roman"/>
          <w:sz w:val="24"/>
          <w:szCs w:val="24"/>
        </w:rPr>
        <w:t>Ревера</w:t>
      </w:r>
      <w:proofErr w:type="spellEnd"/>
      <w:r w:rsidRPr="00413F09">
        <w:rPr>
          <w:rFonts w:ascii="Times New Roman" w:hAnsi="Times New Roman"/>
          <w:sz w:val="24"/>
          <w:szCs w:val="24"/>
        </w:rPr>
        <w:t xml:space="preserve"> С.П. и ИП </w:t>
      </w:r>
      <w:r>
        <w:rPr>
          <w:rFonts w:ascii="Times New Roman" w:hAnsi="Times New Roman"/>
          <w:sz w:val="24"/>
          <w:szCs w:val="24"/>
        </w:rPr>
        <w:t>Горлов А.И.</w:t>
      </w:r>
      <w:r w:rsidRPr="00413F09">
        <w:rPr>
          <w:rFonts w:ascii="Times New Roman" w:hAnsi="Times New Roman"/>
          <w:sz w:val="24"/>
          <w:szCs w:val="24"/>
        </w:rPr>
        <w:t xml:space="preserve"> на сумму </w:t>
      </w:r>
      <w:r>
        <w:rPr>
          <w:rFonts w:ascii="Times New Roman" w:hAnsi="Times New Roman"/>
          <w:sz w:val="24"/>
          <w:szCs w:val="24"/>
        </w:rPr>
        <w:t>85</w:t>
      </w:r>
      <w:r w:rsidRPr="00413F09">
        <w:rPr>
          <w:rFonts w:ascii="Times New Roman" w:hAnsi="Times New Roman"/>
          <w:sz w:val="24"/>
          <w:szCs w:val="24"/>
        </w:rPr>
        <w:t xml:space="preserve">00 руб. </w:t>
      </w:r>
    </w:p>
    <w:p w:rsidR="00B76775" w:rsidRPr="00774019" w:rsidRDefault="00B76775" w:rsidP="00B76775">
      <w:pPr>
        <w:tabs>
          <w:tab w:val="center" w:pos="1134"/>
        </w:tabs>
        <w:spacing w:after="0" w:line="240" w:lineRule="auto"/>
        <w:ind w:firstLine="709"/>
        <w:jc w:val="both"/>
        <w:rPr>
          <w:rFonts w:ascii="Times New Roman" w:hAnsi="Times New Roman"/>
          <w:sz w:val="24"/>
          <w:szCs w:val="24"/>
          <w:highlight w:val="yellow"/>
        </w:rPr>
      </w:pPr>
      <w:r w:rsidRPr="00413F09">
        <w:rPr>
          <w:rFonts w:ascii="Times New Roman" w:hAnsi="Times New Roman"/>
          <w:sz w:val="24"/>
          <w:szCs w:val="24"/>
        </w:rPr>
        <w:t xml:space="preserve">Муниципальный контракт № 15 от 20.07.2023 года заключен между Администрацией Бакчарского района  в лице Главы Бакчарского района </w:t>
      </w:r>
      <w:proofErr w:type="spellStart"/>
      <w:r w:rsidRPr="00413F09">
        <w:rPr>
          <w:rFonts w:ascii="Times New Roman" w:hAnsi="Times New Roman"/>
          <w:sz w:val="24"/>
          <w:szCs w:val="24"/>
        </w:rPr>
        <w:t>Ревера</w:t>
      </w:r>
      <w:proofErr w:type="spellEnd"/>
      <w:r w:rsidRPr="00413F09">
        <w:rPr>
          <w:rFonts w:ascii="Times New Roman" w:hAnsi="Times New Roman"/>
          <w:sz w:val="24"/>
          <w:szCs w:val="24"/>
        </w:rPr>
        <w:t xml:space="preserve"> С.П. и МБОУ «</w:t>
      </w:r>
      <w:proofErr w:type="spellStart"/>
      <w:r w:rsidRPr="00413F09">
        <w:rPr>
          <w:rFonts w:ascii="Times New Roman" w:hAnsi="Times New Roman"/>
          <w:sz w:val="24"/>
          <w:szCs w:val="24"/>
        </w:rPr>
        <w:t>Бакчарская</w:t>
      </w:r>
      <w:proofErr w:type="spellEnd"/>
      <w:r w:rsidRPr="00413F09">
        <w:rPr>
          <w:rFonts w:ascii="Times New Roman" w:hAnsi="Times New Roman"/>
          <w:sz w:val="24"/>
          <w:szCs w:val="24"/>
        </w:rPr>
        <w:t xml:space="preserve"> СОШ» в лице директора Иванова И.В. на сумму 5600 руб.</w:t>
      </w:r>
      <w:r w:rsidRPr="00774019">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413F09">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413F09">
        <w:rPr>
          <w:rFonts w:ascii="Times New Roman" w:hAnsi="Times New Roman"/>
          <w:sz w:val="24"/>
          <w:szCs w:val="24"/>
        </w:rPr>
        <w:t>дств в р</w:t>
      </w:r>
      <w:proofErr w:type="gramEnd"/>
      <w:r w:rsidRPr="00413F09">
        <w:rPr>
          <w:rFonts w:ascii="Times New Roman" w:hAnsi="Times New Roman"/>
          <w:sz w:val="24"/>
          <w:szCs w:val="24"/>
        </w:rPr>
        <w:t>азмере 8500 руб. и 5600 руб.</w:t>
      </w:r>
      <w:r>
        <w:rPr>
          <w:rFonts w:ascii="Times New Roman" w:hAnsi="Times New Roman"/>
          <w:sz w:val="24"/>
          <w:szCs w:val="24"/>
          <w:highlight w:val="yellow"/>
        </w:rPr>
        <w:t xml:space="preserve"> </w:t>
      </w:r>
    </w:p>
    <w:p w:rsidR="00B76775"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мероприятие 3 </w:t>
      </w:r>
      <w:r w:rsidRPr="00774019">
        <w:rPr>
          <w:rFonts w:ascii="Times New Roman" w:hAnsi="Times New Roman"/>
          <w:sz w:val="24"/>
          <w:szCs w:val="24"/>
        </w:rPr>
        <w:t>«Организация участия ветеранских хоровых вокальных коллективов Бакчарского района на областном фестивале «Салют, Победа!»</w:t>
      </w:r>
      <w:r>
        <w:rPr>
          <w:rFonts w:ascii="Times New Roman" w:hAnsi="Times New Roman"/>
          <w:sz w:val="24"/>
          <w:szCs w:val="24"/>
        </w:rPr>
        <w:t xml:space="preserve">»: 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6574</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6574 руб.</w:t>
      </w:r>
      <w:r w:rsidRPr="00774019">
        <w:rPr>
          <w:rFonts w:ascii="Times New Roman" w:hAnsi="Times New Roman"/>
          <w:sz w:val="24"/>
          <w:szCs w:val="24"/>
        </w:rPr>
        <w:t xml:space="preserve"> </w:t>
      </w:r>
      <w:r w:rsidRPr="003D1260">
        <w:rPr>
          <w:rFonts w:ascii="Times New Roman" w:hAnsi="Times New Roman"/>
          <w:sz w:val="24"/>
          <w:szCs w:val="24"/>
        </w:rPr>
        <w:t xml:space="preserve">В ходе проверки установлено, что были израсходованы средства в размере 6574 рублей, в том числе из местного бюджета – 6574 руб. </w:t>
      </w:r>
      <w:r w:rsidRPr="00D2331E">
        <w:rPr>
          <w:rFonts w:ascii="Times New Roman" w:hAnsi="Times New Roman"/>
          <w:sz w:val="24"/>
          <w:szCs w:val="24"/>
        </w:rPr>
        <w:t xml:space="preserve">Исполнителями </w:t>
      </w:r>
      <w:proofErr w:type="spellStart"/>
      <w:r w:rsidRPr="00D2331E">
        <w:rPr>
          <w:rFonts w:ascii="Times New Roman" w:hAnsi="Times New Roman"/>
          <w:sz w:val="24"/>
          <w:szCs w:val="24"/>
        </w:rPr>
        <w:t>меропрятия</w:t>
      </w:r>
      <w:proofErr w:type="spellEnd"/>
      <w:proofErr w:type="gramEnd"/>
      <w:r w:rsidRPr="00D2331E">
        <w:rPr>
          <w:rFonts w:ascii="Times New Roman" w:hAnsi="Times New Roman"/>
          <w:sz w:val="24"/>
          <w:szCs w:val="24"/>
        </w:rPr>
        <w:t xml:space="preserve">  </w:t>
      </w:r>
      <w:proofErr w:type="gramStart"/>
      <w:r w:rsidRPr="00D2331E">
        <w:rPr>
          <w:rFonts w:ascii="Times New Roman" w:hAnsi="Times New Roman"/>
          <w:sz w:val="24"/>
          <w:szCs w:val="24"/>
        </w:rPr>
        <w:t>являются</w:t>
      </w:r>
      <w:proofErr w:type="gramEnd"/>
      <w:r w:rsidRPr="00D2331E">
        <w:rPr>
          <w:rFonts w:ascii="Times New Roman" w:hAnsi="Times New Roman"/>
          <w:sz w:val="24"/>
          <w:szCs w:val="24"/>
        </w:rPr>
        <w:t xml:space="preserve"> Администрация Бакчарского района, Районный Совет ветеранов, МБУК «</w:t>
      </w:r>
      <w:proofErr w:type="spellStart"/>
      <w:r w:rsidRPr="00D2331E">
        <w:rPr>
          <w:rFonts w:ascii="Times New Roman" w:hAnsi="Times New Roman"/>
          <w:sz w:val="24"/>
          <w:szCs w:val="24"/>
        </w:rPr>
        <w:t>Бакчарская</w:t>
      </w:r>
      <w:proofErr w:type="spellEnd"/>
      <w:r w:rsidRPr="00D2331E">
        <w:rPr>
          <w:rFonts w:ascii="Times New Roman" w:hAnsi="Times New Roman"/>
          <w:sz w:val="24"/>
          <w:szCs w:val="24"/>
        </w:rPr>
        <w:t xml:space="preserve"> МЦКС».</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Соглашения</w:t>
      </w:r>
      <w:proofErr w:type="gramEnd"/>
      <w:r>
        <w:rPr>
          <w:rFonts w:ascii="Times New Roman" w:hAnsi="Times New Roman"/>
          <w:sz w:val="24"/>
          <w:szCs w:val="24"/>
        </w:rPr>
        <w:t xml:space="preserve"> №1-П от 31.01.2023г заключенного между Администрацией Бакчарского района и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w:t>
      </w:r>
      <w:r>
        <w:rPr>
          <w:rFonts w:ascii="Times New Roman" w:hAnsi="Times New Roman"/>
          <w:sz w:val="24"/>
          <w:szCs w:val="24"/>
        </w:rPr>
        <w:t>ая</w:t>
      </w:r>
      <w:proofErr w:type="spellEnd"/>
      <w:r w:rsidRPr="00DA573D">
        <w:rPr>
          <w:rFonts w:ascii="Times New Roman" w:hAnsi="Times New Roman"/>
          <w:sz w:val="24"/>
          <w:szCs w:val="24"/>
        </w:rPr>
        <w:t xml:space="preserve"> </w:t>
      </w:r>
      <w:r>
        <w:rPr>
          <w:rFonts w:ascii="Times New Roman" w:hAnsi="Times New Roman"/>
          <w:sz w:val="24"/>
          <w:szCs w:val="24"/>
        </w:rPr>
        <w:t>МЦКС</w:t>
      </w:r>
      <w:r w:rsidRPr="00DA573D">
        <w:rPr>
          <w:rFonts w:ascii="Times New Roman" w:hAnsi="Times New Roman"/>
          <w:sz w:val="24"/>
          <w:szCs w:val="24"/>
        </w:rPr>
        <w:t>»</w:t>
      </w:r>
      <w:r>
        <w:rPr>
          <w:rFonts w:ascii="Times New Roman" w:hAnsi="Times New Roman"/>
          <w:sz w:val="24"/>
          <w:szCs w:val="24"/>
        </w:rPr>
        <w:t xml:space="preserve">,  предметом является предоставление субсидии, не связанных с финансовым обеспечением выполнения муниципального задания на оказание услуг, для выполнения мероприятия: «Организация участия ветеранских хоровых вокальных коллективов Бакчарского района на областном фестивале «Салют, Победа!» на приобретение ГСМ и оплату транспортных услуг в общей сумме 19727,0 рублей.  </w:t>
      </w:r>
      <w:proofErr w:type="gramStart"/>
      <w:r>
        <w:rPr>
          <w:rFonts w:ascii="Times New Roman" w:hAnsi="Times New Roman"/>
          <w:sz w:val="24"/>
          <w:szCs w:val="24"/>
        </w:rPr>
        <w:t>Согласно</w:t>
      </w:r>
      <w:proofErr w:type="gramEnd"/>
      <w:r>
        <w:rPr>
          <w:rFonts w:ascii="Times New Roman" w:hAnsi="Times New Roman"/>
          <w:sz w:val="24"/>
          <w:szCs w:val="24"/>
        </w:rPr>
        <w:t xml:space="preserve"> Дополнительного соглашения от 08.07.2023г целевое использование средств субсидии подтверждено на сумму 6574,0 руб.</w:t>
      </w:r>
    </w:p>
    <w:p w:rsidR="00B76775" w:rsidRPr="008B06C5" w:rsidRDefault="00B76775" w:rsidP="00B76775">
      <w:pPr>
        <w:pStyle w:val="a3"/>
        <w:spacing w:after="0" w:line="240" w:lineRule="auto"/>
        <w:ind w:left="0" w:firstLine="709"/>
        <w:jc w:val="both"/>
        <w:rPr>
          <w:rFonts w:ascii="Times New Roman" w:hAnsi="Times New Roman"/>
          <w:sz w:val="24"/>
          <w:szCs w:val="24"/>
          <w:shd w:val="clear" w:color="auto" w:fill="FFFFFF" w:themeFill="background1"/>
        </w:rPr>
      </w:pPr>
      <w:r w:rsidRPr="008B06C5">
        <w:rPr>
          <w:rFonts w:ascii="Times New Roman" w:hAnsi="Times New Roman"/>
          <w:sz w:val="24"/>
          <w:szCs w:val="24"/>
        </w:rPr>
        <w:t xml:space="preserve">В рамках выполнения указанного мероприятия осуществлена поездка Парбиг-Томск-Парбиг. </w:t>
      </w:r>
      <w:proofErr w:type="gramStart"/>
      <w:r w:rsidRPr="008B06C5">
        <w:rPr>
          <w:rFonts w:ascii="Times New Roman" w:hAnsi="Times New Roman"/>
          <w:sz w:val="24"/>
          <w:szCs w:val="24"/>
        </w:rPr>
        <w:t>Согласно</w:t>
      </w:r>
      <w:proofErr w:type="gramEnd"/>
      <w:r w:rsidRPr="008B06C5">
        <w:rPr>
          <w:rFonts w:ascii="Times New Roman" w:hAnsi="Times New Roman"/>
          <w:sz w:val="24"/>
          <w:szCs w:val="24"/>
        </w:rPr>
        <w:t xml:space="preserve"> путевого листа от 26.04.2023г расходы ГСМ составили в сумме 6574,0 руб. </w:t>
      </w:r>
    </w:p>
    <w:p w:rsidR="00B76775" w:rsidRDefault="00B76775" w:rsidP="00B76775">
      <w:pPr>
        <w:pStyle w:val="a3"/>
        <w:spacing w:after="0" w:line="240" w:lineRule="auto"/>
        <w:ind w:left="0" w:firstLine="709"/>
        <w:jc w:val="both"/>
        <w:rPr>
          <w:rFonts w:ascii="Times New Roman" w:hAnsi="Times New Roman"/>
          <w:sz w:val="24"/>
          <w:szCs w:val="24"/>
        </w:rPr>
      </w:pPr>
      <w:r w:rsidRPr="008B06C5">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8B06C5">
        <w:rPr>
          <w:rFonts w:ascii="Times New Roman" w:hAnsi="Times New Roman"/>
          <w:sz w:val="24"/>
          <w:szCs w:val="24"/>
        </w:rPr>
        <w:t>дств в р</w:t>
      </w:r>
      <w:proofErr w:type="gramEnd"/>
      <w:r w:rsidRPr="008B06C5">
        <w:rPr>
          <w:rFonts w:ascii="Times New Roman" w:hAnsi="Times New Roman"/>
          <w:sz w:val="24"/>
          <w:szCs w:val="24"/>
        </w:rPr>
        <w:t>азмере 6574,0 руб.</w:t>
      </w:r>
      <w:r w:rsidRPr="00774019">
        <w:rPr>
          <w:rFonts w:ascii="Times New Roman" w:hAnsi="Times New Roman"/>
          <w:sz w:val="24"/>
          <w:szCs w:val="24"/>
          <w:highlight w:val="yellow"/>
        </w:rPr>
        <w:t xml:space="preserve"> </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мероприятие 4 «</w:t>
      </w:r>
      <w:r w:rsidRPr="00774019">
        <w:rPr>
          <w:rFonts w:ascii="Times New Roman" w:hAnsi="Times New Roman"/>
          <w:sz w:val="24"/>
          <w:szCs w:val="24"/>
        </w:rPr>
        <w:t>Чествование юбиляров-долгожителей</w:t>
      </w:r>
      <w:r>
        <w:rPr>
          <w:rFonts w:ascii="Times New Roman" w:hAnsi="Times New Roman"/>
          <w:sz w:val="24"/>
          <w:szCs w:val="24"/>
        </w:rPr>
        <w:t>»:</w:t>
      </w:r>
      <w:r w:rsidRPr="00774019">
        <w:rPr>
          <w:rFonts w:ascii="Times New Roman" w:hAnsi="Times New Roman"/>
          <w:sz w:val="24"/>
          <w:szCs w:val="24"/>
        </w:rPr>
        <w:t xml:space="preserve"> </w:t>
      </w:r>
      <w:r>
        <w:rPr>
          <w:rFonts w:ascii="Times New Roman" w:hAnsi="Times New Roman"/>
          <w:sz w:val="24"/>
          <w:szCs w:val="24"/>
        </w:rPr>
        <w:t xml:space="preserve">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15000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15000 руб.</w:t>
      </w:r>
      <w:r w:rsidRPr="00774019">
        <w:rPr>
          <w:rFonts w:ascii="Times New Roman" w:hAnsi="Times New Roman"/>
          <w:sz w:val="24"/>
          <w:szCs w:val="24"/>
        </w:rPr>
        <w:t xml:space="preserve"> </w:t>
      </w:r>
      <w:r w:rsidRPr="008B06C5">
        <w:rPr>
          <w:rFonts w:ascii="Times New Roman" w:hAnsi="Times New Roman"/>
          <w:sz w:val="24"/>
          <w:szCs w:val="24"/>
        </w:rPr>
        <w:t xml:space="preserve">В ходе проверки установлено, что были израсходованы средства в размере 15000 рублей, в том числе из местного бюджета – 15000 руб. </w:t>
      </w:r>
      <w:r w:rsidRPr="00D2331E">
        <w:rPr>
          <w:rFonts w:ascii="Times New Roman" w:hAnsi="Times New Roman"/>
          <w:sz w:val="24"/>
          <w:szCs w:val="24"/>
        </w:rPr>
        <w:t>Исполнителями мероприятия являются Администрация Бакчарского района, Районный Совет ветеранов.</w:t>
      </w:r>
      <w:proofErr w:type="gramEnd"/>
    </w:p>
    <w:p w:rsidR="00B76775" w:rsidRPr="008B06C5" w:rsidRDefault="00B76775" w:rsidP="00B76775">
      <w:pPr>
        <w:pStyle w:val="a3"/>
        <w:spacing w:after="0" w:line="240" w:lineRule="auto"/>
        <w:ind w:left="0" w:firstLine="709"/>
        <w:jc w:val="both"/>
        <w:rPr>
          <w:rFonts w:ascii="Times New Roman" w:hAnsi="Times New Roman"/>
          <w:sz w:val="24"/>
          <w:szCs w:val="24"/>
          <w:shd w:val="clear" w:color="auto" w:fill="FFFFFF" w:themeFill="background1"/>
        </w:rPr>
      </w:pPr>
      <w:r w:rsidRPr="008B06C5">
        <w:rPr>
          <w:rFonts w:ascii="Times New Roman" w:hAnsi="Times New Roman"/>
          <w:sz w:val="24"/>
          <w:szCs w:val="24"/>
        </w:rPr>
        <w:lastRenderedPageBreak/>
        <w:t xml:space="preserve">В рамках выполнения указанного мероприятия проведена закупка и заключен муниципальный контракт в соответствии с п. 4 ч. 1 ст. 93 </w:t>
      </w:r>
      <w:r w:rsidRPr="008B06C5">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774019" w:rsidRDefault="00B76775" w:rsidP="00B76775">
      <w:pPr>
        <w:tabs>
          <w:tab w:val="center" w:pos="1134"/>
        </w:tabs>
        <w:spacing w:after="0" w:line="240" w:lineRule="auto"/>
        <w:ind w:firstLine="709"/>
        <w:jc w:val="both"/>
        <w:rPr>
          <w:rFonts w:ascii="Times New Roman" w:hAnsi="Times New Roman"/>
          <w:sz w:val="24"/>
          <w:szCs w:val="24"/>
          <w:highlight w:val="yellow"/>
        </w:rPr>
      </w:pPr>
      <w:r w:rsidRPr="008B06C5">
        <w:rPr>
          <w:rFonts w:ascii="Times New Roman" w:hAnsi="Times New Roman"/>
          <w:sz w:val="24"/>
          <w:szCs w:val="24"/>
        </w:rPr>
        <w:t xml:space="preserve">Муниципальный контракт № 2 от 23.03.2023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и ИП </w:t>
      </w:r>
      <w:proofErr w:type="spellStart"/>
      <w:r w:rsidRPr="008B06C5">
        <w:rPr>
          <w:rFonts w:ascii="Times New Roman" w:hAnsi="Times New Roman"/>
          <w:sz w:val="24"/>
          <w:szCs w:val="24"/>
        </w:rPr>
        <w:t>Иноземцева</w:t>
      </w:r>
      <w:proofErr w:type="spellEnd"/>
      <w:r w:rsidRPr="008B06C5">
        <w:rPr>
          <w:rFonts w:ascii="Times New Roman" w:hAnsi="Times New Roman"/>
          <w:sz w:val="24"/>
          <w:szCs w:val="24"/>
        </w:rPr>
        <w:t xml:space="preserve"> Л.Е. на сумму 15000 руб.</w:t>
      </w:r>
      <w:r w:rsidRPr="00774019">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8B06C5">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8B06C5">
        <w:rPr>
          <w:rFonts w:ascii="Times New Roman" w:hAnsi="Times New Roman"/>
          <w:sz w:val="24"/>
          <w:szCs w:val="24"/>
        </w:rPr>
        <w:t>дств в р</w:t>
      </w:r>
      <w:proofErr w:type="gramEnd"/>
      <w:r w:rsidRPr="008B06C5">
        <w:rPr>
          <w:rFonts w:ascii="Times New Roman" w:hAnsi="Times New Roman"/>
          <w:sz w:val="24"/>
          <w:szCs w:val="24"/>
        </w:rPr>
        <w:t>азмере 15000,0 руб.</w:t>
      </w:r>
      <w:r w:rsidRPr="00774019">
        <w:rPr>
          <w:rFonts w:ascii="Times New Roman" w:hAnsi="Times New Roman"/>
          <w:sz w:val="24"/>
          <w:szCs w:val="24"/>
          <w:highlight w:val="yellow"/>
        </w:rPr>
        <w:t xml:space="preserve"> </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мероприятие 6 «</w:t>
      </w:r>
      <w:r w:rsidRPr="00CB4656">
        <w:rPr>
          <w:rFonts w:ascii="Times New Roman" w:hAnsi="Times New Roman"/>
          <w:sz w:val="24"/>
          <w:szCs w:val="24"/>
        </w:rPr>
        <w:t>Проведение мероприятий посвященных Дню Победы»:</w:t>
      </w:r>
      <w:r w:rsidRPr="00774019">
        <w:rPr>
          <w:rFonts w:ascii="Times New Roman" w:hAnsi="Times New Roman"/>
          <w:sz w:val="24"/>
          <w:szCs w:val="24"/>
        </w:rPr>
        <w:t xml:space="preserve"> </w:t>
      </w:r>
      <w:r>
        <w:rPr>
          <w:rFonts w:ascii="Times New Roman" w:hAnsi="Times New Roman"/>
          <w:sz w:val="24"/>
          <w:szCs w:val="24"/>
        </w:rPr>
        <w:t xml:space="preserve">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80200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80200 руб.</w:t>
      </w:r>
      <w:r w:rsidRPr="00774019">
        <w:rPr>
          <w:rFonts w:ascii="Times New Roman" w:hAnsi="Times New Roman"/>
          <w:sz w:val="24"/>
          <w:szCs w:val="24"/>
        </w:rPr>
        <w:t xml:space="preserve"> </w:t>
      </w:r>
      <w:r w:rsidRPr="008B06C5">
        <w:rPr>
          <w:rFonts w:ascii="Times New Roman" w:hAnsi="Times New Roman"/>
          <w:sz w:val="24"/>
          <w:szCs w:val="24"/>
          <w:shd w:val="clear" w:color="auto" w:fill="FFFFFF" w:themeFill="background1"/>
        </w:rPr>
        <w:t>В ходе проверки установлено, что были израсходованы средства в размере 80200 рублей, в том числе из местного бюджета – 80200 руб.</w:t>
      </w:r>
      <w:r w:rsidRPr="008B06C5">
        <w:rPr>
          <w:rFonts w:ascii="Times New Roman" w:hAnsi="Times New Roman"/>
          <w:sz w:val="24"/>
          <w:szCs w:val="24"/>
          <w:shd w:val="clear" w:color="auto" w:fill="FFFF00"/>
        </w:rPr>
        <w:t xml:space="preserve"> </w:t>
      </w:r>
      <w:r>
        <w:rPr>
          <w:rFonts w:ascii="Times New Roman" w:hAnsi="Times New Roman"/>
          <w:sz w:val="24"/>
          <w:szCs w:val="24"/>
        </w:rPr>
        <w:t>И</w:t>
      </w:r>
      <w:r w:rsidRPr="00D2331E">
        <w:rPr>
          <w:rFonts w:ascii="Times New Roman" w:hAnsi="Times New Roman"/>
          <w:sz w:val="24"/>
          <w:szCs w:val="24"/>
        </w:rPr>
        <w:t xml:space="preserve">сполнителями </w:t>
      </w:r>
      <w:r>
        <w:rPr>
          <w:rFonts w:ascii="Times New Roman" w:hAnsi="Times New Roman"/>
          <w:sz w:val="24"/>
          <w:szCs w:val="24"/>
        </w:rPr>
        <w:t xml:space="preserve">мероприятия </w:t>
      </w:r>
      <w:r w:rsidRPr="00D2331E">
        <w:rPr>
          <w:rFonts w:ascii="Times New Roman" w:hAnsi="Times New Roman"/>
          <w:sz w:val="24"/>
          <w:szCs w:val="24"/>
        </w:rPr>
        <w:t xml:space="preserve">являются </w:t>
      </w:r>
      <w:r w:rsidRPr="00DA573D">
        <w:rPr>
          <w:rFonts w:ascii="Times New Roman" w:hAnsi="Times New Roman"/>
          <w:bCs/>
          <w:sz w:val="24"/>
          <w:szCs w:val="24"/>
        </w:rPr>
        <w:t>Главы сельских поселений Бакчарского района, Районный Совет ветеранов</w:t>
      </w:r>
      <w:proofErr w:type="gramEnd"/>
      <w:r w:rsidRPr="00DA573D">
        <w:rPr>
          <w:rFonts w:ascii="Times New Roman" w:hAnsi="Times New Roman"/>
          <w:bCs/>
          <w:sz w:val="24"/>
          <w:szCs w:val="24"/>
        </w:rPr>
        <w:t>, МБУК «</w:t>
      </w:r>
      <w:proofErr w:type="spellStart"/>
      <w:r w:rsidRPr="00DA573D">
        <w:rPr>
          <w:rFonts w:ascii="Times New Roman" w:hAnsi="Times New Roman"/>
          <w:bCs/>
          <w:sz w:val="24"/>
          <w:szCs w:val="24"/>
        </w:rPr>
        <w:t>Бакчарская</w:t>
      </w:r>
      <w:proofErr w:type="spellEnd"/>
      <w:r w:rsidRPr="00DA573D">
        <w:rPr>
          <w:rFonts w:ascii="Times New Roman" w:hAnsi="Times New Roman"/>
          <w:bCs/>
          <w:sz w:val="24"/>
          <w:szCs w:val="24"/>
        </w:rPr>
        <w:t xml:space="preserve"> МЦКС»</w:t>
      </w:r>
      <w:r w:rsidRPr="00D2331E">
        <w:rPr>
          <w:rFonts w:ascii="Times New Roman" w:hAnsi="Times New Roman"/>
          <w:sz w:val="24"/>
          <w:szCs w:val="24"/>
        </w:rPr>
        <w:t>.</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Соглашения</w:t>
      </w:r>
      <w:proofErr w:type="gramEnd"/>
      <w:r>
        <w:rPr>
          <w:rFonts w:ascii="Times New Roman" w:hAnsi="Times New Roman"/>
          <w:sz w:val="24"/>
          <w:szCs w:val="24"/>
        </w:rPr>
        <w:t xml:space="preserve"> №1-П от 28.03.2023г заключенного между Администрацией Бакчарского района и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w:t>
      </w:r>
      <w:r>
        <w:rPr>
          <w:rFonts w:ascii="Times New Roman" w:hAnsi="Times New Roman"/>
          <w:sz w:val="24"/>
          <w:szCs w:val="24"/>
        </w:rPr>
        <w:t>ая</w:t>
      </w:r>
      <w:proofErr w:type="spellEnd"/>
      <w:r w:rsidRPr="00DA573D">
        <w:rPr>
          <w:rFonts w:ascii="Times New Roman" w:hAnsi="Times New Roman"/>
          <w:sz w:val="24"/>
          <w:szCs w:val="24"/>
        </w:rPr>
        <w:t xml:space="preserve"> </w:t>
      </w:r>
      <w:r>
        <w:rPr>
          <w:rFonts w:ascii="Times New Roman" w:hAnsi="Times New Roman"/>
          <w:sz w:val="24"/>
          <w:szCs w:val="24"/>
        </w:rPr>
        <w:t>МЦБС</w:t>
      </w:r>
      <w:r w:rsidRPr="00DA573D">
        <w:rPr>
          <w:rFonts w:ascii="Times New Roman" w:hAnsi="Times New Roman"/>
          <w:sz w:val="24"/>
          <w:szCs w:val="24"/>
        </w:rPr>
        <w:t>»</w:t>
      </w:r>
      <w:r>
        <w:rPr>
          <w:rFonts w:ascii="Times New Roman" w:hAnsi="Times New Roman"/>
          <w:sz w:val="24"/>
          <w:szCs w:val="24"/>
        </w:rPr>
        <w:t xml:space="preserve">,  предметом является предоставление субсидии, не связанных с финансовым обеспечением выполнения муниципального задания на оказание услуг, для выполнения мероприятия: «Проведение мероприятий посвященных Дню Победы» на приобретение расходных материалов и тонера для печати фотографий в общей сумме 7700,0 рублей.  </w:t>
      </w:r>
    </w:p>
    <w:p w:rsidR="00B76775" w:rsidRPr="00774019"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297EB6">
        <w:rPr>
          <w:rFonts w:ascii="Times New Roman" w:hAnsi="Times New Roman"/>
          <w:sz w:val="24"/>
          <w:szCs w:val="24"/>
        </w:rPr>
        <w:t xml:space="preserve">В рамках выполнения указанного мероприятия проведена закупка и заключен </w:t>
      </w:r>
      <w:r>
        <w:rPr>
          <w:rFonts w:ascii="Times New Roman" w:hAnsi="Times New Roman"/>
          <w:sz w:val="24"/>
          <w:szCs w:val="24"/>
        </w:rPr>
        <w:t>договор</w:t>
      </w:r>
      <w:r w:rsidRPr="00297EB6">
        <w:rPr>
          <w:rFonts w:ascii="Times New Roman" w:hAnsi="Times New Roman"/>
          <w:sz w:val="24"/>
          <w:szCs w:val="24"/>
        </w:rPr>
        <w:t xml:space="preserve"> в соответствии с п. </w:t>
      </w:r>
      <w:r>
        <w:rPr>
          <w:rFonts w:ascii="Times New Roman" w:hAnsi="Times New Roman"/>
          <w:sz w:val="24"/>
          <w:szCs w:val="24"/>
        </w:rPr>
        <w:t>5</w:t>
      </w:r>
      <w:r w:rsidRPr="00297EB6">
        <w:rPr>
          <w:rFonts w:ascii="Times New Roman" w:hAnsi="Times New Roman"/>
          <w:sz w:val="24"/>
          <w:szCs w:val="24"/>
        </w:rPr>
        <w:t xml:space="preserve"> ч. 1 ст. 93 </w:t>
      </w:r>
      <w:r w:rsidRPr="00297EB6">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Договор розничной купли-продажи</w:t>
      </w:r>
      <w:r w:rsidRPr="00413F09">
        <w:rPr>
          <w:rFonts w:ascii="Times New Roman" w:hAnsi="Times New Roman"/>
          <w:sz w:val="24"/>
          <w:szCs w:val="24"/>
        </w:rPr>
        <w:t xml:space="preserve"> № </w:t>
      </w:r>
      <w:r>
        <w:rPr>
          <w:rFonts w:ascii="Times New Roman" w:hAnsi="Times New Roman"/>
          <w:sz w:val="24"/>
          <w:szCs w:val="24"/>
        </w:rPr>
        <w:t>9/23</w:t>
      </w:r>
      <w:r w:rsidRPr="00413F09">
        <w:rPr>
          <w:rFonts w:ascii="Times New Roman" w:hAnsi="Times New Roman"/>
          <w:sz w:val="24"/>
          <w:szCs w:val="24"/>
        </w:rPr>
        <w:t xml:space="preserve"> от </w:t>
      </w:r>
      <w:r>
        <w:rPr>
          <w:rFonts w:ascii="Times New Roman" w:hAnsi="Times New Roman"/>
          <w:sz w:val="24"/>
          <w:szCs w:val="24"/>
        </w:rPr>
        <w:t>24</w:t>
      </w:r>
      <w:r w:rsidRPr="00413F09">
        <w:rPr>
          <w:rFonts w:ascii="Times New Roman" w:hAnsi="Times New Roman"/>
          <w:sz w:val="24"/>
          <w:szCs w:val="24"/>
        </w:rPr>
        <w:t>.</w:t>
      </w:r>
      <w:r>
        <w:rPr>
          <w:rFonts w:ascii="Times New Roman" w:hAnsi="Times New Roman"/>
          <w:sz w:val="24"/>
          <w:szCs w:val="24"/>
        </w:rPr>
        <w:t>04</w:t>
      </w:r>
      <w:r w:rsidRPr="00413F09">
        <w:rPr>
          <w:rFonts w:ascii="Times New Roman" w:hAnsi="Times New Roman"/>
          <w:sz w:val="24"/>
          <w:szCs w:val="24"/>
        </w:rPr>
        <w:t>.202</w:t>
      </w:r>
      <w:r>
        <w:rPr>
          <w:rFonts w:ascii="Times New Roman" w:hAnsi="Times New Roman"/>
          <w:sz w:val="24"/>
          <w:szCs w:val="24"/>
        </w:rPr>
        <w:t>3</w:t>
      </w:r>
      <w:r w:rsidRPr="00413F09">
        <w:rPr>
          <w:rFonts w:ascii="Times New Roman" w:hAnsi="Times New Roman"/>
          <w:sz w:val="24"/>
          <w:szCs w:val="24"/>
        </w:rPr>
        <w:t xml:space="preserve"> года заключен между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w:t>
      </w:r>
      <w:r>
        <w:rPr>
          <w:rFonts w:ascii="Times New Roman" w:hAnsi="Times New Roman"/>
          <w:sz w:val="24"/>
          <w:szCs w:val="24"/>
        </w:rPr>
        <w:t>ая</w:t>
      </w:r>
      <w:proofErr w:type="spellEnd"/>
      <w:r w:rsidRPr="00DA573D">
        <w:rPr>
          <w:rFonts w:ascii="Times New Roman" w:hAnsi="Times New Roman"/>
          <w:sz w:val="24"/>
          <w:szCs w:val="24"/>
        </w:rPr>
        <w:t xml:space="preserve"> </w:t>
      </w:r>
      <w:r>
        <w:rPr>
          <w:rFonts w:ascii="Times New Roman" w:hAnsi="Times New Roman"/>
          <w:sz w:val="24"/>
          <w:szCs w:val="24"/>
        </w:rPr>
        <w:t>МЦБС</w:t>
      </w:r>
      <w:r w:rsidRPr="00DA573D">
        <w:rPr>
          <w:rFonts w:ascii="Times New Roman" w:hAnsi="Times New Roman"/>
          <w:sz w:val="24"/>
          <w:szCs w:val="24"/>
        </w:rPr>
        <w:t>»</w:t>
      </w:r>
      <w:r w:rsidRPr="00413F09">
        <w:rPr>
          <w:rFonts w:ascii="Times New Roman" w:hAnsi="Times New Roman"/>
          <w:sz w:val="24"/>
          <w:szCs w:val="24"/>
        </w:rPr>
        <w:t xml:space="preserve">  в лице </w:t>
      </w:r>
      <w:r>
        <w:rPr>
          <w:rFonts w:ascii="Times New Roman" w:hAnsi="Times New Roman"/>
          <w:sz w:val="24"/>
          <w:szCs w:val="24"/>
        </w:rPr>
        <w:t>директора Дорониной Е.А.</w:t>
      </w:r>
      <w:r w:rsidRPr="00413F09">
        <w:rPr>
          <w:rFonts w:ascii="Times New Roman" w:hAnsi="Times New Roman"/>
          <w:sz w:val="24"/>
          <w:szCs w:val="24"/>
        </w:rPr>
        <w:t xml:space="preserve"> и ИП </w:t>
      </w:r>
      <w:r>
        <w:rPr>
          <w:rFonts w:ascii="Times New Roman" w:hAnsi="Times New Roman"/>
          <w:sz w:val="24"/>
          <w:szCs w:val="24"/>
        </w:rPr>
        <w:t>Горлов А.И.</w:t>
      </w:r>
      <w:r w:rsidRPr="00413F09">
        <w:rPr>
          <w:rFonts w:ascii="Times New Roman" w:hAnsi="Times New Roman"/>
          <w:sz w:val="24"/>
          <w:szCs w:val="24"/>
        </w:rPr>
        <w:t xml:space="preserve"> на сумму </w:t>
      </w:r>
      <w:r>
        <w:rPr>
          <w:rFonts w:ascii="Times New Roman" w:hAnsi="Times New Roman"/>
          <w:sz w:val="24"/>
          <w:szCs w:val="24"/>
        </w:rPr>
        <w:t>77</w:t>
      </w:r>
      <w:r w:rsidRPr="00413F09">
        <w:rPr>
          <w:rFonts w:ascii="Times New Roman" w:hAnsi="Times New Roman"/>
          <w:sz w:val="24"/>
          <w:szCs w:val="24"/>
        </w:rPr>
        <w:t xml:space="preserve">00 руб. </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297EB6">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297EB6">
        <w:rPr>
          <w:rFonts w:ascii="Times New Roman" w:hAnsi="Times New Roman"/>
          <w:sz w:val="24"/>
          <w:szCs w:val="24"/>
        </w:rPr>
        <w:t>дств в р</w:t>
      </w:r>
      <w:proofErr w:type="gramEnd"/>
      <w:r w:rsidRPr="00297EB6">
        <w:rPr>
          <w:rFonts w:ascii="Times New Roman" w:hAnsi="Times New Roman"/>
          <w:sz w:val="24"/>
          <w:szCs w:val="24"/>
        </w:rPr>
        <w:t xml:space="preserve">азмере 7700 руб. </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Соглашения</w:t>
      </w:r>
      <w:proofErr w:type="gramEnd"/>
      <w:r>
        <w:rPr>
          <w:rFonts w:ascii="Times New Roman" w:hAnsi="Times New Roman"/>
          <w:sz w:val="24"/>
          <w:szCs w:val="24"/>
        </w:rPr>
        <w:t xml:space="preserve"> №2-П от 31.01.2023г заключенного между Администрацией Бакчарского района и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w:t>
      </w:r>
      <w:r>
        <w:rPr>
          <w:rFonts w:ascii="Times New Roman" w:hAnsi="Times New Roman"/>
          <w:sz w:val="24"/>
          <w:szCs w:val="24"/>
        </w:rPr>
        <w:t>ая</w:t>
      </w:r>
      <w:proofErr w:type="spellEnd"/>
      <w:r w:rsidRPr="00DA573D">
        <w:rPr>
          <w:rFonts w:ascii="Times New Roman" w:hAnsi="Times New Roman"/>
          <w:sz w:val="24"/>
          <w:szCs w:val="24"/>
        </w:rPr>
        <w:t xml:space="preserve"> </w:t>
      </w:r>
      <w:r>
        <w:rPr>
          <w:rFonts w:ascii="Times New Roman" w:hAnsi="Times New Roman"/>
          <w:sz w:val="24"/>
          <w:szCs w:val="24"/>
        </w:rPr>
        <w:t>МЦКС</w:t>
      </w:r>
      <w:r w:rsidRPr="00DA573D">
        <w:rPr>
          <w:rFonts w:ascii="Times New Roman" w:hAnsi="Times New Roman"/>
          <w:sz w:val="24"/>
          <w:szCs w:val="24"/>
        </w:rPr>
        <w:t>»</w:t>
      </w:r>
      <w:r>
        <w:rPr>
          <w:rFonts w:ascii="Times New Roman" w:hAnsi="Times New Roman"/>
          <w:sz w:val="24"/>
          <w:szCs w:val="24"/>
        </w:rPr>
        <w:t xml:space="preserve">,  предметом является предоставление субсидии, не связанных с финансовым обеспечением выполнения муниципального задания на оказание услуг, для выполнения мероприятия: «Проведение мероприятий посвященных Дню Победы» на приобретение обуви для проведения митинга в общей сумме 72500,0 рублей.  </w:t>
      </w:r>
    </w:p>
    <w:p w:rsidR="00B76775" w:rsidRPr="00774019"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297EB6">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w:t>
      </w:r>
      <w:r>
        <w:rPr>
          <w:rFonts w:ascii="Times New Roman" w:hAnsi="Times New Roman"/>
          <w:sz w:val="24"/>
          <w:szCs w:val="24"/>
        </w:rPr>
        <w:t>5</w:t>
      </w:r>
      <w:r w:rsidRPr="00297EB6">
        <w:rPr>
          <w:rFonts w:ascii="Times New Roman" w:hAnsi="Times New Roman"/>
          <w:sz w:val="24"/>
          <w:szCs w:val="24"/>
        </w:rPr>
        <w:t xml:space="preserve"> ч. 1 ст. 93 </w:t>
      </w:r>
      <w:r w:rsidRPr="00297EB6">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М</w:t>
      </w:r>
      <w:r w:rsidRPr="00297EB6">
        <w:rPr>
          <w:rFonts w:ascii="Times New Roman" w:hAnsi="Times New Roman"/>
          <w:sz w:val="24"/>
          <w:szCs w:val="24"/>
        </w:rPr>
        <w:t xml:space="preserve">униципальный контракт </w:t>
      </w:r>
      <w:r w:rsidRPr="00413F09">
        <w:rPr>
          <w:rFonts w:ascii="Times New Roman" w:hAnsi="Times New Roman"/>
          <w:sz w:val="24"/>
          <w:szCs w:val="24"/>
        </w:rPr>
        <w:t xml:space="preserve">№ </w:t>
      </w:r>
      <w:r>
        <w:rPr>
          <w:rFonts w:ascii="Times New Roman" w:hAnsi="Times New Roman"/>
          <w:sz w:val="24"/>
          <w:szCs w:val="24"/>
        </w:rPr>
        <w:t>11</w:t>
      </w:r>
      <w:r w:rsidRPr="00413F09">
        <w:rPr>
          <w:rFonts w:ascii="Times New Roman" w:hAnsi="Times New Roman"/>
          <w:sz w:val="24"/>
          <w:szCs w:val="24"/>
        </w:rPr>
        <w:t xml:space="preserve"> от </w:t>
      </w:r>
      <w:r>
        <w:rPr>
          <w:rFonts w:ascii="Times New Roman" w:hAnsi="Times New Roman"/>
          <w:sz w:val="24"/>
          <w:szCs w:val="24"/>
        </w:rPr>
        <w:t>06</w:t>
      </w:r>
      <w:r w:rsidRPr="00413F09">
        <w:rPr>
          <w:rFonts w:ascii="Times New Roman" w:hAnsi="Times New Roman"/>
          <w:sz w:val="24"/>
          <w:szCs w:val="24"/>
        </w:rPr>
        <w:t>.</w:t>
      </w:r>
      <w:r>
        <w:rPr>
          <w:rFonts w:ascii="Times New Roman" w:hAnsi="Times New Roman"/>
          <w:sz w:val="24"/>
          <w:szCs w:val="24"/>
        </w:rPr>
        <w:t>04</w:t>
      </w:r>
      <w:r w:rsidRPr="00413F09">
        <w:rPr>
          <w:rFonts w:ascii="Times New Roman" w:hAnsi="Times New Roman"/>
          <w:sz w:val="24"/>
          <w:szCs w:val="24"/>
        </w:rPr>
        <w:t>.202</w:t>
      </w:r>
      <w:r>
        <w:rPr>
          <w:rFonts w:ascii="Times New Roman" w:hAnsi="Times New Roman"/>
          <w:sz w:val="24"/>
          <w:szCs w:val="24"/>
        </w:rPr>
        <w:t>3</w:t>
      </w:r>
      <w:r w:rsidRPr="00413F09">
        <w:rPr>
          <w:rFonts w:ascii="Times New Roman" w:hAnsi="Times New Roman"/>
          <w:sz w:val="24"/>
          <w:szCs w:val="24"/>
        </w:rPr>
        <w:t xml:space="preserve"> года заключен между </w:t>
      </w:r>
      <w:r w:rsidRPr="00DA573D">
        <w:rPr>
          <w:rFonts w:ascii="Times New Roman" w:hAnsi="Times New Roman"/>
          <w:sz w:val="24"/>
          <w:szCs w:val="24"/>
        </w:rPr>
        <w:t>МБУК «</w:t>
      </w:r>
      <w:proofErr w:type="spellStart"/>
      <w:r w:rsidRPr="00DA573D">
        <w:rPr>
          <w:rFonts w:ascii="Times New Roman" w:hAnsi="Times New Roman"/>
          <w:sz w:val="24"/>
          <w:szCs w:val="24"/>
        </w:rPr>
        <w:t>Бакчарск</w:t>
      </w:r>
      <w:r>
        <w:rPr>
          <w:rFonts w:ascii="Times New Roman" w:hAnsi="Times New Roman"/>
          <w:sz w:val="24"/>
          <w:szCs w:val="24"/>
        </w:rPr>
        <w:t>ая</w:t>
      </w:r>
      <w:proofErr w:type="spellEnd"/>
      <w:r w:rsidRPr="00DA573D">
        <w:rPr>
          <w:rFonts w:ascii="Times New Roman" w:hAnsi="Times New Roman"/>
          <w:sz w:val="24"/>
          <w:szCs w:val="24"/>
        </w:rPr>
        <w:t xml:space="preserve"> </w:t>
      </w:r>
      <w:r>
        <w:rPr>
          <w:rFonts w:ascii="Times New Roman" w:hAnsi="Times New Roman"/>
          <w:sz w:val="24"/>
          <w:szCs w:val="24"/>
        </w:rPr>
        <w:t>МЦКС</w:t>
      </w:r>
      <w:r w:rsidRPr="00DA573D">
        <w:rPr>
          <w:rFonts w:ascii="Times New Roman" w:hAnsi="Times New Roman"/>
          <w:sz w:val="24"/>
          <w:szCs w:val="24"/>
        </w:rPr>
        <w:t>»</w:t>
      </w:r>
      <w:r w:rsidRPr="00413F09">
        <w:rPr>
          <w:rFonts w:ascii="Times New Roman" w:hAnsi="Times New Roman"/>
          <w:sz w:val="24"/>
          <w:szCs w:val="24"/>
        </w:rPr>
        <w:t xml:space="preserve">  в лице </w:t>
      </w:r>
      <w:r>
        <w:rPr>
          <w:rFonts w:ascii="Times New Roman" w:hAnsi="Times New Roman"/>
          <w:sz w:val="24"/>
          <w:szCs w:val="24"/>
        </w:rPr>
        <w:t xml:space="preserve">директора </w:t>
      </w:r>
      <w:proofErr w:type="spellStart"/>
      <w:r>
        <w:rPr>
          <w:rFonts w:ascii="Times New Roman" w:hAnsi="Times New Roman"/>
          <w:sz w:val="24"/>
          <w:szCs w:val="24"/>
        </w:rPr>
        <w:t>Хорошиловой</w:t>
      </w:r>
      <w:proofErr w:type="spellEnd"/>
      <w:r>
        <w:rPr>
          <w:rFonts w:ascii="Times New Roman" w:hAnsi="Times New Roman"/>
          <w:sz w:val="24"/>
          <w:szCs w:val="24"/>
        </w:rPr>
        <w:t xml:space="preserve"> В.Ф.</w:t>
      </w:r>
      <w:r w:rsidRPr="00413F09">
        <w:rPr>
          <w:rFonts w:ascii="Times New Roman" w:hAnsi="Times New Roman"/>
          <w:sz w:val="24"/>
          <w:szCs w:val="24"/>
        </w:rPr>
        <w:t xml:space="preserve"> и </w:t>
      </w:r>
      <w:r>
        <w:rPr>
          <w:rFonts w:ascii="Times New Roman" w:hAnsi="Times New Roman"/>
          <w:sz w:val="24"/>
          <w:szCs w:val="24"/>
        </w:rPr>
        <w:t>ООО «</w:t>
      </w:r>
      <w:proofErr w:type="spellStart"/>
      <w:r>
        <w:rPr>
          <w:rFonts w:ascii="Times New Roman" w:hAnsi="Times New Roman"/>
          <w:sz w:val="24"/>
          <w:szCs w:val="24"/>
        </w:rPr>
        <w:t>Сп</w:t>
      </w:r>
      <w:proofErr w:type="gramStart"/>
      <w:r>
        <w:rPr>
          <w:rFonts w:ascii="Times New Roman" w:hAnsi="Times New Roman"/>
          <w:sz w:val="24"/>
          <w:szCs w:val="24"/>
        </w:rPr>
        <w:t>.С</w:t>
      </w:r>
      <w:proofErr w:type="gramEnd"/>
      <w:r>
        <w:rPr>
          <w:rFonts w:ascii="Times New Roman" w:hAnsi="Times New Roman"/>
          <w:sz w:val="24"/>
          <w:szCs w:val="24"/>
        </w:rPr>
        <w:t>тандарт</w:t>
      </w:r>
      <w:proofErr w:type="spellEnd"/>
      <w:r>
        <w:rPr>
          <w:rFonts w:ascii="Times New Roman" w:hAnsi="Times New Roman"/>
          <w:sz w:val="24"/>
          <w:szCs w:val="24"/>
        </w:rPr>
        <w:t xml:space="preserve">» в лице директора </w:t>
      </w:r>
      <w:proofErr w:type="spellStart"/>
      <w:r>
        <w:rPr>
          <w:rFonts w:ascii="Times New Roman" w:hAnsi="Times New Roman"/>
          <w:sz w:val="24"/>
          <w:szCs w:val="24"/>
        </w:rPr>
        <w:t>Майборода</w:t>
      </w:r>
      <w:proofErr w:type="spellEnd"/>
      <w:r>
        <w:rPr>
          <w:rFonts w:ascii="Times New Roman" w:hAnsi="Times New Roman"/>
          <w:sz w:val="24"/>
          <w:szCs w:val="24"/>
        </w:rPr>
        <w:t xml:space="preserve"> В.Н.</w:t>
      </w:r>
      <w:r w:rsidRPr="00413F09">
        <w:rPr>
          <w:rFonts w:ascii="Times New Roman" w:hAnsi="Times New Roman"/>
          <w:sz w:val="24"/>
          <w:szCs w:val="24"/>
        </w:rPr>
        <w:t xml:space="preserve"> на сумму </w:t>
      </w:r>
      <w:r>
        <w:rPr>
          <w:rFonts w:ascii="Times New Roman" w:hAnsi="Times New Roman"/>
          <w:sz w:val="24"/>
          <w:szCs w:val="24"/>
        </w:rPr>
        <w:t>725</w:t>
      </w:r>
      <w:r w:rsidRPr="00413F09">
        <w:rPr>
          <w:rFonts w:ascii="Times New Roman" w:hAnsi="Times New Roman"/>
          <w:sz w:val="24"/>
          <w:szCs w:val="24"/>
        </w:rPr>
        <w:t xml:space="preserve">00 руб. </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297EB6">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297EB6">
        <w:rPr>
          <w:rFonts w:ascii="Times New Roman" w:hAnsi="Times New Roman"/>
          <w:sz w:val="24"/>
          <w:szCs w:val="24"/>
        </w:rPr>
        <w:t>дств в р</w:t>
      </w:r>
      <w:proofErr w:type="gramEnd"/>
      <w:r w:rsidRPr="00297EB6">
        <w:rPr>
          <w:rFonts w:ascii="Times New Roman" w:hAnsi="Times New Roman"/>
          <w:sz w:val="24"/>
          <w:szCs w:val="24"/>
        </w:rPr>
        <w:t xml:space="preserve">азмере </w:t>
      </w:r>
      <w:r>
        <w:rPr>
          <w:rFonts w:ascii="Times New Roman" w:hAnsi="Times New Roman"/>
          <w:sz w:val="24"/>
          <w:szCs w:val="24"/>
        </w:rPr>
        <w:t>72500 руб.</w:t>
      </w:r>
    </w:p>
    <w:p w:rsidR="00B76775" w:rsidRDefault="00B76775" w:rsidP="00B76775">
      <w:pPr>
        <w:spacing w:after="0" w:line="240" w:lineRule="auto"/>
        <w:ind w:firstLine="851"/>
        <w:jc w:val="both"/>
        <w:rPr>
          <w:rFonts w:ascii="Times New Roman" w:hAnsi="Times New Roman"/>
          <w:sz w:val="24"/>
          <w:szCs w:val="24"/>
        </w:rPr>
      </w:pPr>
      <w:r>
        <w:rPr>
          <w:rFonts w:ascii="Times New Roman" w:hAnsi="Times New Roman"/>
          <w:sz w:val="24"/>
          <w:szCs w:val="24"/>
        </w:rPr>
        <w:t>- мероприятие 7 «</w:t>
      </w:r>
      <w:r w:rsidRPr="00CB4656">
        <w:rPr>
          <w:rFonts w:ascii="Times New Roman" w:hAnsi="Times New Roman"/>
          <w:sz w:val="24"/>
          <w:szCs w:val="24"/>
        </w:rPr>
        <w:t>Благотворительные акции (помощь ветеранам Великой Отечественной войны, членам их семей, вдовам и труженикам тыла) - ремонт жилья»:</w:t>
      </w:r>
      <w:r w:rsidRPr="00774019">
        <w:rPr>
          <w:rFonts w:ascii="Times New Roman" w:hAnsi="Times New Roman"/>
          <w:sz w:val="24"/>
          <w:szCs w:val="24"/>
        </w:rPr>
        <w:t xml:space="preserve"> </w:t>
      </w:r>
      <w:r>
        <w:rPr>
          <w:rFonts w:ascii="Times New Roman" w:hAnsi="Times New Roman"/>
          <w:sz w:val="24"/>
          <w:szCs w:val="24"/>
        </w:rPr>
        <w:t xml:space="preserve">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370000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областного бюджета – 185000 </w:t>
      </w:r>
      <w:proofErr w:type="spellStart"/>
      <w:r>
        <w:rPr>
          <w:rFonts w:ascii="Times New Roman" w:hAnsi="Times New Roman"/>
          <w:sz w:val="24"/>
          <w:szCs w:val="24"/>
        </w:rPr>
        <w:t>руб</w:t>
      </w:r>
      <w:proofErr w:type="spellEnd"/>
      <w:r>
        <w:rPr>
          <w:rFonts w:ascii="Times New Roman" w:hAnsi="Times New Roman"/>
          <w:sz w:val="24"/>
          <w:szCs w:val="24"/>
        </w:rPr>
        <w:t>, из местного бюджета – 185000 руб.</w:t>
      </w:r>
      <w:r w:rsidRPr="00774019">
        <w:rPr>
          <w:rFonts w:ascii="Times New Roman" w:hAnsi="Times New Roman"/>
          <w:sz w:val="24"/>
          <w:szCs w:val="24"/>
        </w:rPr>
        <w:t xml:space="preserve"> </w:t>
      </w:r>
      <w:r w:rsidRPr="00A95E51">
        <w:rPr>
          <w:rFonts w:ascii="Times New Roman" w:hAnsi="Times New Roman"/>
          <w:sz w:val="24"/>
          <w:szCs w:val="24"/>
        </w:rPr>
        <w:t xml:space="preserve">В ходе проверки </w:t>
      </w:r>
      <w:proofErr w:type="gramStart"/>
      <w:r w:rsidRPr="00A95E51">
        <w:rPr>
          <w:rFonts w:ascii="Times New Roman" w:hAnsi="Times New Roman"/>
          <w:sz w:val="24"/>
          <w:szCs w:val="24"/>
        </w:rPr>
        <w:t>установлено, что были израсходованы средства в размере 370000 рублей, в том числе</w:t>
      </w:r>
      <w:proofErr w:type="gramEnd"/>
      <w:r w:rsidRPr="00A95E51">
        <w:rPr>
          <w:rFonts w:ascii="Times New Roman" w:hAnsi="Times New Roman"/>
          <w:sz w:val="24"/>
          <w:szCs w:val="24"/>
        </w:rPr>
        <w:t xml:space="preserve"> из областного бюджета – 185000 </w:t>
      </w:r>
      <w:proofErr w:type="spellStart"/>
      <w:r w:rsidRPr="00A95E51">
        <w:rPr>
          <w:rFonts w:ascii="Times New Roman" w:hAnsi="Times New Roman"/>
          <w:sz w:val="24"/>
          <w:szCs w:val="24"/>
        </w:rPr>
        <w:t>руб</w:t>
      </w:r>
      <w:proofErr w:type="spellEnd"/>
      <w:r w:rsidRPr="00A95E51">
        <w:rPr>
          <w:rFonts w:ascii="Times New Roman" w:hAnsi="Times New Roman"/>
          <w:sz w:val="24"/>
          <w:szCs w:val="24"/>
        </w:rPr>
        <w:t xml:space="preserve">, из местного бюджета – 185000 руб. </w:t>
      </w:r>
      <w:r>
        <w:rPr>
          <w:rFonts w:ascii="Times New Roman" w:hAnsi="Times New Roman"/>
          <w:sz w:val="24"/>
          <w:szCs w:val="24"/>
        </w:rPr>
        <w:t>И</w:t>
      </w:r>
      <w:r w:rsidRPr="00DA573D">
        <w:rPr>
          <w:rFonts w:ascii="Times New Roman" w:hAnsi="Times New Roman"/>
          <w:sz w:val="24"/>
          <w:szCs w:val="24"/>
        </w:rPr>
        <w:t xml:space="preserve">сполнителями </w:t>
      </w:r>
      <w:r>
        <w:rPr>
          <w:rFonts w:ascii="Times New Roman" w:hAnsi="Times New Roman"/>
          <w:sz w:val="24"/>
          <w:szCs w:val="24"/>
        </w:rPr>
        <w:t xml:space="preserve">мероприятия </w:t>
      </w:r>
      <w:r w:rsidRPr="00DA573D">
        <w:rPr>
          <w:rFonts w:ascii="Times New Roman" w:hAnsi="Times New Roman"/>
          <w:sz w:val="24"/>
          <w:szCs w:val="24"/>
        </w:rPr>
        <w:t>являются Администрация Бакчарского района</w:t>
      </w:r>
      <w:r w:rsidRPr="00DA573D">
        <w:rPr>
          <w:rFonts w:ascii="Times New Roman" w:hAnsi="Times New Roman"/>
          <w:bCs/>
          <w:sz w:val="24"/>
          <w:szCs w:val="24"/>
        </w:rPr>
        <w:t>, ОГКУ «Центр социальной поддержки населения Бакчарского района»</w:t>
      </w:r>
      <w:r w:rsidRPr="00DA573D">
        <w:rPr>
          <w:rFonts w:ascii="Times New Roman" w:hAnsi="Times New Roman"/>
          <w:sz w:val="24"/>
          <w:szCs w:val="24"/>
        </w:rPr>
        <w:t>.</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Согласно Соглашения от 28.03.2023г заключенного между Администрацией Бакчарского района и Администрацией Бакчарского сельского поселения,  предметом является предоставление из областного и местного бюджетов ИМБТ с целью оказания помощи в ремонте жилых </w:t>
      </w:r>
      <w:r>
        <w:rPr>
          <w:rFonts w:ascii="Times New Roman" w:hAnsi="Times New Roman"/>
          <w:sz w:val="24"/>
          <w:szCs w:val="24"/>
        </w:rPr>
        <w:lastRenderedPageBreak/>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федерального и областного бюджетов в</w:t>
      </w:r>
      <w:proofErr w:type="gramEnd"/>
      <w:r>
        <w:rPr>
          <w:rFonts w:ascii="Times New Roman" w:hAnsi="Times New Roman"/>
          <w:sz w:val="24"/>
          <w:szCs w:val="24"/>
        </w:rPr>
        <w:t xml:space="preserve"> </w:t>
      </w:r>
      <w:proofErr w:type="gramStart"/>
      <w:r>
        <w:rPr>
          <w:rFonts w:ascii="Times New Roman" w:hAnsi="Times New Roman"/>
          <w:sz w:val="24"/>
          <w:szCs w:val="24"/>
        </w:rPr>
        <w:t>2009 и последующих годах, из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объем ИМБТ составляет в 2023 году 105000,0 рублей, объем финансового обеспечения за счет средств Администрации составляет в 2023 году 105000,0 рублей.</w:t>
      </w:r>
      <w:proofErr w:type="gramEnd"/>
      <w:r>
        <w:rPr>
          <w:rFonts w:ascii="Times New Roman" w:hAnsi="Times New Roman"/>
          <w:sz w:val="24"/>
          <w:szCs w:val="24"/>
        </w:rPr>
        <w:t xml:space="preserve">  </w:t>
      </w:r>
      <w:proofErr w:type="gramStart"/>
      <w:r>
        <w:rPr>
          <w:rFonts w:ascii="Times New Roman" w:hAnsi="Times New Roman"/>
          <w:sz w:val="24"/>
          <w:szCs w:val="24"/>
        </w:rPr>
        <w:t>Согласно</w:t>
      </w:r>
      <w:proofErr w:type="gramEnd"/>
      <w:r>
        <w:rPr>
          <w:rFonts w:ascii="Times New Roman" w:hAnsi="Times New Roman"/>
          <w:sz w:val="24"/>
          <w:szCs w:val="24"/>
        </w:rPr>
        <w:t xml:space="preserve"> Дополнительного соглашения от 27.09.2023г объем ИМБТ составляет в 2023 году 145000,0 рублей, объем финансового обеспечения за счет средств Администрации составляет в 2023 году 145000,0 рублей.</w:t>
      </w:r>
    </w:p>
    <w:p w:rsidR="00B76775" w:rsidRPr="00774019" w:rsidRDefault="00B76775" w:rsidP="00B76775">
      <w:pPr>
        <w:pStyle w:val="a3"/>
        <w:spacing w:after="0" w:line="240" w:lineRule="auto"/>
        <w:ind w:left="0" w:firstLine="709"/>
        <w:jc w:val="both"/>
        <w:rPr>
          <w:rFonts w:ascii="Times New Roman" w:hAnsi="Times New Roman"/>
          <w:sz w:val="24"/>
          <w:szCs w:val="24"/>
          <w:highlight w:val="yellow"/>
        </w:rPr>
      </w:pPr>
      <w:r w:rsidRPr="00FC0DDA">
        <w:rPr>
          <w:rFonts w:ascii="Times New Roman" w:hAnsi="Times New Roman"/>
          <w:sz w:val="24"/>
          <w:szCs w:val="24"/>
        </w:rPr>
        <w:t>В рамках выполнения указанного мероприятия проведена</w:t>
      </w:r>
      <w:r>
        <w:rPr>
          <w:rFonts w:ascii="Times New Roman" w:hAnsi="Times New Roman"/>
          <w:sz w:val="24"/>
          <w:szCs w:val="24"/>
        </w:rPr>
        <w:t xml:space="preserve"> денежная выплата на компенсацию расходов проведенного ремонта по замене отдельных участков пола, частичного ремонта кровли, замена венцов в сумме 290000 рублей ветерану труда и труженику тыла, проживающему по адресу </w:t>
      </w:r>
      <w:proofErr w:type="spellStart"/>
      <w:r>
        <w:rPr>
          <w:rFonts w:ascii="Times New Roman" w:hAnsi="Times New Roman"/>
          <w:sz w:val="24"/>
          <w:szCs w:val="24"/>
        </w:rPr>
        <w:t>с</w:t>
      </w:r>
      <w:proofErr w:type="gramStart"/>
      <w:r>
        <w:rPr>
          <w:rFonts w:ascii="Times New Roman" w:hAnsi="Times New Roman"/>
          <w:sz w:val="24"/>
          <w:szCs w:val="24"/>
        </w:rPr>
        <w:t>.Б</w:t>
      </w:r>
      <w:proofErr w:type="gramEnd"/>
      <w:r>
        <w:rPr>
          <w:rFonts w:ascii="Times New Roman" w:hAnsi="Times New Roman"/>
          <w:sz w:val="24"/>
          <w:szCs w:val="24"/>
        </w:rPr>
        <w:t>акчар</w:t>
      </w:r>
      <w:proofErr w:type="spellEnd"/>
      <w:r>
        <w:rPr>
          <w:rFonts w:ascii="Times New Roman" w:hAnsi="Times New Roman"/>
          <w:sz w:val="24"/>
          <w:szCs w:val="24"/>
        </w:rPr>
        <w:t xml:space="preserve"> ул.Таежная д.88 Кузнецову Кузьме Васильевичу (распоряжение Администрации Бакчарского сельского поселения №82 от 28.09.2023г).</w:t>
      </w:r>
      <w:r w:rsidRPr="00774019">
        <w:rPr>
          <w:rFonts w:ascii="Times New Roman" w:hAnsi="Times New Roman"/>
          <w:sz w:val="24"/>
          <w:szCs w:val="24"/>
          <w:highlight w:val="yellow"/>
        </w:rPr>
        <w:t xml:space="preserve"> </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FC0DDA">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FC0DDA">
        <w:rPr>
          <w:rFonts w:ascii="Times New Roman" w:hAnsi="Times New Roman"/>
          <w:sz w:val="24"/>
          <w:szCs w:val="24"/>
        </w:rPr>
        <w:t>дств в р</w:t>
      </w:r>
      <w:proofErr w:type="gramEnd"/>
      <w:r w:rsidRPr="00FC0DDA">
        <w:rPr>
          <w:rFonts w:ascii="Times New Roman" w:hAnsi="Times New Roman"/>
          <w:sz w:val="24"/>
          <w:szCs w:val="24"/>
        </w:rPr>
        <w:t>азмере 290000,0 руб.</w:t>
      </w:r>
      <w:r w:rsidRPr="00774019">
        <w:rPr>
          <w:rFonts w:ascii="Times New Roman" w:hAnsi="Times New Roman"/>
          <w:sz w:val="24"/>
          <w:szCs w:val="24"/>
          <w:highlight w:val="yellow"/>
        </w:rPr>
        <w:t xml:space="preserve"> </w:t>
      </w:r>
    </w:p>
    <w:p w:rsidR="00B76775" w:rsidRPr="00D2331E"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Согласно Соглашения от 28.03.2023г заключенного между Администрацией Бакчарского района и Администрацией </w:t>
      </w:r>
      <w:proofErr w:type="spellStart"/>
      <w:r>
        <w:rPr>
          <w:rFonts w:ascii="Times New Roman" w:hAnsi="Times New Roman"/>
          <w:sz w:val="24"/>
          <w:szCs w:val="24"/>
        </w:rPr>
        <w:t>Парбигского</w:t>
      </w:r>
      <w:proofErr w:type="spellEnd"/>
      <w:r>
        <w:rPr>
          <w:rFonts w:ascii="Times New Roman" w:hAnsi="Times New Roman"/>
          <w:sz w:val="24"/>
          <w:szCs w:val="24"/>
        </w:rPr>
        <w:t xml:space="preserve"> сельского поселения,  предметом является предоставление из областного и местного бюджетов ИМБТ с целью оказания помощи в ремонте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федерального и областного бюджетов в</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2009 и последующих годах, из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объем ИМБТ составляет в 2023 году 40000,0 рублей, объем финансового обеспечения за счет средств Администрации составляет в 2023 году 40000,0 рублей.  </w:t>
      </w:r>
      <w:proofErr w:type="gramEnd"/>
    </w:p>
    <w:p w:rsidR="00B76775" w:rsidRDefault="00B76775" w:rsidP="00B76775">
      <w:pPr>
        <w:pStyle w:val="a3"/>
        <w:spacing w:after="0" w:line="240" w:lineRule="auto"/>
        <w:ind w:left="0" w:firstLine="709"/>
        <w:jc w:val="both"/>
        <w:rPr>
          <w:rFonts w:ascii="Times New Roman" w:hAnsi="Times New Roman"/>
          <w:sz w:val="24"/>
          <w:szCs w:val="24"/>
        </w:rPr>
      </w:pPr>
      <w:r w:rsidRPr="00FC0DDA">
        <w:rPr>
          <w:rFonts w:ascii="Times New Roman" w:hAnsi="Times New Roman"/>
          <w:sz w:val="24"/>
          <w:szCs w:val="24"/>
        </w:rPr>
        <w:t xml:space="preserve">В рамках выполнения указанного мероприятия проведена </w:t>
      </w:r>
      <w:r>
        <w:rPr>
          <w:rFonts w:ascii="Times New Roman" w:hAnsi="Times New Roman"/>
          <w:sz w:val="24"/>
          <w:szCs w:val="24"/>
        </w:rPr>
        <w:t xml:space="preserve">выплата денежной компенсации произведенных расходов на ремонт занимаемого жилого помещения (постановление Администрации </w:t>
      </w:r>
      <w:proofErr w:type="spellStart"/>
      <w:r>
        <w:rPr>
          <w:rFonts w:ascii="Times New Roman" w:hAnsi="Times New Roman"/>
          <w:sz w:val="24"/>
          <w:szCs w:val="24"/>
        </w:rPr>
        <w:t>Парбигского</w:t>
      </w:r>
      <w:proofErr w:type="spellEnd"/>
      <w:r>
        <w:rPr>
          <w:rFonts w:ascii="Times New Roman" w:hAnsi="Times New Roman"/>
          <w:sz w:val="24"/>
          <w:szCs w:val="24"/>
        </w:rPr>
        <w:t xml:space="preserve"> сельского поселения №61 от 08.06.2023г):</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труженику тыла,</w:t>
      </w:r>
      <w:r w:rsidRPr="00FC0DDA">
        <w:rPr>
          <w:rFonts w:ascii="Times New Roman" w:hAnsi="Times New Roman"/>
          <w:sz w:val="24"/>
          <w:szCs w:val="24"/>
        </w:rPr>
        <w:t xml:space="preserve"> </w:t>
      </w:r>
      <w:r>
        <w:rPr>
          <w:rFonts w:ascii="Times New Roman" w:hAnsi="Times New Roman"/>
          <w:sz w:val="24"/>
          <w:szCs w:val="24"/>
        </w:rPr>
        <w:t>проживающей по адресу с</w:t>
      </w:r>
      <w:proofErr w:type="gramStart"/>
      <w:r>
        <w:rPr>
          <w:rFonts w:ascii="Times New Roman" w:hAnsi="Times New Roman"/>
          <w:sz w:val="24"/>
          <w:szCs w:val="24"/>
        </w:rPr>
        <w:t>.П</w:t>
      </w:r>
      <w:proofErr w:type="gramEnd"/>
      <w:r>
        <w:rPr>
          <w:rFonts w:ascii="Times New Roman" w:hAnsi="Times New Roman"/>
          <w:sz w:val="24"/>
          <w:szCs w:val="24"/>
        </w:rPr>
        <w:t xml:space="preserve">арбиг ул.Красноармейская д.9 </w:t>
      </w:r>
      <w:proofErr w:type="spellStart"/>
      <w:r>
        <w:rPr>
          <w:rFonts w:ascii="Times New Roman" w:hAnsi="Times New Roman"/>
          <w:sz w:val="24"/>
          <w:szCs w:val="24"/>
        </w:rPr>
        <w:t>Барышполец</w:t>
      </w:r>
      <w:proofErr w:type="spellEnd"/>
      <w:r>
        <w:rPr>
          <w:rFonts w:ascii="Times New Roman" w:hAnsi="Times New Roman"/>
          <w:sz w:val="24"/>
          <w:szCs w:val="24"/>
        </w:rPr>
        <w:t xml:space="preserve"> Анне Павловне в сумме 27000,0 </w:t>
      </w:r>
      <w:proofErr w:type="spellStart"/>
      <w:r>
        <w:rPr>
          <w:rFonts w:ascii="Times New Roman" w:hAnsi="Times New Roman"/>
          <w:sz w:val="24"/>
          <w:szCs w:val="24"/>
        </w:rPr>
        <w:t>руб</w:t>
      </w:r>
      <w:proofErr w:type="spellEnd"/>
      <w:r>
        <w:rPr>
          <w:rFonts w:ascii="Times New Roman" w:hAnsi="Times New Roman"/>
          <w:sz w:val="24"/>
          <w:szCs w:val="24"/>
        </w:rPr>
        <w:t>;</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FC0DDA">
        <w:rPr>
          <w:rFonts w:ascii="Times New Roman" w:hAnsi="Times New Roman"/>
          <w:sz w:val="24"/>
          <w:szCs w:val="24"/>
        </w:rPr>
        <w:t xml:space="preserve"> </w:t>
      </w:r>
      <w:r>
        <w:rPr>
          <w:rFonts w:ascii="Times New Roman" w:hAnsi="Times New Roman"/>
          <w:sz w:val="24"/>
          <w:szCs w:val="24"/>
        </w:rPr>
        <w:t>ветерану ВОВ, проживающему по адресу с</w:t>
      </w:r>
      <w:proofErr w:type="gramStart"/>
      <w:r>
        <w:rPr>
          <w:rFonts w:ascii="Times New Roman" w:hAnsi="Times New Roman"/>
          <w:sz w:val="24"/>
          <w:szCs w:val="24"/>
        </w:rPr>
        <w:t>.П</w:t>
      </w:r>
      <w:proofErr w:type="gramEnd"/>
      <w:r>
        <w:rPr>
          <w:rFonts w:ascii="Times New Roman" w:hAnsi="Times New Roman"/>
          <w:sz w:val="24"/>
          <w:szCs w:val="24"/>
        </w:rPr>
        <w:t xml:space="preserve">арбиг ул.Красноармейская д.17 </w:t>
      </w:r>
      <w:proofErr w:type="spellStart"/>
      <w:r>
        <w:rPr>
          <w:rFonts w:ascii="Times New Roman" w:hAnsi="Times New Roman"/>
          <w:sz w:val="24"/>
          <w:szCs w:val="24"/>
        </w:rPr>
        <w:t>Дорогань</w:t>
      </w:r>
      <w:proofErr w:type="spellEnd"/>
      <w:r>
        <w:rPr>
          <w:rFonts w:ascii="Times New Roman" w:hAnsi="Times New Roman"/>
          <w:sz w:val="24"/>
          <w:szCs w:val="24"/>
        </w:rPr>
        <w:t xml:space="preserve"> Григорию Даниловичу в сумме 27000,0 </w:t>
      </w:r>
      <w:proofErr w:type="spellStart"/>
      <w:r>
        <w:rPr>
          <w:rFonts w:ascii="Times New Roman" w:hAnsi="Times New Roman"/>
          <w:sz w:val="24"/>
          <w:szCs w:val="24"/>
        </w:rPr>
        <w:t>руб</w:t>
      </w:r>
      <w:proofErr w:type="spellEnd"/>
      <w:r>
        <w:rPr>
          <w:rFonts w:ascii="Times New Roman" w:hAnsi="Times New Roman"/>
          <w:sz w:val="24"/>
          <w:szCs w:val="24"/>
        </w:rPr>
        <w:t>;</w:t>
      </w:r>
    </w:p>
    <w:p w:rsidR="00B76775" w:rsidRPr="00FC0DDA"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ветерану ВОВ, проживающей по адресу с</w:t>
      </w:r>
      <w:proofErr w:type="gramStart"/>
      <w:r>
        <w:rPr>
          <w:rFonts w:ascii="Times New Roman" w:hAnsi="Times New Roman"/>
          <w:sz w:val="24"/>
          <w:szCs w:val="24"/>
        </w:rPr>
        <w:t>.П</w:t>
      </w:r>
      <w:proofErr w:type="gramEnd"/>
      <w:r>
        <w:rPr>
          <w:rFonts w:ascii="Times New Roman" w:hAnsi="Times New Roman"/>
          <w:sz w:val="24"/>
          <w:szCs w:val="24"/>
        </w:rPr>
        <w:t xml:space="preserve">арбиг ул.Некрасова д.4 кв.1 </w:t>
      </w:r>
      <w:proofErr w:type="spellStart"/>
      <w:r>
        <w:rPr>
          <w:rFonts w:ascii="Times New Roman" w:hAnsi="Times New Roman"/>
          <w:sz w:val="24"/>
          <w:szCs w:val="24"/>
        </w:rPr>
        <w:t>Конаревой</w:t>
      </w:r>
      <w:proofErr w:type="spellEnd"/>
      <w:r>
        <w:rPr>
          <w:rFonts w:ascii="Times New Roman" w:hAnsi="Times New Roman"/>
          <w:sz w:val="24"/>
          <w:szCs w:val="24"/>
        </w:rPr>
        <w:t xml:space="preserve"> Нине Ивановне в сумме 26000,0 руб.</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FC0DDA">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FC0DDA">
        <w:rPr>
          <w:rFonts w:ascii="Times New Roman" w:hAnsi="Times New Roman"/>
          <w:sz w:val="24"/>
          <w:szCs w:val="24"/>
        </w:rPr>
        <w:t>дств в р</w:t>
      </w:r>
      <w:proofErr w:type="gramEnd"/>
      <w:r w:rsidRPr="00FC0DDA">
        <w:rPr>
          <w:rFonts w:ascii="Times New Roman" w:hAnsi="Times New Roman"/>
          <w:sz w:val="24"/>
          <w:szCs w:val="24"/>
        </w:rPr>
        <w:t xml:space="preserve">азмере </w:t>
      </w:r>
      <w:r>
        <w:rPr>
          <w:rFonts w:ascii="Times New Roman" w:hAnsi="Times New Roman"/>
          <w:sz w:val="24"/>
          <w:szCs w:val="24"/>
        </w:rPr>
        <w:t>80000,0</w:t>
      </w:r>
      <w:r w:rsidRPr="00FC0DDA">
        <w:rPr>
          <w:rFonts w:ascii="Times New Roman" w:hAnsi="Times New Roman"/>
          <w:sz w:val="24"/>
          <w:szCs w:val="24"/>
        </w:rPr>
        <w:t xml:space="preserve"> руб.</w:t>
      </w:r>
    </w:p>
    <w:p w:rsidR="00B76775" w:rsidRPr="00774019" w:rsidRDefault="00B76775" w:rsidP="00B76775">
      <w:pPr>
        <w:tabs>
          <w:tab w:val="center" w:pos="1134"/>
        </w:tabs>
        <w:spacing w:after="0" w:line="240" w:lineRule="auto"/>
        <w:ind w:firstLine="709"/>
        <w:jc w:val="both"/>
        <w:rPr>
          <w:rFonts w:ascii="Times New Roman" w:hAnsi="Times New Roman"/>
          <w:sz w:val="24"/>
          <w:szCs w:val="24"/>
          <w:highlight w:val="yellow"/>
        </w:rPr>
      </w:pPr>
      <w:proofErr w:type="gramStart"/>
      <w:r>
        <w:rPr>
          <w:rFonts w:ascii="Times New Roman" w:hAnsi="Times New Roman"/>
          <w:sz w:val="24"/>
          <w:szCs w:val="24"/>
        </w:rPr>
        <w:t xml:space="preserve">- мероприятие 8 </w:t>
      </w:r>
      <w:r w:rsidRPr="00CB4656">
        <w:rPr>
          <w:rFonts w:ascii="Times New Roman" w:hAnsi="Times New Roman"/>
          <w:sz w:val="24"/>
          <w:szCs w:val="24"/>
        </w:rPr>
        <w:t>«Организация и проведение районного праздника «День семьи, любви и верности»»:</w:t>
      </w:r>
      <w:r w:rsidRPr="00774019">
        <w:rPr>
          <w:rFonts w:ascii="Times New Roman" w:hAnsi="Times New Roman"/>
          <w:sz w:val="24"/>
          <w:szCs w:val="24"/>
        </w:rPr>
        <w:t xml:space="preserve"> </w:t>
      </w:r>
      <w:r>
        <w:rPr>
          <w:rFonts w:ascii="Times New Roman" w:hAnsi="Times New Roman"/>
          <w:sz w:val="24"/>
          <w:szCs w:val="24"/>
        </w:rPr>
        <w:t xml:space="preserve">на 2023г для реализации данного мероприятия был </w:t>
      </w:r>
      <w:r w:rsidRPr="0007096B">
        <w:rPr>
          <w:rFonts w:ascii="Times New Roman" w:hAnsi="Times New Roman"/>
          <w:sz w:val="24"/>
          <w:szCs w:val="24"/>
        </w:rPr>
        <w:t xml:space="preserve">запланирован объем финансирования в размере </w:t>
      </w:r>
      <w:r>
        <w:rPr>
          <w:rFonts w:ascii="Times New Roman" w:hAnsi="Times New Roman"/>
          <w:sz w:val="24"/>
          <w:szCs w:val="24"/>
        </w:rPr>
        <w:t>5500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5500 руб.</w:t>
      </w:r>
      <w:r w:rsidRPr="00774019">
        <w:rPr>
          <w:rFonts w:ascii="Times New Roman" w:hAnsi="Times New Roman"/>
          <w:sz w:val="24"/>
          <w:szCs w:val="24"/>
        </w:rPr>
        <w:t xml:space="preserve"> </w:t>
      </w:r>
      <w:r w:rsidRPr="001E3760">
        <w:rPr>
          <w:rFonts w:ascii="Times New Roman" w:hAnsi="Times New Roman"/>
          <w:sz w:val="24"/>
          <w:szCs w:val="24"/>
        </w:rPr>
        <w:t xml:space="preserve">В ходе проверки установлено, что были израсходованы средства в размере 5500 рублей, в том числе из местного бюджета – 5500 руб. </w:t>
      </w:r>
      <w:r>
        <w:rPr>
          <w:rFonts w:ascii="Times New Roman" w:hAnsi="Times New Roman"/>
          <w:sz w:val="24"/>
          <w:szCs w:val="24"/>
        </w:rPr>
        <w:t>И</w:t>
      </w:r>
      <w:r w:rsidRPr="00DA573D">
        <w:rPr>
          <w:rFonts w:ascii="Times New Roman" w:hAnsi="Times New Roman"/>
          <w:sz w:val="24"/>
          <w:szCs w:val="24"/>
        </w:rPr>
        <w:t>сполнител</w:t>
      </w:r>
      <w:r>
        <w:rPr>
          <w:rFonts w:ascii="Times New Roman" w:hAnsi="Times New Roman"/>
          <w:sz w:val="24"/>
          <w:szCs w:val="24"/>
        </w:rPr>
        <w:t>е</w:t>
      </w:r>
      <w:r w:rsidRPr="00DA573D">
        <w:rPr>
          <w:rFonts w:ascii="Times New Roman" w:hAnsi="Times New Roman"/>
          <w:sz w:val="24"/>
          <w:szCs w:val="24"/>
        </w:rPr>
        <w:t xml:space="preserve">м </w:t>
      </w:r>
      <w:r>
        <w:rPr>
          <w:rFonts w:ascii="Times New Roman" w:hAnsi="Times New Roman"/>
          <w:sz w:val="24"/>
          <w:szCs w:val="24"/>
        </w:rPr>
        <w:t xml:space="preserve">мероприятия </w:t>
      </w:r>
      <w:r w:rsidRPr="00DA573D">
        <w:rPr>
          <w:rFonts w:ascii="Times New Roman" w:hAnsi="Times New Roman"/>
          <w:sz w:val="24"/>
          <w:szCs w:val="24"/>
        </w:rPr>
        <w:t>явля</w:t>
      </w:r>
      <w:r>
        <w:rPr>
          <w:rFonts w:ascii="Times New Roman" w:hAnsi="Times New Roman"/>
          <w:sz w:val="24"/>
          <w:szCs w:val="24"/>
        </w:rPr>
        <w:t>е</w:t>
      </w:r>
      <w:r w:rsidRPr="00DA573D">
        <w:rPr>
          <w:rFonts w:ascii="Times New Roman" w:hAnsi="Times New Roman"/>
          <w:sz w:val="24"/>
          <w:szCs w:val="24"/>
        </w:rPr>
        <w:t>тся администрация Бакчарского района.</w:t>
      </w:r>
      <w:proofErr w:type="gramEnd"/>
    </w:p>
    <w:p w:rsidR="00B76775" w:rsidRPr="001E3760" w:rsidRDefault="00B76775" w:rsidP="00B76775">
      <w:pPr>
        <w:pStyle w:val="a3"/>
        <w:spacing w:after="0" w:line="240" w:lineRule="auto"/>
        <w:ind w:left="0" w:firstLine="709"/>
        <w:jc w:val="both"/>
        <w:rPr>
          <w:rFonts w:ascii="Times New Roman" w:hAnsi="Times New Roman"/>
          <w:sz w:val="24"/>
          <w:szCs w:val="24"/>
          <w:shd w:val="clear" w:color="auto" w:fill="FFFFFF" w:themeFill="background1"/>
        </w:rPr>
      </w:pPr>
      <w:r w:rsidRPr="001E3760">
        <w:rPr>
          <w:rFonts w:ascii="Times New Roman" w:hAnsi="Times New Roman"/>
          <w:sz w:val="24"/>
          <w:szCs w:val="24"/>
        </w:rPr>
        <w:t>В рамках выполнения указанного мероприятия проведена закупка букетов цветов на сумму 5500,0 рублей (авансовый отчет №53 от 11.07.2023г).</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1E3760">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1E3760">
        <w:rPr>
          <w:rFonts w:ascii="Times New Roman" w:hAnsi="Times New Roman"/>
          <w:sz w:val="24"/>
          <w:szCs w:val="24"/>
        </w:rPr>
        <w:t>дств в р</w:t>
      </w:r>
      <w:proofErr w:type="gramEnd"/>
      <w:r w:rsidRPr="001E3760">
        <w:rPr>
          <w:rFonts w:ascii="Times New Roman" w:hAnsi="Times New Roman"/>
          <w:sz w:val="24"/>
          <w:szCs w:val="24"/>
        </w:rPr>
        <w:t>азмере 5500,0 руб.</w:t>
      </w:r>
      <w:r w:rsidRPr="00774019">
        <w:rPr>
          <w:rFonts w:ascii="Times New Roman" w:hAnsi="Times New Roman"/>
          <w:sz w:val="24"/>
          <w:szCs w:val="24"/>
          <w:highlight w:val="yellow"/>
        </w:rPr>
        <w:t xml:space="preserve"> </w:t>
      </w:r>
    </w:p>
    <w:p w:rsidR="00B76775" w:rsidRDefault="00B76775" w:rsidP="00B76775">
      <w:pPr>
        <w:tabs>
          <w:tab w:val="center" w:pos="1134"/>
        </w:tabs>
        <w:spacing w:after="0" w:line="240" w:lineRule="auto"/>
        <w:ind w:firstLine="709"/>
        <w:jc w:val="both"/>
        <w:rPr>
          <w:rFonts w:ascii="Times New Roman" w:hAnsi="Times New Roman"/>
          <w:sz w:val="24"/>
          <w:szCs w:val="24"/>
        </w:rPr>
      </w:pP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w:t>
      </w:r>
      <w:r w:rsidRPr="00092175">
        <w:rPr>
          <w:rFonts w:ascii="Times New Roman" w:hAnsi="Times New Roman"/>
          <w:b/>
          <w:sz w:val="24"/>
          <w:szCs w:val="24"/>
        </w:rPr>
        <w:t xml:space="preserve">задачи № 2 Программы </w:t>
      </w:r>
      <w:r w:rsidRPr="00CB4656">
        <w:rPr>
          <w:rFonts w:ascii="Times New Roman" w:hAnsi="Times New Roman"/>
          <w:b/>
          <w:sz w:val="24"/>
          <w:szCs w:val="24"/>
        </w:rPr>
        <w:t xml:space="preserve">«Создание условий для социализации молодежи, по формированию правовой и политической культуры, активной гражданской позиции в молодежной среде, позитивного отношения общества к военной службе и </w:t>
      </w:r>
      <w:r w:rsidRPr="00CB4656">
        <w:rPr>
          <w:rFonts w:ascii="Times New Roman" w:hAnsi="Times New Roman"/>
          <w:b/>
          <w:sz w:val="24"/>
          <w:szCs w:val="24"/>
        </w:rPr>
        <w:lastRenderedPageBreak/>
        <w:t>положительной мотивации у молодых людей относительно прохождения военной службы по контракту и по призыву»</w:t>
      </w:r>
      <w:r w:rsidRPr="00092175">
        <w:rPr>
          <w:rFonts w:ascii="Times New Roman" w:hAnsi="Times New Roman"/>
          <w:b/>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следующих мероприятий:</w:t>
      </w:r>
    </w:p>
    <w:p w:rsidR="00B76775" w:rsidRPr="00DA573D"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мероприятие 1 </w:t>
      </w:r>
      <w:r w:rsidRPr="00CB4656">
        <w:rPr>
          <w:rFonts w:ascii="Times New Roman" w:hAnsi="Times New Roman"/>
          <w:sz w:val="24"/>
          <w:szCs w:val="24"/>
        </w:rPr>
        <w:t>«Организация и проведение торжественных проводов призывников в ряды Вооруженных сил РФ»</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6710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6710 руб. </w:t>
      </w:r>
      <w:r w:rsidRPr="001E3760">
        <w:rPr>
          <w:rFonts w:ascii="Times New Roman" w:hAnsi="Times New Roman"/>
          <w:sz w:val="24"/>
          <w:szCs w:val="24"/>
        </w:rPr>
        <w:t xml:space="preserve">В ходе проверки установлено, что были израсходованы средства в размере 6710 рублей, в том числе из местного бюджета – 6710 руб. </w:t>
      </w:r>
      <w:r w:rsidRPr="00DA573D">
        <w:rPr>
          <w:rFonts w:ascii="Times New Roman" w:hAnsi="Times New Roman"/>
          <w:sz w:val="24"/>
          <w:szCs w:val="24"/>
        </w:rPr>
        <w:t xml:space="preserve">Исполнителями </w:t>
      </w:r>
      <w:r>
        <w:rPr>
          <w:rFonts w:ascii="Times New Roman" w:hAnsi="Times New Roman"/>
          <w:sz w:val="24"/>
          <w:szCs w:val="24"/>
        </w:rPr>
        <w:t xml:space="preserve">мероприятия </w:t>
      </w:r>
      <w:r w:rsidRPr="00DA573D">
        <w:rPr>
          <w:rFonts w:ascii="Times New Roman" w:hAnsi="Times New Roman"/>
          <w:sz w:val="24"/>
          <w:szCs w:val="24"/>
        </w:rPr>
        <w:t>являются Администрация Бакчарского района, МБУК</w:t>
      </w:r>
      <w:proofErr w:type="gramEnd"/>
      <w:r w:rsidRPr="00DA573D">
        <w:rPr>
          <w:rFonts w:ascii="Times New Roman" w:hAnsi="Times New Roman"/>
          <w:sz w:val="24"/>
          <w:szCs w:val="24"/>
        </w:rPr>
        <w:t xml:space="preserve"> «</w:t>
      </w:r>
      <w:proofErr w:type="spellStart"/>
      <w:r w:rsidRPr="00DA573D">
        <w:rPr>
          <w:rFonts w:ascii="Times New Roman" w:hAnsi="Times New Roman"/>
          <w:sz w:val="24"/>
          <w:szCs w:val="24"/>
        </w:rPr>
        <w:t>Бакчарская</w:t>
      </w:r>
      <w:proofErr w:type="spellEnd"/>
      <w:r w:rsidRPr="00DA573D">
        <w:rPr>
          <w:rFonts w:ascii="Times New Roman" w:hAnsi="Times New Roman"/>
          <w:sz w:val="24"/>
          <w:szCs w:val="24"/>
        </w:rPr>
        <w:t xml:space="preserve"> МЦКС», МБУК «</w:t>
      </w:r>
      <w:proofErr w:type="spellStart"/>
      <w:r w:rsidRPr="00DA573D">
        <w:rPr>
          <w:rFonts w:ascii="Times New Roman" w:hAnsi="Times New Roman"/>
          <w:sz w:val="24"/>
          <w:szCs w:val="24"/>
        </w:rPr>
        <w:t>Бакчарская</w:t>
      </w:r>
      <w:proofErr w:type="spellEnd"/>
      <w:r w:rsidRPr="00DA573D">
        <w:rPr>
          <w:rFonts w:ascii="Times New Roman" w:hAnsi="Times New Roman"/>
          <w:sz w:val="24"/>
          <w:szCs w:val="24"/>
        </w:rPr>
        <w:t xml:space="preserve"> МЦБС», МБУК «</w:t>
      </w:r>
      <w:proofErr w:type="spellStart"/>
      <w:r w:rsidRPr="00DA573D">
        <w:rPr>
          <w:rFonts w:ascii="Times New Roman" w:hAnsi="Times New Roman"/>
          <w:sz w:val="24"/>
          <w:szCs w:val="24"/>
        </w:rPr>
        <w:t>Бакчарский</w:t>
      </w:r>
      <w:proofErr w:type="spellEnd"/>
      <w:r w:rsidRPr="00DA573D">
        <w:rPr>
          <w:rFonts w:ascii="Times New Roman" w:hAnsi="Times New Roman"/>
          <w:sz w:val="24"/>
          <w:szCs w:val="24"/>
        </w:rPr>
        <w:t xml:space="preserve"> краеведческий музей северного садоводства», о</w:t>
      </w:r>
      <w:r w:rsidRPr="00DA573D">
        <w:rPr>
          <w:rFonts w:ascii="Times New Roman" w:hAnsi="Times New Roman"/>
          <w:bCs/>
          <w:sz w:val="24"/>
          <w:szCs w:val="24"/>
        </w:rPr>
        <w:t xml:space="preserve">тдел военного комиссариата Томской области по </w:t>
      </w:r>
      <w:proofErr w:type="spellStart"/>
      <w:r w:rsidRPr="00DA573D">
        <w:rPr>
          <w:rFonts w:ascii="Times New Roman" w:hAnsi="Times New Roman"/>
          <w:bCs/>
          <w:sz w:val="24"/>
          <w:szCs w:val="24"/>
        </w:rPr>
        <w:t>Бакчарскому</w:t>
      </w:r>
      <w:proofErr w:type="spellEnd"/>
      <w:r w:rsidRPr="00DA573D">
        <w:rPr>
          <w:rFonts w:ascii="Times New Roman" w:hAnsi="Times New Roman"/>
          <w:bCs/>
          <w:sz w:val="24"/>
          <w:szCs w:val="24"/>
        </w:rPr>
        <w:t xml:space="preserve"> району</w:t>
      </w:r>
      <w:r w:rsidRPr="00DA573D">
        <w:rPr>
          <w:rFonts w:ascii="Times New Roman" w:hAnsi="Times New Roman"/>
          <w:sz w:val="24"/>
          <w:szCs w:val="24"/>
        </w:rPr>
        <w:t>.</w:t>
      </w:r>
    </w:p>
    <w:p w:rsidR="00B76775" w:rsidRPr="00CB4656"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1E3760">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4 ч. 1 ст. 93 </w:t>
      </w:r>
      <w:r w:rsidRPr="001E3760">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CB4656" w:rsidRDefault="00B76775" w:rsidP="00B76775">
      <w:pPr>
        <w:tabs>
          <w:tab w:val="center" w:pos="1134"/>
        </w:tabs>
        <w:spacing w:after="0" w:line="240" w:lineRule="auto"/>
        <w:ind w:firstLine="709"/>
        <w:jc w:val="both"/>
        <w:rPr>
          <w:rFonts w:ascii="Times New Roman" w:hAnsi="Times New Roman"/>
          <w:sz w:val="24"/>
          <w:szCs w:val="24"/>
          <w:highlight w:val="yellow"/>
        </w:rPr>
      </w:pPr>
      <w:r w:rsidRPr="001E3760">
        <w:rPr>
          <w:rFonts w:ascii="Times New Roman" w:hAnsi="Times New Roman"/>
          <w:sz w:val="24"/>
          <w:szCs w:val="24"/>
        </w:rPr>
        <w:t xml:space="preserve">Муниципальный контракт № 1 от 14.04.2023 года заключен между Администрацией Бакчарского района  в лице и.о. Главы Бакчарского района Харина В.С. и ИП </w:t>
      </w:r>
      <w:proofErr w:type="spellStart"/>
      <w:r w:rsidRPr="001E3760">
        <w:rPr>
          <w:rFonts w:ascii="Times New Roman" w:hAnsi="Times New Roman"/>
          <w:sz w:val="24"/>
          <w:szCs w:val="24"/>
        </w:rPr>
        <w:t>Кирченко</w:t>
      </w:r>
      <w:proofErr w:type="spellEnd"/>
      <w:r w:rsidRPr="001E3760">
        <w:rPr>
          <w:rFonts w:ascii="Times New Roman" w:hAnsi="Times New Roman"/>
          <w:sz w:val="24"/>
          <w:szCs w:val="24"/>
        </w:rPr>
        <w:t xml:space="preserve"> О.Ф. на сумму 6710 руб.</w:t>
      </w:r>
      <w:r w:rsidRPr="00CB4656">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1E3760">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1E3760">
        <w:rPr>
          <w:rFonts w:ascii="Times New Roman" w:hAnsi="Times New Roman"/>
          <w:sz w:val="24"/>
          <w:szCs w:val="24"/>
        </w:rPr>
        <w:t>дств в р</w:t>
      </w:r>
      <w:proofErr w:type="gramEnd"/>
      <w:r w:rsidRPr="001E3760">
        <w:rPr>
          <w:rFonts w:ascii="Times New Roman" w:hAnsi="Times New Roman"/>
          <w:sz w:val="24"/>
          <w:szCs w:val="24"/>
        </w:rPr>
        <w:t>азмере 6710,0 руб.</w:t>
      </w:r>
      <w:r w:rsidRPr="00CB4656">
        <w:rPr>
          <w:rFonts w:ascii="Times New Roman" w:hAnsi="Times New Roman"/>
          <w:sz w:val="24"/>
          <w:szCs w:val="24"/>
          <w:highlight w:val="yellow"/>
        </w:rPr>
        <w:t xml:space="preserve"> </w:t>
      </w:r>
    </w:p>
    <w:p w:rsidR="00B76775" w:rsidRPr="00DA573D"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мероприятие 4 «</w:t>
      </w:r>
      <w:r w:rsidRPr="00CB4656">
        <w:rPr>
          <w:rFonts w:ascii="Times New Roman" w:hAnsi="Times New Roman"/>
          <w:sz w:val="24"/>
          <w:szCs w:val="24"/>
        </w:rPr>
        <w:t>Участие в областных, региональных, межмуниципальных военно-спортивных мероприятиях» на реализ</w:t>
      </w:r>
      <w:r w:rsidRPr="0007096B">
        <w:rPr>
          <w:rFonts w:ascii="Times New Roman" w:hAnsi="Times New Roman"/>
          <w:sz w:val="24"/>
          <w:szCs w:val="24"/>
        </w:rPr>
        <w:t xml:space="preserve">ацию данного мероприятия был запланирован объем финансирования в размере </w:t>
      </w:r>
      <w:r>
        <w:rPr>
          <w:rFonts w:ascii="Times New Roman" w:hAnsi="Times New Roman"/>
          <w:sz w:val="24"/>
          <w:szCs w:val="24"/>
        </w:rPr>
        <w:t>149600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149600 руб. </w:t>
      </w:r>
      <w:r w:rsidRPr="001E3760">
        <w:rPr>
          <w:rFonts w:ascii="Times New Roman" w:hAnsi="Times New Roman"/>
          <w:sz w:val="24"/>
          <w:szCs w:val="24"/>
        </w:rPr>
        <w:t xml:space="preserve">В ходе проверки установлено, что были израсходованы средства в размере 149600 рублей, в том числе из местного бюджета – 149600 руб. </w:t>
      </w:r>
      <w:r>
        <w:rPr>
          <w:rFonts w:ascii="Times New Roman" w:hAnsi="Times New Roman"/>
          <w:sz w:val="24"/>
          <w:szCs w:val="24"/>
        </w:rPr>
        <w:t>И</w:t>
      </w:r>
      <w:r w:rsidRPr="00DA573D">
        <w:rPr>
          <w:rFonts w:ascii="Times New Roman" w:hAnsi="Times New Roman"/>
          <w:sz w:val="24"/>
          <w:szCs w:val="24"/>
        </w:rPr>
        <w:t xml:space="preserve">сполнителями </w:t>
      </w:r>
      <w:r>
        <w:rPr>
          <w:rFonts w:ascii="Times New Roman" w:hAnsi="Times New Roman"/>
          <w:sz w:val="24"/>
          <w:szCs w:val="24"/>
        </w:rPr>
        <w:t xml:space="preserve">мероприятия </w:t>
      </w:r>
      <w:r w:rsidRPr="00DA573D">
        <w:rPr>
          <w:rFonts w:ascii="Times New Roman" w:hAnsi="Times New Roman"/>
          <w:sz w:val="24"/>
          <w:szCs w:val="24"/>
        </w:rPr>
        <w:t>являются Администрация Бакчарского района, отдел образования Бакчарского района.</w:t>
      </w:r>
      <w:proofErr w:type="gramEnd"/>
    </w:p>
    <w:p w:rsidR="00B76775" w:rsidRDefault="00B76775" w:rsidP="00B76775">
      <w:pPr>
        <w:pStyle w:val="a3"/>
        <w:spacing w:after="0" w:line="240" w:lineRule="auto"/>
        <w:ind w:left="0" w:firstLine="709"/>
        <w:jc w:val="both"/>
        <w:rPr>
          <w:rFonts w:ascii="Times New Roman" w:hAnsi="Times New Roman"/>
          <w:sz w:val="24"/>
          <w:szCs w:val="24"/>
          <w:shd w:val="clear" w:color="auto" w:fill="FFFFFF" w:themeFill="background1"/>
        </w:rPr>
      </w:pPr>
      <w:r w:rsidRPr="00985EAE">
        <w:rPr>
          <w:rFonts w:ascii="Times New Roman" w:hAnsi="Times New Roman"/>
          <w:sz w:val="24"/>
          <w:szCs w:val="24"/>
        </w:rPr>
        <w:t>В рамках выполнения указанного мероприятия проведена закупка и заключен</w:t>
      </w:r>
      <w:r>
        <w:rPr>
          <w:rFonts w:ascii="Times New Roman" w:hAnsi="Times New Roman"/>
          <w:sz w:val="24"/>
          <w:szCs w:val="24"/>
        </w:rPr>
        <w:t>ы</w:t>
      </w:r>
      <w:r w:rsidRPr="00985EAE">
        <w:rPr>
          <w:rFonts w:ascii="Times New Roman" w:hAnsi="Times New Roman"/>
          <w:sz w:val="24"/>
          <w:szCs w:val="24"/>
        </w:rPr>
        <w:t xml:space="preserve"> муниципальные контракты и договор в соответствии с п. 4 ч. 1 ст. 93 </w:t>
      </w:r>
      <w:r w:rsidRPr="00985EAE">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 xml:space="preserve">Муниципальный контракт № </w:t>
      </w:r>
      <w:r>
        <w:rPr>
          <w:rFonts w:ascii="Times New Roman" w:hAnsi="Times New Roman"/>
          <w:sz w:val="24"/>
          <w:szCs w:val="24"/>
        </w:rPr>
        <w:t>4</w:t>
      </w:r>
      <w:r w:rsidRPr="00985EAE">
        <w:rPr>
          <w:rFonts w:ascii="Times New Roman" w:hAnsi="Times New Roman"/>
          <w:sz w:val="24"/>
          <w:szCs w:val="24"/>
        </w:rPr>
        <w:t xml:space="preserve"> от 2</w:t>
      </w:r>
      <w:r>
        <w:rPr>
          <w:rFonts w:ascii="Times New Roman" w:hAnsi="Times New Roman"/>
          <w:sz w:val="24"/>
          <w:szCs w:val="24"/>
        </w:rPr>
        <w:t>8</w:t>
      </w:r>
      <w:r w:rsidRPr="00985EAE">
        <w:rPr>
          <w:rFonts w:ascii="Times New Roman" w:hAnsi="Times New Roman"/>
          <w:sz w:val="24"/>
          <w:szCs w:val="24"/>
        </w:rPr>
        <w:t>.0</w:t>
      </w:r>
      <w:r>
        <w:rPr>
          <w:rFonts w:ascii="Times New Roman" w:hAnsi="Times New Roman"/>
          <w:sz w:val="24"/>
          <w:szCs w:val="24"/>
        </w:rPr>
        <w:t>3</w:t>
      </w:r>
      <w:r w:rsidRPr="00985EAE">
        <w:rPr>
          <w:rFonts w:ascii="Times New Roman" w:hAnsi="Times New Roman"/>
          <w:sz w:val="24"/>
          <w:szCs w:val="24"/>
        </w:rPr>
        <w:t>.2023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w:t>
      </w:r>
      <w:r>
        <w:rPr>
          <w:rFonts w:ascii="Times New Roman" w:hAnsi="Times New Roman"/>
          <w:sz w:val="24"/>
          <w:szCs w:val="24"/>
        </w:rPr>
        <w:t>5625,0</w:t>
      </w:r>
      <w:r w:rsidRPr="00985EAE">
        <w:rPr>
          <w:rFonts w:ascii="Times New Roman" w:hAnsi="Times New Roman"/>
          <w:sz w:val="24"/>
          <w:szCs w:val="24"/>
        </w:rPr>
        <w:t xml:space="preserve"> руб. </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 xml:space="preserve">Муниципальный контракт № </w:t>
      </w:r>
      <w:r>
        <w:rPr>
          <w:rFonts w:ascii="Times New Roman" w:hAnsi="Times New Roman"/>
          <w:sz w:val="24"/>
          <w:szCs w:val="24"/>
        </w:rPr>
        <w:t>10</w:t>
      </w:r>
      <w:r w:rsidRPr="00985EAE">
        <w:rPr>
          <w:rFonts w:ascii="Times New Roman" w:hAnsi="Times New Roman"/>
          <w:sz w:val="24"/>
          <w:szCs w:val="24"/>
        </w:rPr>
        <w:t xml:space="preserve"> от </w:t>
      </w:r>
      <w:r>
        <w:rPr>
          <w:rFonts w:ascii="Times New Roman" w:hAnsi="Times New Roman"/>
          <w:sz w:val="24"/>
          <w:szCs w:val="24"/>
        </w:rPr>
        <w:t>15</w:t>
      </w:r>
      <w:r w:rsidRPr="00985EAE">
        <w:rPr>
          <w:rFonts w:ascii="Times New Roman" w:hAnsi="Times New Roman"/>
          <w:sz w:val="24"/>
          <w:szCs w:val="24"/>
        </w:rPr>
        <w:t>.0</w:t>
      </w:r>
      <w:r>
        <w:rPr>
          <w:rFonts w:ascii="Times New Roman" w:hAnsi="Times New Roman"/>
          <w:sz w:val="24"/>
          <w:szCs w:val="24"/>
        </w:rPr>
        <w:t>5</w:t>
      </w:r>
      <w:r w:rsidRPr="00985EAE">
        <w:rPr>
          <w:rFonts w:ascii="Times New Roman" w:hAnsi="Times New Roman"/>
          <w:sz w:val="24"/>
          <w:szCs w:val="24"/>
        </w:rPr>
        <w:t>.2023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w:t>
      </w:r>
      <w:r>
        <w:rPr>
          <w:rFonts w:ascii="Times New Roman" w:hAnsi="Times New Roman"/>
          <w:sz w:val="24"/>
          <w:szCs w:val="24"/>
        </w:rPr>
        <w:t>5713,20</w:t>
      </w:r>
      <w:r w:rsidRPr="00985EAE">
        <w:rPr>
          <w:rFonts w:ascii="Times New Roman" w:hAnsi="Times New Roman"/>
          <w:sz w:val="24"/>
          <w:szCs w:val="24"/>
        </w:rPr>
        <w:t xml:space="preserve"> руб. </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 xml:space="preserve">Муниципальный контракт № </w:t>
      </w:r>
      <w:r>
        <w:rPr>
          <w:rFonts w:ascii="Times New Roman" w:hAnsi="Times New Roman"/>
          <w:sz w:val="24"/>
          <w:szCs w:val="24"/>
        </w:rPr>
        <w:t>12</w:t>
      </w:r>
      <w:r w:rsidRPr="00985EAE">
        <w:rPr>
          <w:rFonts w:ascii="Times New Roman" w:hAnsi="Times New Roman"/>
          <w:sz w:val="24"/>
          <w:szCs w:val="24"/>
        </w:rPr>
        <w:t xml:space="preserve"> от </w:t>
      </w:r>
      <w:r>
        <w:rPr>
          <w:rFonts w:ascii="Times New Roman" w:hAnsi="Times New Roman"/>
          <w:sz w:val="24"/>
          <w:szCs w:val="24"/>
        </w:rPr>
        <w:t>01</w:t>
      </w:r>
      <w:r w:rsidRPr="00985EAE">
        <w:rPr>
          <w:rFonts w:ascii="Times New Roman" w:hAnsi="Times New Roman"/>
          <w:sz w:val="24"/>
          <w:szCs w:val="24"/>
        </w:rPr>
        <w:t>.0</w:t>
      </w:r>
      <w:r>
        <w:rPr>
          <w:rFonts w:ascii="Times New Roman" w:hAnsi="Times New Roman"/>
          <w:sz w:val="24"/>
          <w:szCs w:val="24"/>
        </w:rPr>
        <w:t>6</w:t>
      </w:r>
      <w:r w:rsidRPr="00985EAE">
        <w:rPr>
          <w:rFonts w:ascii="Times New Roman" w:hAnsi="Times New Roman"/>
          <w:sz w:val="24"/>
          <w:szCs w:val="24"/>
        </w:rPr>
        <w:t>.2023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w:t>
      </w:r>
      <w:r>
        <w:rPr>
          <w:rFonts w:ascii="Times New Roman" w:hAnsi="Times New Roman"/>
          <w:sz w:val="24"/>
          <w:szCs w:val="24"/>
        </w:rPr>
        <w:t>8830,80</w:t>
      </w:r>
      <w:r w:rsidRPr="00985EAE">
        <w:rPr>
          <w:rFonts w:ascii="Times New Roman" w:hAnsi="Times New Roman"/>
          <w:sz w:val="24"/>
          <w:szCs w:val="24"/>
        </w:rPr>
        <w:t xml:space="preserve"> руб. </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 xml:space="preserve">Муниципальный контракт № </w:t>
      </w:r>
      <w:r>
        <w:rPr>
          <w:rFonts w:ascii="Times New Roman" w:hAnsi="Times New Roman"/>
          <w:sz w:val="24"/>
          <w:szCs w:val="24"/>
        </w:rPr>
        <w:t>13</w:t>
      </w:r>
      <w:r w:rsidRPr="00985EAE">
        <w:rPr>
          <w:rFonts w:ascii="Times New Roman" w:hAnsi="Times New Roman"/>
          <w:sz w:val="24"/>
          <w:szCs w:val="24"/>
        </w:rPr>
        <w:t xml:space="preserve"> от </w:t>
      </w:r>
      <w:r>
        <w:rPr>
          <w:rFonts w:ascii="Times New Roman" w:hAnsi="Times New Roman"/>
          <w:sz w:val="24"/>
          <w:szCs w:val="24"/>
        </w:rPr>
        <w:t>02</w:t>
      </w:r>
      <w:r w:rsidRPr="00985EAE">
        <w:rPr>
          <w:rFonts w:ascii="Times New Roman" w:hAnsi="Times New Roman"/>
          <w:sz w:val="24"/>
          <w:szCs w:val="24"/>
        </w:rPr>
        <w:t>.0</w:t>
      </w:r>
      <w:r>
        <w:rPr>
          <w:rFonts w:ascii="Times New Roman" w:hAnsi="Times New Roman"/>
          <w:sz w:val="24"/>
          <w:szCs w:val="24"/>
        </w:rPr>
        <w:t>6</w:t>
      </w:r>
      <w:r w:rsidRPr="00985EAE">
        <w:rPr>
          <w:rFonts w:ascii="Times New Roman" w:hAnsi="Times New Roman"/>
          <w:sz w:val="24"/>
          <w:szCs w:val="24"/>
        </w:rPr>
        <w:t>.2023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w:t>
      </w:r>
      <w:r>
        <w:rPr>
          <w:rFonts w:ascii="Times New Roman" w:hAnsi="Times New Roman"/>
          <w:sz w:val="24"/>
          <w:szCs w:val="24"/>
        </w:rPr>
        <w:t>12042,0</w:t>
      </w:r>
      <w:r w:rsidRPr="00985EAE">
        <w:rPr>
          <w:rFonts w:ascii="Times New Roman" w:hAnsi="Times New Roman"/>
          <w:sz w:val="24"/>
          <w:szCs w:val="24"/>
        </w:rPr>
        <w:t xml:space="preserve"> руб. </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Муниципальный контракт № 17 от 25.09.2023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13455,20 руб. </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Договор № 1 от 29.09.2023 года заключен между Отделом образования Администрации Бакчарского района  в лице начальника Матвеевой Л.Г. и МАОУ «</w:t>
      </w:r>
      <w:proofErr w:type="spellStart"/>
      <w:r w:rsidRPr="00985EAE">
        <w:rPr>
          <w:rFonts w:ascii="Times New Roman" w:hAnsi="Times New Roman"/>
          <w:sz w:val="24"/>
          <w:szCs w:val="24"/>
        </w:rPr>
        <w:t>Кожевниковская</w:t>
      </w:r>
      <w:proofErr w:type="spellEnd"/>
      <w:r w:rsidRPr="00985EAE">
        <w:rPr>
          <w:rFonts w:ascii="Times New Roman" w:hAnsi="Times New Roman"/>
          <w:sz w:val="24"/>
          <w:szCs w:val="24"/>
        </w:rPr>
        <w:t xml:space="preserve"> СОШ №2» в лице директора </w:t>
      </w:r>
      <w:proofErr w:type="spellStart"/>
      <w:r w:rsidRPr="00985EAE">
        <w:rPr>
          <w:rFonts w:ascii="Times New Roman" w:hAnsi="Times New Roman"/>
          <w:sz w:val="24"/>
          <w:szCs w:val="24"/>
        </w:rPr>
        <w:t>Крайсман</w:t>
      </w:r>
      <w:proofErr w:type="spellEnd"/>
      <w:r w:rsidRPr="00985EAE">
        <w:rPr>
          <w:rFonts w:ascii="Times New Roman" w:hAnsi="Times New Roman"/>
          <w:sz w:val="24"/>
          <w:szCs w:val="24"/>
        </w:rPr>
        <w:t xml:space="preserve"> Н.А. на временное размещение 8 человек на сумму 5600 руб.</w:t>
      </w:r>
    </w:p>
    <w:p w:rsidR="00B76775" w:rsidRPr="00985EAE"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Муниципальный контракт № 18 от 02.10.2023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9326,90 руб.</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985EAE">
        <w:rPr>
          <w:rFonts w:ascii="Times New Roman" w:hAnsi="Times New Roman"/>
          <w:sz w:val="24"/>
          <w:szCs w:val="24"/>
        </w:rPr>
        <w:t>Муниципальный контракт № 1</w:t>
      </w:r>
      <w:r>
        <w:rPr>
          <w:rFonts w:ascii="Times New Roman" w:hAnsi="Times New Roman"/>
          <w:sz w:val="24"/>
          <w:szCs w:val="24"/>
        </w:rPr>
        <w:t>9</w:t>
      </w:r>
      <w:r w:rsidRPr="00985EAE">
        <w:rPr>
          <w:rFonts w:ascii="Times New Roman" w:hAnsi="Times New Roman"/>
          <w:sz w:val="24"/>
          <w:szCs w:val="24"/>
        </w:rPr>
        <w:t xml:space="preserve"> от </w:t>
      </w:r>
      <w:r>
        <w:rPr>
          <w:rFonts w:ascii="Times New Roman" w:hAnsi="Times New Roman"/>
          <w:sz w:val="24"/>
          <w:szCs w:val="24"/>
        </w:rPr>
        <w:t>1</w:t>
      </w:r>
      <w:r w:rsidRPr="00985EAE">
        <w:rPr>
          <w:rFonts w:ascii="Times New Roman" w:hAnsi="Times New Roman"/>
          <w:sz w:val="24"/>
          <w:szCs w:val="24"/>
        </w:rPr>
        <w:t>0.10.2023 года заключен между Отделом образования Администрации Бакчарского района  в лице начальника Матвеевой Л.Г. и МБОУ «</w:t>
      </w:r>
      <w:proofErr w:type="spellStart"/>
      <w:r w:rsidRPr="00985EAE">
        <w:rPr>
          <w:rFonts w:ascii="Times New Roman" w:hAnsi="Times New Roman"/>
          <w:sz w:val="24"/>
          <w:szCs w:val="24"/>
        </w:rPr>
        <w:t>Бакчарская</w:t>
      </w:r>
      <w:proofErr w:type="spellEnd"/>
      <w:r w:rsidRPr="00985EAE">
        <w:rPr>
          <w:rFonts w:ascii="Times New Roman" w:hAnsi="Times New Roman"/>
          <w:sz w:val="24"/>
          <w:szCs w:val="24"/>
        </w:rPr>
        <w:t xml:space="preserve"> СОШ» в лице директора Иванова И.В. на оказание транспортных услуг на сумму </w:t>
      </w:r>
      <w:r>
        <w:rPr>
          <w:rFonts w:ascii="Times New Roman" w:hAnsi="Times New Roman"/>
          <w:sz w:val="24"/>
          <w:szCs w:val="24"/>
        </w:rPr>
        <w:t>10091,40</w:t>
      </w:r>
      <w:r w:rsidRPr="00985EAE">
        <w:rPr>
          <w:rFonts w:ascii="Times New Roman" w:hAnsi="Times New Roman"/>
          <w:sz w:val="24"/>
          <w:szCs w:val="24"/>
        </w:rPr>
        <w:t xml:space="preserve"> руб.</w:t>
      </w:r>
    </w:p>
    <w:p w:rsidR="00B76775" w:rsidRDefault="00B76775" w:rsidP="00B76775">
      <w:pPr>
        <w:tabs>
          <w:tab w:val="center" w:pos="1134"/>
        </w:tabs>
        <w:spacing w:after="0" w:line="240" w:lineRule="auto"/>
        <w:ind w:firstLine="709"/>
        <w:jc w:val="both"/>
        <w:rPr>
          <w:rFonts w:ascii="Times New Roman" w:hAnsi="Times New Roman"/>
          <w:sz w:val="24"/>
          <w:szCs w:val="24"/>
          <w:highlight w:val="yellow"/>
        </w:rPr>
      </w:pPr>
      <w:r w:rsidRPr="003877F9">
        <w:rPr>
          <w:rFonts w:ascii="Times New Roman" w:hAnsi="Times New Roman"/>
          <w:sz w:val="24"/>
          <w:szCs w:val="24"/>
        </w:rPr>
        <w:lastRenderedPageBreak/>
        <w:t>Муниципальный контракт № 21 от 16.10.2023 года заключен между Отделом образования Администрации Бакчарского района  в лице начальника Матвеевой Л.Г. и МБОУ «</w:t>
      </w:r>
      <w:proofErr w:type="spellStart"/>
      <w:r w:rsidRPr="003877F9">
        <w:rPr>
          <w:rFonts w:ascii="Times New Roman" w:hAnsi="Times New Roman"/>
          <w:sz w:val="24"/>
          <w:szCs w:val="24"/>
        </w:rPr>
        <w:t>Бакчарская</w:t>
      </w:r>
      <w:proofErr w:type="spellEnd"/>
      <w:r w:rsidRPr="003877F9">
        <w:rPr>
          <w:rFonts w:ascii="Times New Roman" w:hAnsi="Times New Roman"/>
          <w:sz w:val="24"/>
          <w:szCs w:val="24"/>
        </w:rPr>
        <w:t xml:space="preserve"> СОШ» в лице директора Иванова И.В. на оказание транспортных услуг на сумму 7698,60 руб.</w:t>
      </w:r>
    </w:p>
    <w:p w:rsidR="00B76775" w:rsidRDefault="00B76775" w:rsidP="00B76775">
      <w:pPr>
        <w:pStyle w:val="a3"/>
        <w:spacing w:after="0" w:line="240" w:lineRule="auto"/>
        <w:ind w:left="0" w:firstLine="709"/>
        <w:jc w:val="both"/>
        <w:rPr>
          <w:rFonts w:ascii="Times New Roman" w:hAnsi="Times New Roman"/>
          <w:sz w:val="24"/>
          <w:szCs w:val="24"/>
        </w:rPr>
      </w:pPr>
      <w:r w:rsidRPr="001E3760">
        <w:rPr>
          <w:rFonts w:ascii="Times New Roman" w:hAnsi="Times New Roman"/>
          <w:sz w:val="24"/>
          <w:szCs w:val="24"/>
        </w:rPr>
        <w:t>В рамках выполнения указанного мероприятия про</w:t>
      </w:r>
      <w:r>
        <w:rPr>
          <w:rFonts w:ascii="Times New Roman" w:hAnsi="Times New Roman"/>
          <w:sz w:val="24"/>
          <w:szCs w:val="24"/>
        </w:rPr>
        <w:t>из</w:t>
      </w:r>
      <w:r w:rsidRPr="001E3760">
        <w:rPr>
          <w:rFonts w:ascii="Times New Roman" w:hAnsi="Times New Roman"/>
          <w:sz w:val="24"/>
          <w:szCs w:val="24"/>
        </w:rPr>
        <w:t>веден</w:t>
      </w:r>
      <w:r>
        <w:rPr>
          <w:rFonts w:ascii="Times New Roman" w:hAnsi="Times New Roman"/>
          <w:sz w:val="24"/>
          <w:szCs w:val="24"/>
        </w:rPr>
        <w:t>ы</w:t>
      </w:r>
      <w:r w:rsidRPr="001E3760">
        <w:rPr>
          <w:rFonts w:ascii="Times New Roman" w:hAnsi="Times New Roman"/>
          <w:sz w:val="24"/>
          <w:szCs w:val="24"/>
        </w:rPr>
        <w:t xml:space="preserve"> </w:t>
      </w:r>
      <w:r>
        <w:rPr>
          <w:rFonts w:ascii="Times New Roman" w:hAnsi="Times New Roman"/>
          <w:sz w:val="24"/>
          <w:szCs w:val="24"/>
        </w:rPr>
        <w:t xml:space="preserve">расходы на питание, проживание и проезд </w:t>
      </w:r>
      <w:r w:rsidRPr="001E3760">
        <w:rPr>
          <w:rFonts w:ascii="Times New Roman" w:hAnsi="Times New Roman"/>
          <w:sz w:val="24"/>
          <w:szCs w:val="24"/>
        </w:rPr>
        <w:t xml:space="preserve"> (</w:t>
      </w:r>
      <w:proofErr w:type="gramStart"/>
      <w:r>
        <w:rPr>
          <w:rFonts w:ascii="Times New Roman" w:hAnsi="Times New Roman"/>
          <w:sz w:val="24"/>
          <w:szCs w:val="24"/>
        </w:rPr>
        <w:t>согласно</w:t>
      </w:r>
      <w:proofErr w:type="gramEnd"/>
      <w:r>
        <w:rPr>
          <w:rFonts w:ascii="Times New Roman" w:hAnsi="Times New Roman"/>
          <w:sz w:val="24"/>
          <w:szCs w:val="24"/>
        </w:rPr>
        <w:t xml:space="preserve"> авансовых отчетов</w:t>
      </w:r>
      <w:r w:rsidRPr="001E3760">
        <w:rPr>
          <w:rFonts w:ascii="Times New Roman" w:hAnsi="Times New Roman"/>
          <w:sz w:val="24"/>
          <w:szCs w:val="24"/>
        </w:rPr>
        <w:t>)</w:t>
      </w:r>
      <w:r>
        <w:rPr>
          <w:rFonts w:ascii="Times New Roman" w:hAnsi="Times New Roman"/>
          <w:sz w:val="24"/>
          <w:szCs w:val="24"/>
        </w:rPr>
        <w:t>:</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9</w:t>
      </w:r>
      <w:r w:rsidRPr="001E3760">
        <w:rPr>
          <w:rFonts w:ascii="Times New Roman" w:hAnsi="Times New Roman"/>
          <w:sz w:val="24"/>
          <w:szCs w:val="24"/>
        </w:rPr>
        <w:t xml:space="preserve"> от </w:t>
      </w:r>
      <w:r>
        <w:rPr>
          <w:rFonts w:ascii="Times New Roman" w:hAnsi="Times New Roman"/>
          <w:sz w:val="24"/>
          <w:szCs w:val="24"/>
        </w:rPr>
        <w:t>31</w:t>
      </w:r>
      <w:r w:rsidRPr="001E3760">
        <w:rPr>
          <w:rFonts w:ascii="Times New Roman" w:hAnsi="Times New Roman"/>
          <w:sz w:val="24"/>
          <w:szCs w:val="24"/>
        </w:rPr>
        <w:t>.0</w:t>
      </w:r>
      <w:r>
        <w:rPr>
          <w:rFonts w:ascii="Times New Roman" w:hAnsi="Times New Roman"/>
          <w:sz w:val="24"/>
          <w:szCs w:val="24"/>
        </w:rPr>
        <w:t>3</w:t>
      </w:r>
      <w:r w:rsidRPr="001E3760">
        <w:rPr>
          <w:rFonts w:ascii="Times New Roman" w:hAnsi="Times New Roman"/>
          <w:sz w:val="24"/>
          <w:szCs w:val="24"/>
        </w:rPr>
        <w:t>.2023г</w:t>
      </w:r>
      <w:r>
        <w:rPr>
          <w:rFonts w:ascii="Times New Roman" w:hAnsi="Times New Roman"/>
          <w:sz w:val="24"/>
          <w:szCs w:val="24"/>
        </w:rPr>
        <w:t xml:space="preserve"> на сумму 4200,0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участников команды региональных соревнований по пулевой стрельбе среди образовательных организаций в честь 110-летия со дня рождения 3-ды Героя Советского Союза </w:t>
      </w:r>
      <w:proofErr w:type="spellStart"/>
      <w:r>
        <w:rPr>
          <w:rFonts w:ascii="Times New Roman" w:hAnsi="Times New Roman"/>
          <w:sz w:val="24"/>
          <w:szCs w:val="24"/>
        </w:rPr>
        <w:t>Покрышкина</w:t>
      </w:r>
      <w:proofErr w:type="spellEnd"/>
      <w:r>
        <w:rPr>
          <w:rFonts w:ascii="Times New Roman" w:hAnsi="Times New Roman"/>
          <w:sz w:val="24"/>
          <w:szCs w:val="24"/>
        </w:rPr>
        <w:t xml:space="preserve"> А.И.;</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 xml:space="preserve">13 </w:t>
      </w:r>
      <w:r w:rsidRPr="001E3760">
        <w:rPr>
          <w:rFonts w:ascii="Times New Roman" w:hAnsi="Times New Roman"/>
          <w:sz w:val="24"/>
          <w:szCs w:val="24"/>
        </w:rPr>
        <w:t xml:space="preserve">от </w:t>
      </w:r>
      <w:r>
        <w:rPr>
          <w:rFonts w:ascii="Times New Roman" w:hAnsi="Times New Roman"/>
          <w:sz w:val="24"/>
          <w:szCs w:val="24"/>
        </w:rPr>
        <w:t>22</w:t>
      </w:r>
      <w:r w:rsidRPr="001E3760">
        <w:rPr>
          <w:rFonts w:ascii="Times New Roman" w:hAnsi="Times New Roman"/>
          <w:sz w:val="24"/>
          <w:szCs w:val="24"/>
        </w:rPr>
        <w:t>.0</w:t>
      </w:r>
      <w:r>
        <w:rPr>
          <w:rFonts w:ascii="Times New Roman" w:hAnsi="Times New Roman"/>
          <w:sz w:val="24"/>
          <w:szCs w:val="24"/>
        </w:rPr>
        <w:t>5</w:t>
      </w:r>
      <w:r w:rsidRPr="001E3760">
        <w:rPr>
          <w:rFonts w:ascii="Times New Roman" w:hAnsi="Times New Roman"/>
          <w:sz w:val="24"/>
          <w:szCs w:val="24"/>
        </w:rPr>
        <w:t>.2023г</w:t>
      </w:r>
      <w:r>
        <w:rPr>
          <w:rFonts w:ascii="Times New Roman" w:hAnsi="Times New Roman"/>
          <w:sz w:val="24"/>
          <w:szCs w:val="24"/>
        </w:rPr>
        <w:t xml:space="preserve"> на сумму 26900,0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и проживание участников команды юнармейского отряда «Патриот» </w:t>
      </w:r>
      <w:proofErr w:type="spellStart"/>
      <w:r>
        <w:rPr>
          <w:rFonts w:ascii="Times New Roman" w:hAnsi="Times New Roman"/>
          <w:sz w:val="24"/>
          <w:szCs w:val="24"/>
        </w:rPr>
        <w:t>им.К.Балаганского</w:t>
      </w:r>
      <w:proofErr w:type="spellEnd"/>
      <w:r>
        <w:rPr>
          <w:rFonts w:ascii="Times New Roman" w:hAnsi="Times New Roman"/>
          <w:sz w:val="24"/>
          <w:szCs w:val="24"/>
        </w:rPr>
        <w:t xml:space="preserve"> областного финала военно-спортивной игры «Победа»;</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14</w:t>
      </w:r>
      <w:r w:rsidRPr="001E3760">
        <w:rPr>
          <w:rFonts w:ascii="Times New Roman" w:hAnsi="Times New Roman"/>
          <w:sz w:val="24"/>
          <w:szCs w:val="24"/>
        </w:rPr>
        <w:t xml:space="preserve"> от </w:t>
      </w:r>
      <w:r>
        <w:rPr>
          <w:rFonts w:ascii="Times New Roman" w:hAnsi="Times New Roman"/>
          <w:sz w:val="24"/>
          <w:szCs w:val="24"/>
        </w:rPr>
        <w:t>30</w:t>
      </w:r>
      <w:r w:rsidRPr="001E3760">
        <w:rPr>
          <w:rFonts w:ascii="Times New Roman" w:hAnsi="Times New Roman"/>
          <w:sz w:val="24"/>
          <w:szCs w:val="24"/>
        </w:rPr>
        <w:t>.</w:t>
      </w:r>
      <w:r>
        <w:rPr>
          <w:rFonts w:ascii="Times New Roman" w:hAnsi="Times New Roman"/>
          <w:sz w:val="24"/>
          <w:szCs w:val="24"/>
        </w:rPr>
        <w:t>05</w:t>
      </w:r>
      <w:r w:rsidRPr="001E3760">
        <w:rPr>
          <w:rFonts w:ascii="Times New Roman" w:hAnsi="Times New Roman"/>
          <w:sz w:val="24"/>
          <w:szCs w:val="24"/>
        </w:rPr>
        <w:t>.2023г</w:t>
      </w:r>
      <w:r>
        <w:rPr>
          <w:rFonts w:ascii="Times New Roman" w:hAnsi="Times New Roman"/>
          <w:sz w:val="24"/>
          <w:szCs w:val="24"/>
        </w:rPr>
        <w:t xml:space="preserve"> на сумму 9600,0 </w:t>
      </w:r>
      <w:proofErr w:type="spellStart"/>
      <w:r>
        <w:rPr>
          <w:rFonts w:ascii="Times New Roman" w:hAnsi="Times New Roman"/>
          <w:sz w:val="24"/>
          <w:szCs w:val="24"/>
        </w:rPr>
        <w:t>руб</w:t>
      </w:r>
      <w:proofErr w:type="spellEnd"/>
      <w:r>
        <w:rPr>
          <w:rFonts w:ascii="Times New Roman" w:hAnsi="Times New Roman"/>
          <w:sz w:val="24"/>
          <w:szCs w:val="24"/>
        </w:rPr>
        <w:t xml:space="preserve"> на проезд участников команды военно-патриотического клуба «Ермак» в фестивале патриотических объединений, посвященного 78-й годовщине Победы в ВОВ 1941-1945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xml:space="preserve"> «Победа»;</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15</w:t>
      </w:r>
      <w:r w:rsidRPr="001E3760">
        <w:rPr>
          <w:rFonts w:ascii="Times New Roman" w:hAnsi="Times New Roman"/>
          <w:sz w:val="24"/>
          <w:szCs w:val="24"/>
        </w:rPr>
        <w:t xml:space="preserve"> от </w:t>
      </w:r>
      <w:r>
        <w:rPr>
          <w:rFonts w:ascii="Times New Roman" w:hAnsi="Times New Roman"/>
          <w:sz w:val="24"/>
          <w:szCs w:val="24"/>
        </w:rPr>
        <w:t>13</w:t>
      </w:r>
      <w:r w:rsidRPr="001E3760">
        <w:rPr>
          <w:rFonts w:ascii="Times New Roman" w:hAnsi="Times New Roman"/>
          <w:sz w:val="24"/>
          <w:szCs w:val="24"/>
        </w:rPr>
        <w:t>.0</w:t>
      </w:r>
      <w:r>
        <w:rPr>
          <w:rFonts w:ascii="Times New Roman" w:hAnsi="Times New Roman"/>
          <w:sz w:val="24"/>
          <w:szCs w:val="24"/>
        </w:rPr>
        <w:t>6</w:t>
      </w:r>
      <w:r w:rsidRPr="001E3760">
        <w:rPr>
          <w:rFonts w:ascii="Times New Roman" w:hAnsi="Times New Roman"/>
          <w:sz w:val="24"/>
          <w:szCs w:val="24"/>
        </w:rPr>
        <w:t>.2023г</w:t>
      </w:r>
      <w:r>
        <w:rPr>
          <w:rFonts w:ascii="Times New Roman" w:hAnsi="Times New Roman"/>
          <w:sz w:val="24"/>
          <w:szCs w:val="24"/>
        </w:rPr>
        <w:t xml:space="preserve"> на сумму 10500,0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и проживание сопровождающих и участников команды Юнармейской Военно-спортивной игры «Девушки в погонах»;</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22</w:t>
      </w:r>
      <w:r w:rsidRPr="001E3760">
        <w:rPr>
          <w:rFonts w:ascii="Times New Roman" w:hAnsi="Times New Roman"/>
          <w:sz w:val="24"/>
          <w:szCs w:val="24"/>
        </w:rPr>
        <w:t xml:space="preserve"> от </w:t>
      </w:r>
      <w:r>
        <w:rPr>
          <w:rFonts w:ascii="Times New Roman" w:hAnsi="Times New Roman"/>
          <w:sz w:val="24"/>
          <w:szCs w:val="24"/>
        </w:rPr>
        <w:t>05</w:t>
      </w:r>
      <w:r w:rsidRPr="001E3760">
        <w:rPr>
          <w:rFonts w:ascii="Times New Roman" w:hAnsi="Times New Roman"/>
          <w:sz w:val="24"/>
          <w:szCs w:val="24"/>
        </w:rPr>
        <w:t>.</w:t>
      </w:r>
      <w:r>
        <w:rPr>
          <w:rFonts w:ascii="Times New Roman" w:hAnsi="Times New Roman"/>
          <w:sz w:val="24"/>
          <w:szCs w:val="24"/>
        </w:rPr>
        <w:t>1</w:t>
      </w:r>
      <w:r w:rsidRPr="001E3760">
        <w:rPr>
          <w:rFonts w:ascii="Times New Roman" w:hAnsi="Times New Roman"/>
          <w:sz w:val="24"/>
          <w:szCs w:val="24"/>
        </w:rPr>
        <w:t>0.2023г</w:t>
      </w:r>
      <w:r>
        <w:rPr>
          <w:rFonts w:ascii="Times New Roman" w:hAnsi="Times New Roman"/>
          <w:sz w:val="24"/>
          <w:szCs w:val="24"/>
        </w:rPr>
        <w:t xml:space="preserve"> на сумму 10800,0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участников команды регионального этапа спортивной игры «Зарница» Всероссийских соревнований ВСИ «Победа»;</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23</w:t>
      </w:r>
      <w:r w:rsidRPr="001E3760">
        <w:rPr>
          <w:rFonts w:ascii="Times New Roman" w:hAnsi="Times New Roman"/>
          <w:sz w:val="24"/>
          <w:szCs w:val="24"/>
        </w:rPr>
        <w:t xml:space="preserve"> от </w:t>
      </w:r>
      <w:r>
        <w:rPr>
          <w:rFonts w:ascii="Times New Roman" w:hAnsi="Times New Roman"/>
          <w:sz w:val="24"/>
          <w:szCs w:val="24"/>
        </w:rPr>
        <w:t>05</w:t>
      </w:r>
      <w:r w:rsidRPr="001E3760">
        <w:rPr>
          <w:rFonts w:ascii="Times New Roman" w:hAnsi="Times New Roman"/>
          <w:sz w:val="24"/>
          <w:szCs w:val="24"/>
        </w:rPr>
        <w:t>.</w:t>
      </w:r>
      <w:r>
        <w:rPr>
          <w:rFonts w:ascii="Times New Roman" w:hAnsi="Times New Roman"/>
          <w:sz w:val="24"/>
          <w:szCs w:val="24"/>
        </w:rPr>
        <w:t>1</w:t>
      </w:r>
      <w:r w:rsidRPr="001E3760">
        <w:rPr>
          <w:rFonts w:ascii="Times New Roman" w:hAnsi="Times New Roman"/>
          <w:sz w:val="24"/>
          <w:szCs w:val="24"/>
        </w:rPr>
        <w:t>0.2023г</w:t>
      </w:r>
      <w:r>
        <w:rPr>
          <w:rFonts w:ascii="Times New Roman" w:hAnsi="Times New Roman"/>
          <w:sz w:val="24"/>
          <w:szCs w:val="24"/>
        </w:rPr>
        <w:t xml:space="preserve"> на сумму 700,0 </w:t>
      </w:r>
      <w:proofErr w:type="spellStart"/>
      <w:r>
        <w:rPr>
          <w:rFonts w:ascii="Times New Roman" w:hAnsi="Times New Roman"/>
          <w:sz w:val="24"/>
          <w:szCs w:val="24"/>
        </w:rPr>
        <w:t>руб</w:t>
      </w:r>
      <w:proofErr w:type="spellEnd"/>
      <w:r>
        <w:rPr>
          <w:rFonts w:ascii="Times New Roman" w:hAnsi="Times New Roman"/>
          <w:sz w:val="24"/>
          <w:szCs w:val="24"/>
        </w:rPr>
        <w:t xml:space="preserve"> на проживание сопровождающего участников команды регионального этапа спортивной игры «Зарница» Всероссийских соревнований ВСИ «Победа»;</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25</w:t>
      </w:r>
      <w:r w:rsidRPr="001E3760">
        <w:rPr>
          <w:rFonts w:ascii="Times New Roman" w:hAnsi="Times New Roman"/>
          <w:sz w:val="24"/>
          <w:szCs w:val="24"/>
        </w:rPr>
        <w:t xml:space="preserve"> от </w:t>
      </w:r>
      <w:r>
        <w:rPr>
          <w:rFonts w:ascii="Times New Roman" w:hAnsi="Times New Roman"/>
          <w:sz w:val="24"/>
          <w:szCs w:val="24"/>
        </w:rPr>
        <w:t>17</w:t>
      </w:r>
      <w:r w:rsidRPr="001E3760">
        <w:rPr>
          <w:rFonts w:ascii="Times New Roman" w:hAnsi="Times New Roman"/>
          <w:sz w:val="24"/>
          <w:szCs w:val="24"/>
        </w:rPr>
        <w:t>.</w:t>
      </w:r>
      <w:r>
        <w:rPr>
          <w:rFonts w:ascii="Times New Roman" w:hAnsi="Times New Roman"/>
          <w:sz w:val="24"/>
          <w:szCs w:val="24"/>
        </w:rPr>
        <w:t>1</w:t>
      </w:r>
      <w:r w:rsidRPr="001E3760">
        <w:rPr>
          <w:rFonts w:ascii="Times New Roman" w:hAnsi="Times New Roman"/>
          <w:sz w:val="24"/>
          <w:szCs w:val="24"/>
        </w:rPr>
        <w:t>0.2023г</w:t>
      </w:r>
      <w:r>
        <w:rPr>
          <w:rFonts w:ascii="Times New Roman" w:hAnsi="Times New Roman"/>
          <w:sz w:val="24"/>
          <w:szCs w:val="24"/>
        </w:rPr>
        <w:t xml:space="preserve"> на сумму 2800,0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участников команды 2 этапа Юнармейской Военно-спортивной игры «Девушки в погонах»;</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29</w:t>
      </w:r>
      <w:r w:rsidRPr="001E3760">
        <w:rPr>
          <w:rFonts w:ascii="Times New Roman" w:hAnsi="Times New Roman"/>
          <w:sz w:val="24"/>
          <w:szCs w:val="24"/>
        </w:rPr>
        <w:t xml:space="preserve"> от </w:t>
      </w:r>
      <w:r>
        <w:rPr>
          <w:rFonts w:ascii="Times New Roman" w:hAnsi="Times New Roman"/>
          <w:sz w:val="24"/>
          <w:szCs w:val="24"/>
        </w:rPr>
        <w:t>25</w:t>
      </w:r>
      <w:r w:rsidRPr="001E3760">
        <w:rPr>
          <w:rFonts w:ascii="Times New Roman" w:hAnsi="Times New Roman"/>
          <w:sz w:val="24"/>
          <w:szCs w:val="24"/>
        </w:rPr>
        <w:t>.</w:t>
      </w:r>
      <w:r>
        <w:rPr>
          <w:rFonts w:ascii="Times New Roman" w:hAnsi="Times New Roman"/>
          <w:sz w:val="24"/>
          <w:szCs w:val="24"/>
        </w:rPr>
        <w:t>12</w:t>
      </w:r>
      <w:r w:rsidRPr="001E3760">
        <w:rPr>
          <w:rFonts w:ascii="Times New Roman" w:hAnsi="Times New Roman"/>
          <w:sz w:val="24"/>
          <w:szCs w:val="24"/>
        </w:rPr>
        <w:t>.2023г</w:t>
      </w:r>
      <w:r>
        <w:rPr>
          <w:rFonts w:ascii="Times New Roman" w:hAnsi="Times New Roman"/>
          <w:sz w:val="24"/>
          <w:szCs w:val="24"/>
        </w:rPr>
        <w:t xml:space="preserve"> на сумму 5716,90 </w:t>
      </w:r>
      <w:proofErr w:type="spellStart"/>
      <w:r>
        <w:rPr>
          <w:rFonts w:ascii="Times New Roman" w:hAnsi="Times New Roman"/>
          <w:sz w:val="24"/>
          <w:szCs w:val="24"/>
        </w:rPr>
        <w:t>руб</w:t>
      </w:r>
      <w:proofErr w:type="spellEnd"/>
      <w:r>
        <w:rPr>
          <w:rFonts w:ascii="Times New Roman" w:hAnsi="Times New Roman"/>
          <w:sz w:val="24"/>
          <w:szCs w:val="24"/>
        </w:rPr>
        <w:t xml:space="preserve"> на проезд участников команды лично-командного межмуниципального первенства по стрельбе из </w:t>
      </w:r>
      <w:proofErr w:type="spellStart"/>
      <w:r>
        <w:rPr>
          <w:rFonts w:ascii="Times New Roman" w:hAnsi="Times New Roman"/>
          <w:sz w:val="24"/>
          <w:szCs w:val="24"/>
        </w:rPr>
        <w:t>ПН-винтовка</w:t>
      </w:r>
      <w:proofErr w:type="spellEnd"/>
      <w:r>
        <w:rPr>
          <w:rFonts w:ascii="Times New Roman" w:hAnsi="Times New Roman"/>
          <w:sz w:val="24"/>
          <w:szCs w:val="24"/>
        </w:rPr>
        <w:t xml:space="preserve"> на приз воина-афганца Василия </w:t>
      </w:r>
      <w:proofErr w:type="spellStart"/>
      <w:r>
        <w:rPr>
          <w:rFonts w:ascii="Times New Roman" w:hAnsi="Times New Roman"/>
          <w:sz w:val="24"/>
          <w:szCs w:val="24"/>
        </w:rPr>
        <w:t>Касовского</w:t>
      </w:r>
      <w:proofErr w:type="spellEnd"/>
      <w:r>
        <w:rPr>
          <w:rFonts w:ascii="Times New Roman" w:hAnsi="Times New Roman"/>
          <w:sz w:val="24"/>
          <w:szCs w:val="24"/>
        </w:rPr>
        <w:t>.</w:t>
      </w:r>
    </w:p>
    <w:p w:rsidR="00B76775" w:rsidRDefault="00B76775" w:rsidP="00B76775">
      <w:pPr>
        <w:pStyle w:val="a3"/>
        <w:spacing w:after="0" w:line="240" w:lineRule="auto"/>
        <w:ind w:left="0" w:firstLine="709"/>
        <w:jc w:val="both"/>
        <w:rPr>
          <w:rFonts w:ascii="Times New Roman" w:hAnsi="Times New Roman"/>
          <w:sz w:val="24"/>
          <w:szCs w:val="24"/>
        </w:rPr>
      </w:pPr>
      <w:r w:rsidRPr="00E62EA8">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E62EA8">
        <w:rPr>
          <w:rFonts w:ascii="Times New Roman" w:hAnsi="Times New Roman"/>
          <w:sz w:val="24"/>
          <w:szCs w:val="24"/>
        </w:rPr>
        <w:t>дств в р</w:t>
      </w:r>
      <w:proofErr w:type="gramEnd"/>
      <w:r w:rsidRPr="00E62EA8">
        <w:rPr>
          <w:rFonts w:ascii="Times New Roman" w:hAnsi="Times New Roman"/>
          <w:sz w:val="24"/>
          <w:szCs w:val="24"/>
        </w:rPr>
        <w:t>азмере 149600,0 руб.</w:t>
      </w:r>
      <w:r w:rsidRPr="00944812">
        <w:rPr>
          <w:rFonts w:ascii="Times New Roman" w:hAnsi="Times New Roman"/>
          <w:sz w:val="24"/>
          <w:szCs w:val="24"/>
          <w:highlight w:val="yellow"/>
        </w:rPr>
        <w:t xml:space="preserve"> </w:t>
      </w:r>
    </w:p>
    <w:p w:rsidR="00B76775" w:rsidRPr="00DA573D" w:rsidRDefault="00B76775" w:rsidP="00B76775">
      <w:pPr>
        <w:tabs>
          <w:tab w:val="center" w:pos="1134"/>
        </w:tabs>
        <w:spacing w:after="0" w:line="240" w:lineRule="auto"/>
        <w:ind w:firstLine="709"/>
        <w:jc w:val="both"/>
        <w:rPr>
          <w:rFonts w:ascii="Times New Roman" w:hAnsi="Times New Roman"/>
          <w:sz w:val="24"/>
          <w:szCs w:val="24"/>
          <w:highlight w:val="yellow"/>
        </w:rPr>
      </w:pPr>
      <w:proofErr w:type="gramStart"/>
      <w:r>
        <w:rPr>
          <w:rFonts w:ascii="Times New Roman" w:hAnsi="Times New Roman"/>
          <w:sz w:val="24"/>
          <w:szCs w:val="24"/>
        </w:rPr>
        <w:t>- мероприятие 5 «</w:t>
      </w:r>
      <w:r w:rsidRPr="00944812">
        <w:rPr>
          <w:rFonts w:ascii="Times New Roman" w:hAnsi="Times New Roman"/>
          <w:sz w:val="24"/>
          <w:szCs w:val="24"/>
        </w:rPr>
        <w:t>Организация и проведение мероприятий, посвященных памятным датам, юбилеям, а так же государственным праздникам РФ</w:t>
      </w:r>
      <w:r w:rsidRPr="00CB4656">
        <w:rPr>
          <w:rFonts w:ascii="Times New Roman" w:hAnsi="Times New Roman"/>
          <w:sz w:val="24"/>
          <w:szCs w:val="24"/>
        </w:rPr>
        <w:t>» на реализ</w:t>
      </w:r>
      <w:r w:rsidRPr="0007096B">
        <w:rPr>
          <w:rFonts w:ascii="Times New Roman" w:hAnsi="Times New Roman"/>
          <w:sz w:val="24"/>
          <w:szCs w:val="24"/>
        </w:rPr>
        <w:t xml:space="preserve">ацию данного мероприятия был запланирован объем финансирования в размере </w:t>
      </w:r>
      <w:r>
        <w:rPr>
          <w:rFonts w:ascii="Times New Roman" w:hAnsi="Times New Roman"/>
          <w:sz w:val="24"/>
          <w:szCs w:val="24"/>
        </w:rPr>
        <w:t>24700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24700 руб. </w:t>
      </w:r>
      <w:r w:rsidRPr="007B2BC0">
        <w:rPr>
          <w:rFonts w:ascii="Times New Roman" w:hAnsi="Times New Roman"/>
          <w:sz w:val="24"/>
          <w:szCs w:val="24"/>
        </w:rPr>
        <w:t xml:space="preserve">В ходе проверки установлено, что были израсходованы средства в размере 24700 рублей, в том числе из местного бюджета – 24700 руб. </w:t>
      </w:r>
      <w:r>
        <w:rPr>
          <w:rFonts w:ascii="Times New Roman" w:hAnsi="Times New Roman"/>
          <w:sz w:val="24"/>
          <w:szCs w:val="24"/>
        </w:rPr>
        <w:t>И</w:t>
      </w:r>
      <w:r w:rsidRPr="00DA573D">
        <w:rPr>
          <w:rFonts w:ascii="Times New Roman" w:hAnsi="Times New Roman"/>
          <w:sz w:val="24"/>
          <w:szCs w:val="24"/>
        </w:rPr>
        <w:t xml:space="preserve">сполнителями </w:t>
      </w:r>
      <w:r>
        <w:rPr>
          <w:rFonts w:ascii="Times New Roman" w:hAnsi="Times New Roman"/>
          <w:sz w:val="24"/>
          <w:szCs w:val="24"/>
        </w:rPr>
        <w:t xml:space="preserve">мероприятия </w:t>
      </w:r>
      <w:r w:rsidRPr="00DA573D">
        <w:rPr>
          <w:rFonts w:ascii="Times New Roman" w:hAnsi="Times New Roman"/>
          <w:sz w:val="24"/>
          <w:szCs w:val="24"/>
        </w:rPr>
        <w:t>являются Администрация</w:t>
      </w:r>
      <w:proofErr w:type="gramEnd"/>
      <w:r w:rsidRPr="00DA573D">
        <w:rPr>
          <w:rFonts w:ascii="Times New Roman" w:hAnsi="Times New Roman"/>
          <w:sz w:val="24"/>
          <w:szCs w:val="24"/>
        </w:rPr>
        <w:t xml:space="preserve"> Бакчарского района, МБУК «</w:t>
      </w:r>
      <w:proofErr w:type="spellStart"/>
      <w:r w:rsidRPr="00DA573D">
        <w:rPr>
          <w:rFonts w:ascii="Times New Roman" w:hAnsi="Times New Roman"/>
          <w:sz w:val="24"/>
          <w:szCs w:val="24"/>
        </w:rPr>
        <w:t>Бакчарская</w:t>
      </w:r>
      <w:proofErr w:type="spellEnd"/>
      <w:r w:rsidRPr="00DA573D">
        <w:rPr>
          <w:rFonts w:ascii="Times New Roman" w:hAnsi="Times New Roman"/>
          <w:sz w:val="24"/>
          <w:szCs w:val="24"/>
        </w:rPr>
        <w:t xml:space="preserve"> МЦКС», МБУК «</w:t>
      </w:r>
      <w:proofErr w:type="spellStart"/>
      <w:r w:rsidRPr="00DA573D">
        <w:rPr>
          <w:rFonts w:ascii="Times New Roman" w:hAnsi="Times New Roman"/>
          <w:sz w:val="24"/>
          <w:szCs w:val="24"/>
        </w:rPr>
        <w:t>Бакчарская</w:t>
      </w:r>
      <w:proofErr w:type="spellEnd"/>
      <w:r w:rsidRPr="00DA573D">
        <w:rPr>
          <w:rFonts w:ascii="Times New Roman" w:hAnsi="Times New Roman"/>
          <w:sz w:val="24"/>
          <w:szCs w:val="24"/>
        </w:rPr>
        <w:t xml:space="preserve"> МЦБС», МБУК «</w:t>
      </w:r>
      <w:proofErr w:type="spellStart"/>
      <w:r w:rsidRPr="00DA573D">
        <w:rPr>
          <w:rFonts w:ascii="Times New Roman" w:hAnsi="Times New Roman"/>
          <w:sz w:val="24"/>
          <w:szCs w:val="24"/>
        </w:rPr>
        <w:t>Бакчарский</w:t>
      </w:r>
      <w:proofErr w:type="spellEnd"/>
      <w:r w:rsidRPr="00DA573D">
        <w:rPr>
          <w:rFonts w:ascii="Times New Roman" w:hAnsi="Times New Roman"/>
          <w:sz w:val="24"/>
          <w:szCs w:val="24"/>
        </w:rPr>
        <w:t xml:space="preserve"> краеведческий музей северного садоводства».</w:t>
      </w:r>
    </w:p>
    <w:p w:rsidR="00B76775" w:rsidRPr="00944812"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7B2BC0">
        <w:rPr>
          <w:rFonts w:ascii="Times New Roman" w:hAnsi="Times New Roman"/>
          <w:sz w:val="24"/>
          <w:szCs w:val="24"/>
        </w:rPr>
        <w:t>В рамках выполнения указанного мероприятия проведена закупка и заключен</w:t>
      </w:r>
      <w:r>
        <w:rPr>
          <w:rFonts w:ascii="Times New Roman" w:hAnsi="Times New Roman"/>
          <w:sz w:val="24"/>
          <w:szCs w:val="24"/>
        </w:rPr>
        <w:t>ы</w:t>
      </w:r>
      <w:r w:rsidRPr="007B2BC0">
        <w:rPr>
          <w:rFonts w:ascii="Times New Roman" w:hAnsi="Times New Roman"/>
          <w:sz w:val="24"/>
          <w:szCs w:val="24"/>
        </w:rPr>
        <w:t xml:space="preserve"> муниципальны</w:t>
      </w:r>
      <w:r>
        <w:rPr>
          <w:rFonts w:ascii="Times New Roman" w:hAnsi="Times New Roman"/>
          <w:sz w:val="24"/>
          <w:szCs w:val="24"/>
        </w:rPr>
        <w:t>е</w:t>
      </w:r>
      <w:r w:rsidRPr="007B2BC0">
        <w:rPr>
          <w:rFonts w:ascii="Times New Roman" w:hAnsi="Times New Roman"/>
          <w:sz w:val="24"/>
          <w:szCs w:val="24"/>
        </w:rPr>
        <w:t xml:space="preserve"> контракт</w:t>
      </w:r>
      <w:r>
        <w:rPr>
          <w:rFonts w:ascii="Times New Roman" w:hAnsi="Times New Roman"/>
          <w:sz w:val="24"/>
          <w:szCs w:val="24"/>
        </w:rPr>
        <w:t>ы и договоры</w:t>
      </w:r>
      <w:r w:rsidRPr="007B2BC0">
        <w:rPr>
          <w:rFonts w:ascii="Times New Roman" w:hAnsi="Times New Roman"/>
          <w:sz w:val="24"/>
          <w:szCs w:val="24"/>
        </w:rPr>
        <w:t xml:space="preserve"> в соответствии с п. 4 ч. 1 ст. 93 </w:t>
      </w:r>
      <w:r w:rsidRPr="007B2BC0">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Default="00B76775" w:rsidP="00B76775">
      <w:pPr>
        <w:tabs>
          <w:tab w:val="center" w:pos="1134"/>
        </w:tabs>
        <w:spacing w:after="0" w:line="240" w:lineRule="auto"/>
        <w:ind w:firstLine="709"/>
        <w:jc w:val="both"/>
        <w:rPr>
          <w:rFonts w:ascii="Times New Roman" w:hAnsi="Times New Roman"/>
          <w:sz w:val="24"/>
          <w:szCs w:val="24"/>
          <w:highlight w:val="yellow"/>
        </w:rPr>
      </w:pPr>
      <w:r w:rsidRPr="008B06C5">
        <w:rPr>
          <w:rFonts w:ascii="Times New Roman" w:hAnsi="Times New Roman"/>
          <w:sz w:val="24"/>
          <w:szCs w:val="24"/>
        </w:rPr>
        <w:t xml:space="preserve">Муниципальный контракт № </w:t>
      </w:r>
      <w:r>
        <w:rPr>
          <w:rFonts w:ascii="Times New Roman" w:hAnsi="Times New Roman"/>
          <w:sz w:val="24"/>
          <w:szCs w:val="24"/>
        </w:rPr>
        <w:t>1</w:t>
      </w:r>
      <w:r w:rsidRPr="008B06C5">
        <w:rPr>
          <w:rFonts w:ascii="Times New Roman" w:hAnsi="Times New Roman"/>
          <w:sz w:val="24"/>
          <w:szCs w:val="24"/>
        </w:rPr>
        <w:t xml:space="preserve"> от </w:t>
      </w:r>
      <w:r>
        <w:rPr>
          <w:rFonts w:ascii="Times New Roman" w:hAnsi="Times New Roman"/>
          <w:sz w:val="24"/>
          <w:szCs w:val="24"/>
        </w:rPr>
        <w:t>15</w:t>
      </w:r>
      <w:r w:rsidRPr="008B06C5">
        <w:rPr>
          <w:rFonts w:ascii="Times New Roman" w:hAnsi="Times New Roman"/>
          <w:sz w:val="24"/>
          <w:szCs w:val="24"/>
        </w:rPr>
        <w:t>.0</w:t>
      </w:r>
      <w:r>
        <w:rPr>
          <w:rFonts w:ascii="Times New Roman" w:hAnsi="Times New Roman"/>
          <w:sz w:val="24"/>
          <w:szCs w:val="24"/>
        </w:rPr>
        <w:t>2</w:t>
      </w:r>
      <w:r w:rsidRPr="008B06C5">
        <w:rPr>
          <w:rFonts w:ascii="Times New Roman" w:hAnsi="Times New Roman"/>
          <w:sz w:val="24"/>
          <w:szCs w:val="24"/>
        </w:rPr>
        <w:t xml:space="preserve">.2023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и ИП </w:t>
      </w:r>
      <w:proofErr w:type="spellStart"/>
      <w:r w:rsidRPr="008B06C5">
        <w:rPr>
          <w:rFonts w:ascii="Times New Roman" w:hAnsi="Times New Roman"/>
          <w:sz w:val="24"/>
          <w:szCs w:val="24"/>
        </w:rPr>
        <w:t>Иноземцева</w:t>
      </w:r>
      <w:proofErr w:type="spellEnd"/>
      <w:r w:rsidRPr="008B06C5">
        <w:rPr>
          <w:rFonts w:ascii="Times New Roman" w:hAnsi="Times New Roman"/>
          <w:sz w:val="24"/>
          <w:szCs w:val="24"/>
        </w:rPr>
        <w:t xml:space="preserve"> Л.Е. на сумму </w:t>
      </w:r>
      <w:r>
        <w:rPr>
          <w:rFonts w:ascii="Times New Roman" w:hAnsi="Times New Roman"/>
          <w:sz w:val="24"/>
          <w:szCs w:val="24"/>
        </w:rPr>
        <w:t>4200</w:t>
      </w:r>
      <w:r w:rsidRPr="008B06C5">
        <w:rPr>
          <w:rFonts w:ascii="Times New Roman" w:hAnsi="Times New Roman"/>
          <w:sz w:val="24"/>
          <w:szCs w:val="24"/>
        </w:rPr>
        <w:t xml:space="preserve"> руб.</w:t>
      </w:r>
      <w:r w:rsidRPr="00774019">
        <w:rPr>
          <w:rFonts w:ascii="Times New Roman" w:hAnsi="Times New Roman"/>
          <w:sz w:val="24"/>
          <w:szCs w:val="24"/>
          <w:highlight w:val="yellow"/>
        </w:rPr>
        <w:t xml:space="preserve"> </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8B06C5">
        <w:rPr>
          <w:rFonts w:ascii="Times New Roman" w:hAnsi="Times New Roman"/>
          <w:sz w:val="24"/>
          <w:szCs w:val="24"/>
        </w:rPr>
        <w:t xml:space="preserve">Муниципальный контракт № </w:t>
      </w:r>
      <w:r>
        <w:rPr>
          <w:rFonts w:ascii="Times New Roman" w:hAnsi="Times New Roman"/>
          <w:sz w:val="24"/>
          <w:szCs w:val="24"/>
        </w:rPr>
        <w:t>4</w:t>
      </w:r>
      <w:r w:rsidRPr="008B06C5">
        <w:rPr>
          <w:rFonts w:ascii="Times New Roman" w:hAnsi="Times New Roman"/>
          <w:sz w:val="24"/>
          <w:szCs w:val="24"/>
        </w:rPr>
        <w:t xml:space="preserve"> от </w:t>
      </w:r>
      <w:r>
        <w:rPr>
          <w:rFonts w:ascii="Times New Roman" w:hAnsi="Times New Roman"/>
          <w:sz w:val="24"/>
          <w:szCs w:val="24"/>
        </w:rPr>
        <w:t>05</w:t>
      </w:r>
      <w:r w:rsidRPr="008B06C5">
        <w:rPr>
          <w:rFonts w:ascii="Times New Roman" w:hAnsi="Times New Roman"/>
          <w:sz w:val="24"/>
          <w:szCs w:val="24"/>
        </w:rPr>
        <w:t>.</w:t>
      </w:r>
      <w:r>
        <w:rPr>
          <w:rFonts w:ascii="Times New Roman" w:hAnsi="Times New Roman"/>
          <w:sz w:val="24"/>
          <w:szCs w:val="24"/>
        </w:rPr>
        <w:t>1</w:t>
      </w:r>
      <w:r w:rsidRPr="008B06C5">
        <w:rPr>
          <w:rFonts w:ascii="Times New Roman" w:hAnsi="Times New Roman"/>
          <w:sz w:val="24"/>
          <w:szCs w:val="24"/>
        </w:rPr>
        <w:t xml:space="preserve">0.2023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и ИП </w:t>
      </w:r>
      <w:proofErr w:type="spellStart"/>
      <w:r w:rsidRPr="008B06C5">
        <w:rPr>
          <w:rFonts w:ascii="Times New Roman" w:hAnsi="Times New Roman"/>
          <w:sz w:val="24"/>
          <w:szCs w:val="24"/>
        </w:rPr>
        <w:t>Иноземцева</w:t>
      </w:r>
      <w:proofErr w:type="spellEnd"/>
      <w:r w:rsidRPr="008B06C5">
        <w:rPr>
          <w:rFonts w:ascii="Times New Roman" w:hAnsi="Times New Roman"/>
          <w:sz w:val="24"/>
          <w:szCs w:val="24"/>
        </w:rPr>
        <w:t xml:space="preserve"> Л.Е. на сумму </w:t>
      </w:r>
      <w:r>
        <w:rPr>
          <w:rFonts w:ascii="Times New Roman" w:hAnsi="Times New Roman"/>
          <w:sz w:val="24"/>
          <w:szCs w:val="24"/>
        </w:rPr>
        <w:t>1900</w:t>
      </w:r>
      <w:r w:rsidRPr="008B06C5">
        <w:rPr>
          <w:rFonts w:ascii="Times New Roman" w:hAnsi="Times New Roman"/>
          <w:sz w:val="24"/>
          <w:szCs w:val="24"/>
        </w:rPr>
        <w:t xml:space="preserve"> руб.</w:t>
      </w:r>
    </w:p>
    <w:p w:rsidR="00B76775" w:rsidRPr="00774019" w:rsidRDefault="00B76775" w:rsidP="00B76775">
      <w:pPr>
        <w:tabs>
          <w:tab w:val="center" w:pos="1134"/>
        </w:tabs>
        <w:spacing w:after="0" w:line="240" w:lineRule="auto"/>
        <w:ind w:firstLine="709"/>
        <w:jc w:val="both"/>
        <w:rPr>
          <w:rFonts w:ascii="Times New Roman" w:hAnsi="Times New Roman"/>
          <w:sz w:val="24"/>
          <w:szCs w:val="24"/>
          <w:highlight w:val="yellow"/>
        </w:rPr>
      </w:pPr>
      <w:r>
        <w:rPr>
          <w:rFonts w:ascii="Times New Roman" w:hAnsi="Times New Roman"/>
          <w:sz w:val="24"/>
          <w:szCs w:val="24"/>
        </w:rPr>
        <w:t>Договор</w:t>
      </w:r>
      <w:r w:rsidRPr="008B06C5">
        <w:rPr>
          <w:rFonts w:ascii="Times New Roman" w:hAnsi="Times New Roman"/>
          <w:sz w:val="24"/>
          <w:szCs w:val="24"/>
        </w:rPr>
        <w:t xml:space="preserve"> № </w:t>
      </w:r>
      <w:r>
        <w:rPr>
          <w:rFonts w:ascii="Times New Roman" w:hAnsi="Times New Roman"/>
          <w:sz w:val="24"/>
          <w:szCs w:val="24"/>
        </w:rPr>
        <w:t>50</w:t>
      </w:r>
      <w:r w:rsidRPr="008B06C5">
        <w:rPr>
          <w:rFonts w:ascii="Times New Roman" w:hAnsi="Times New Roman"/>
          <w:sz w:val="24"/>
          <w:szCs w:val="24"/>
        </w:rPr>
        <w:t xml:space="preserve"> от </w:t>
      </w:r>
      <w:r>
        <w:rPr>
          <w:rFonts w:ascii="Times New Roman" w:hAnsi="Times New Roman"/>
          <w:sz w:val="24"/>
          <w:szCs w:val="24"/>
        </w:rPr>
        <w:t>10</w:t>
      </w:r>
      <w:r w:rsidRPr="008B06C5">
        <w:rPr>
          <w:rFonts w:ascii="Times New Roman" w:hAnsi="Times New Roman"/>
          <w:sz w:val="24"/>
          <w:szCs w:val="24"/>
        </w:rPr>
        <w:t>.</w:t>
      </w:r>
      <w:r>
        <w:rPr>
          <w:rFonts w:ascii="Times New Roman" w:hAnsi="Times New Roman"/>
          <w:sz w:val="24"/>
          <w:szCs w:val="24"/>
        </w:rPr>
        <w:t>1</w:t>
      </w:r>
      <w:r w:rsidRPr="008B06C5">
        <w:rPr>
          <w:rFonts w:ascii="Times New Roman" w:hAnsi="Times New Roman"/>
          <w:sz w:val="24"/>
          <w:szCs w:val="24"/>
        </w:rPr>
        <w:t xml:space="preserve">0.2023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w:t>
      </w:r>
      <w:proofErr w:type="gramStart"/>
      <w:r w:rsidRPr="008B06C5">
        <w:rPr>
          <w:rFonts w:ascii="Times New Roman" w:hAnsi="Times New Roman"/>
          <w:sz w:val="24"/>
          <w:szCs w:val="24"/>
        </w:rPr>
        <w:t xml:space="preserve">и </w:t>
      </w:r>
      <w:r>
        <w:rPr>
          <w:rFonts w:ascii="Times New Roman" w:hAnsi="Times New Roman"/>
          <w:sz w:val="24"/>
          <w:szCs w:val="24"/>
        </w:rPr>
        <w:t>ООО</w:t>
      </w:r>
      <w:proofErr w:type="gramEnd"/>
      <w:r>
        <w:rPr>
          <w:rFonts w:ascii="Times New Roman" w:hAnsi="Times New Roman"/>
          <w:sz w:val="24"/>
          <w:szCs w:val="24"/>
        </w:rPr>
        <w:t xml:space="preserve"> «</w:t>
      </w:r>
      <w:proofErr w:type="spellStart"/>
      <w:r>
        <w:rPr>
          <w:rFonts w:ascii="Times New Roman" w:hAnsi="Times New Roman"/>
          <w:sz w:val="24"/>
          <w:szCs w:val="24"/>
        </w:rPr>
        <w:t>Сиб-Уют</w:t>
      </w:r>
      <w:proofErr w:type="spellEnd"/>
      <w:r>
        <w:rPr>
          <w:rFonts w:ascii="Times New Roman" w:hAnsi="Times New Roman"/>
          <w:sz w:val="24"/>
          <w:szCs w:val="24"/>
        </w:rPr>
        <w:t xml:space="preserve">» в лице директора </w:t>
      </w:r>
      <w:proofErr w:type="spellStart"/>
      <w:r>
        <w:rPr>
          <w:rFonts w:ascii="Times New Roman" w:hAnsi="Times New Roman"/>
          <w:sz w:val="24"/>
          <w:szCs w:val="24"/>
        </w:rPr>
        <w:t>Богатырева</w:t>
      </w:r>
      <w:proofErr w:type="spellEnd"/>
      <w:r>
        <w:rPr>
          <w:rFonts w:ascii="Times New Roman" w:hAnsi="Times New Roman"/>
          <w:sz w:val="24"/>
          <w:szCs w:val="24"/>
        </w:rPr>
        <w:t xml:space="preserve"> В.Ф.</w:t>
      </w:r>
      <w:r w:rsidRPr="008B06C5">
        <w:rPr>
          <w:rFonts w:ascii="Times New Roman" w:hAnsi="Times New Roman"/>
          <w:sz w:val="24"/>
          <w:szCs w:val="24"/>
        </w:rPr>
        <w:t xml:space="preserve"> на сумму </w:t>
      </w:r>
      <w:r>
        <w:rPr>
          <w:rFonts w:ascii="Times New Roman" w:hAnsi="Times New Roman"/>
          <w:sz w:val="24"/>
          <w:szCs w:val="24"/>
        </w:rPr>
        <w:t>3600</w:t>
      </w:r>
      <w:r w:rsidRPr="008B06C5">
        <w:rPr>
          <w:rFonts w:ascii="Times New Roman" w:hAnsi="Times New Roman"/>
          <w:sz w:val="24"/>
          <w:szCs w:val="24"/>
        </w:rPr>
        <w:t xml:space="preserve"> руб.</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Договор</w:t>
      </w:r>
      <w:r w:rsidRPr="008B06C5">
        <w:rPr>
          <w:rFonts w:ascii="Times New Roman" w:hAnsi="Times New Roman"/>
          <w:sz w:val="24"/>
          <w:szCs w:val="24"/>
        </w:rPr>
        <w:t xml:space="preserve"> № </w:t>
      </w:r>
      <w:r>
        <w:rPr>
          <w:rFonts w:ascii="Times New Roman" w:hAnsi="Times New Roman"/>
          <w:sz w:val="24"/>
          <w:szCs w:val="24"/>
        </w:rPr>
        <w:t>69</w:t>
      </w:r>
      <w:r w:rsidRPr="008B06C5">
        <w:rPr>
          <w:rFonts w:ascii="Times New Roman" w:hAnsi="Times New Roman"/>
          <w:sz w:val="24"/>
          <w:szCs w:val="24"/>
        </w:rPr>
        <w:t xml:space="preserve"> от </w:t>
      </w:r>
      <w:r>
        <w:rPr>
          <w:rFonts w:ascii="Times New Roman" w:hAnsi="Times New Roman"/>
          <w:sz w:val="24"/>
          <w:szCs w:val="24"/>
        </w:rPr>
        <w:t>27</w:t>
      </w:r>
      <w:r w:rsidRPr="008B06C5">
        <w:rPr>
          <w:rFonts w:ascii="Times New Roman" w:hAnsi="Times New Roman"/>
          <w:sz w:val="24"/>
          <w:szCs w:val="24"/>
        </w:rPr>
        <w:t>.</w:t>
      </w:r>
      <w:r>
        <w:rPr>
          <w:rFonts w:ascii="Times New Roman" w:hAnsi="Times New Roman"/>
          <w:sz w:val="24"/>
          <w:szCs w:val="24"/>
        </w:rPr>
        <w:t>1</w:t>
      </w:r>
      <w:r w:rsidRPr="008B06C5">
        <w:rPr>
          <w:rFonts w:ascii="Times New Roman" w:hAnsi="Times New Roman"/>
          <w:sz w:val="24"/>
          <w:szCs w:val="24"/>
        </w:rPr>
        <w:t xml:space="preserve">0.2023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и </w:t>
      </w:r>
      <w:r>
        <w:rPr>
          <w:rFonts w:ascii="Times New Roman" w:hAnsi="Times New Roman"/>
          <w:sz w:val="24"/>
          <w:szCs w:val="24"/>
        </w:rPr>
        <w:t>ИП Жданов В.В.</w:t>
      </w:r>
      <w:r w:rsidRPr="008B06C5">
        <w:rPr>
          <w:rFonts w:ascii="Times New Roman" w:hAnsi="Times New Roman"/>
          <w:sz w:val="24"/>
          <w:szCs w:val="24"/>
        </w:rPr>
        <w:t xml:space="preserve"> на сумму </w:t>
      </w:r>
      <w:r>
        <w:rPr>
          <w:rFonts w:ascii="Times New Roman" w:hAnsi="Times New Roman"/>
          <w:sz w:val="24"/>
          <w:szCs w:val="24"/>
        </w:rPr>
        <w:t>8500</w:t>
      </w:r>
      <w:r w:rsidRPr="008B06C5">
        <w:rPr>
          <w:rFonts w:ascii="Times New Roman" w:hAnsi="Times New Roman"/>
          <w:sz w:val="24"/>
          <w:szCs w:val="24"/>
        </w:rPr>
        <w:t xml:space="preserve"> руб.</w:t>
      </w:r>
    </w:p>
    <w:p w:rsidR="00B76775" w:rsidRDefault="00B76775" w:rsidP="00B76775">
      <w:pPr>
        <w:tabs>
          <w:tab w:val="center" w:pos="1134"/>
        </w:tabs>
        <w:spacing w:after="0" w:line="240" w:lineRule="auto"/>
        <w:ind w:firstLine="709"/>
        <w:jc w:val="both"/>
        <w:rPr>
          <w:rFonts w:ascii="Times New Roman" w:hAnsi="Times New Roman"/>
          <w:sz w:val="24"/>
          <w:szCs w:val="24"/>
          <w:highlight w:val="yellow"/>
        </w:rPr>
      </w:pPr>
      <w:r w:rsidRPr="008B06C5">
        <w:rPr>
          <w:rFonts w:ascii="Times New Roman" w:hAnsi="Times New Roman"/>
          <w:sz w:val="24"/>
          <w:szCs w:val="24"/>
        </w:rPr>
        <w:lastRenderedPageBreak/>
        <w:t xml:space="preserve">Муниципальный контракт № </w:t>
      </w:r>
      <w:r>
        <w:rPr>
          <w:rFonts w:ascii="Times New Roman" w:hAnsi="Times New Roman"/>
          <w:sz w:val="24"/>
          <w:szCs w:val="24"/>
        </w:rPr>
        <w:t>4</w:t>
      </w:r>
      <w:r w:rsidRPr="008B06C5">
        <w:rPr>
          <w:rFonts w:ascii="Times New Roman" w:hAnsi="Times New Roman"/>
          <w:sz w:val="24"/>
          <w:szCs w:val="24"/>
        </w:rPr>
        <w:t xml:space="preserve"> от </w:t>
      </w:r>
      <w:r>
        <w:rPr>
          <w:rFonts w:ascii="Times New Roman" w:hAnsi="Times New Roman"/>
          <w:sz w:val="24"/>
          <w:szCs w:val="24"/>
        </w:rPr>
        <w:t>08</w:t>
      </w:r>
      <w:r w:rsidRPr="008B06C5">
        <w:rPr>
          <w:rFonts w:ascii="Times New Roman" w:hAnsi="Times New Roman"/>
          <w:sz w:val="24"/>
          <w:szCs w:val="24"/>
        </w:rPr>
        <w:t>.</w:t>
      </w:r>
      <w:r>
        <w:rPr>
          <w:rFonts w:ascii="Times New Roman" w:hAnsi="Times New Roman"/>
          <w:sz w:val="24"/>
          <w:szCs w:val="24"/>
        </w:rPr>
        <w:t>11</w:t>
      </w:r>
      <w:r w:rsidRPr="008B06C5">
        <w:rPr>
          <w:rFonts w:ascii="Times New Roman" w:hAnsi="Times New Roman"/>
          <w:sz w:val="24"/>
          <w:szCs w:val="24"/>
        </w:rPr>
        <w:t xml:space="preserve">.2023 года заключен между Администрацией Бакчарского района  в лице Главы Бакчарского района </w:t>
      </w:r>
      <w:proofErr w:type="spellStart"/>
      <w:r w:rsidRPr="008B06C5">
        <w:rPr>
          <w:rFonts w:ascii="Times New Roman" w:hAnsi="Times New Roman"/>
          <w:sz w:val="24"/>
          <w:szCs w:val="24"/>
        </w:rPr>
        <w:t>Ревера</w:t>
      </w:r>
      <w:proofErr w:type="spellEnd"/>
      <w:r w:rsidRPr="008B06C5">
        <w:rPr>
          <w:rFonts w:ascii="Times New Roman" w:hAnsi="Times New Roman"/>
          <w:sz w:val="24"/>
          <w:szCs w:val="24"/>
        </w:rPr>
        <w:t xml:space="preserve"> С.П. и ИП </w:t>
      </w:r>
      <w:r>
        <w:rPr>
          <w:rFonts w:ascii="Times New Roman" w:hAnsi="Times New Roman"/>
          <w:sz w:val="24"/>
          <w:szCs w:val="24"/>
        </w:rPr>
        <w:t>Десятков В.П.</w:t>
      </w:r>
      <w:r w:rsidRPr="008B06C5">
        <w:rPr>
          <w:rFonts w:ascii="Times New Roman" w:hAnsi="Times New Roman"/>
          <w:sz w:val="24"/>
          <w:szCs w:val="24"/>
        </w:rPr>
        <w:t xml:space="preserve"> на сумму </w:t>
      </w:r>
      <w:r>
        <w:rPr>
          <w:rFonts w:ascii="Times New Roman" w:hAnsi="Times New Roman"/>
          <w:sz w:val="24"/>
          <w:szCs w:val="24"/>
        </w:rPr>
        <w:t>6500</w:t>
      </w:r>
      <w:r w:rsidRPr="008B06C5">
        <w:rPr>
          <w:rFonts w:ascii="Times New Roman" w:hAnsi="Times New Roman"/>
          <w:sz w:val="24"/>
          <w:szCs w:val="24"/>
        </w:rPr>
        <w:t xml:space="preserve"> руб.</w:t>
      </w:r>
      <w:r w:rsidRPr="00774019">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5F7C30">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5F7C30">
        <w:rPr>
          <w:rFonts w:ascii="Times New Roman" w:hAnsi="Times New Roman"/>
          <w:sz w:val="24"/>
          <w:szCs w:val="24"/>
        </w:rPr>
        <w:t>дств в р</w:t>
      </w:r>
      <w:proofErr w:type="gramEnd"/>
      <w:r w:rsidRPr="005F7C30">
        <w:rPr>
          <w:rFonts w:ascii="Times New Roman" w:hAnsi="Times New Roman"/>
          <w:sz w:val="24"/>
          <w:szCs w:val="24"/>
        </w:rPr>
        <w:t xml:space="preserve">азмере 24700,0 руб. </w:t>
      </w:r>
    </w:p>
    <w:p w:rsidR="00B76775" w:rsidRPr="00DA573D" w:rsidRDefault="00B76775" w:rsidP="00B76775">
      <w:pPr>
        <w:tabs>
          <w:tab w:val="center" w:pos="1134"/>
        </w:tabs>
        <w:spacing w:after="0" w:line="240" w:lineRule="auto"/>
        <w:ind w:firstLine="709"/>
        <w:jc w:val="both"/>
        <w:rPr>
          <w:rFonts w:ascii="Times New Roman" w:hAnsi="Times New Roman"/>
          <w:sz w:val="24"/>
          <w:szCs w:val="24"/>
          <w:highlight w:val="yellow"/>
        </w:rPr>
      </w:pPr>
      <w:proofErr w:type="gramStart"/>
      <w:r>
        <w:rPr>
          <w:rFonts w:ascii="Times New Roman" w:hAnsi="Times New Roman"/>
          <w:sz w:val="24"/>
          <w:szCs w:val="24"/>
        </w:rPr>
        <w:t xml:space="preserve">- мероприятие 6 </w:t>
      </w:r>
      <w:r w:rsidRPr="00944812">
        <w:rPr>
          <w:rFonts w:ascii="Times New Roman" w:hAnsi="Times New Roman"/>
          <w:sz w:val="24"/>
          <w:szCs w:val="24"/>
        </w:rPr>
        <w:t>«Финансирование мероприятий по развитию Всероссийского движения школьников («</w:t>
      </w:r>
      <w:proofErr w:type="spellStart"/>
      <w:r w:rsidRPr="00944812">
        <w:rPr>
          <w:rFonts w:ascii="Times New Roman" w:hAnsi="Times New Roman"/>
          <w:sz w:val="24"/>
          <w:szCs w:val="24"/>
        </w:rPr>
        <w:t>Юнармия</w:t>
      </w:r>
      <w:proofErr w:type="spellEnd"/>
      <w:r w:rsidRPr="00944812">
        <w:rPr>
          <w:rFonts w:ascii="Times New Roman" w:hAnsi="Times New Roman"/>
          <w:sz w:val="24"/>
          <w:szCs w:val="24"/>
        </w:rPr>
        <w:t>»)»</w:t>
      </w:r>
      <w:r w:rsidRPr="00CB4656">
        <w:rPr>
          <w:rFonts w:ascii="Times New Roman" w:hAnsi="Times New Roman"/>
          <w:sz w:val="24"/>
          <w:szCs w:val="24"/>
        </w:rPr>
        <w:t xml:space="preserve"> на реализ</w:t>
      </w:r>
      <w:r w:rsidRPr="0007096B">
        <w:rPr>
          <w:rFonts w:ascii="Times New Roman" w:hAnsi="Times New Roman"/>
          <w:sz w:val="24"/>
          <w:szCs w:val="24"/>
        </w:rPr>
        <w:t xml:space="preserve">ацию данного мероприятия был запланирован объем финансирования в размере </w:t>
      </w:r>
      <w:r>
        <w:rPr>
          <w:rFonts w:ascii="Times New Roman" w:hAnsi="Times New Roman"/>
          <w:sz w:val="24"/>
          <w:szCs w:val="24"/>
        </w:rPr>
        <w:t>30000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30000 руб. </w:t>
      </w:r>
      <w:r w:rsidRPr="003E7387">
        <w:rPr>
          <w:rFonts w:ascii="Times New Roman" w:hAnsi="Times New Roman"/>
          <w:sz w:val="24"/>
          <w:szCs w:val="24"/>
        </w:rPr>
        <w:t xml:space="preserve">В ходе проверки установлено, что были израсходованы средства в размере 30000 рублей, в том числе из местного бюджета – 30000 руб. </w:t>
      </w:r>
      <w:r>
        <w:rPr>
          <w:rFonts w:ascii="Times New Roman" w:hAnsi="Times New Roman"/>
          <w:sz w:val="24"/>
          <w:szCs w:val="24"/>
        </w:rPr>
        <w:t>И</w:t>
      </w:r>
      <w:r w:rsidRPr="00DA573D">
        <w:rPr>
          <w:rFonts w:ascii="Times New Roman" w:hAnsi="Times New Roman"/>
          <w:sz w:val="24"/>
          <w:szCs w:val="24"/>
        </w:rPr>
        <w:t>сполнител</w:t>
      </w:r>
      <w:r>
        <w:rPr>
          <w:rFonts w:ascii="Times New Roman" w:hAnsi="Times New Roman"/>
          <w:sz w:val="24"/>
          <w:szCs w:val="24"/>
        </w:rPr>
        <w:t>е</w:t>
      </w:r>
      <w:r w:rsidRPr="00DA573D">
        <w:rPr>
          <w:rFonts w:ascii="Times New Roman" w:hAnsi="Times New Roman"/>
          <w:sz w:val="24"/>
          <w:szCs w:val="24"/>
        </w:rPr>
        <w:t xml:space="preserve">м </w:t>
      </w:r>
      <w:r>
        <w:rPr>
          <w:rFonts w:ascii="Times New Roman" w:hAnsi="Times New Roman"/>
          <w:sz w:val="24"/>
          <w:szCs w:val="24"/>
        </w:rPr>
        <w:t xml:space="preserve">мероприятия </w:t>
      </w:r>
      <w:r w:rsidRPr="00DA573D">
        <w:rPr>
          <w:rFonts w:ascii="Times New Roman" w:hAnsi="Times New Roman"/>
          <w:sz w:val="24"/>
          <w:szCs w:val="24"/>
        </w:rPr>
        <w:t>явля</w:t>
      </w:r>
      <w:r>
        <w:rPr>
          <w:rFonts w:ascii="Times New Roman" w:hAnsi="Times New Roman"/>
          <w:sz w:val="24"/>
          <w:szCs w:val="24"/>
        </w:rPr>
        <w:t>е</w:t>
      </w:r>
      <w:r w:rsidRPr="00DA573D">
        <w:rPr>
          <w:rFonts w:ascii="Times New Roman" w:hAnsi="Times New Roman"/>
          <w:sz w:val="24"/>
          <w:szCs w:val="24"/>
        </w:rPr>
        <w:t>тся Отдел образования Бакчарского района.</w:t>
      </w:r>
      <w:proofErr w:type="gramEnd"/>
    </w:p>
    <w:p w:rsidR="00B76775" w:rsidRPr="00944812"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3E7387">
        <w:rPr>
          <w:rFonts w:ascii="Times New Roman" w:hAnsi="Times New Roman"/>
          <w:sz w:val="24"/>
          <w:szCs w:val="24"/>
        </w:rPr>
        <w:t>В рамках выполнения указанного мероприятия проведена закупка и заключен</w:t>
      </w:r>
      <w:r>
        <w:rPr>
          <w:rFonts w:ascii="Times New Roman" w:hAnsi="Times New Roman"/>
          <w:sz w:val="24"/>
          <w:szCs w:val="24"/>
        </w:rPr>
        <w:t>ы</w:t>
      </w:r>
      <w:r w:rsidRPr="003E7387">
        <w:rPr>
          <w:rFonts w:ascii="Times New Roman" w:hAnsi="Times New Roman"/>
          <w:sz w:val="24"/>
          <w:szCs w:val="24"/>
        </w:rPr>
        <w:t xml:space="preserve"> договоры в соответствии с п. 4 ч. 1 ст. 93 </w:t>
      </w:r>
      <w:r w:rsidRPr="003E7387">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3E7387">
        <w:rPr>
          <w:rFonts w:ascii="Times New Roman" w:hAnsi="Times New Roman"/>
          <w:sz w:val="24"/>
          <w:szCs w:val="24"/>
        </w:rPr>
        <w:t xml:space="preserve">Договор № 305-23 от 11.12.2023 года заключен между Отделом образования Администрации Бакчарского района  в лице начальника Матвеевой Л.Г. и ИП </w:t>
      </w:r>
      <w:r>
        <w:rPr>
          <w:rFonts w:ascii="Times New Roman" w:hAnsi="Times New Roman"/>
          <w:sz w:val="24"/>
          <w:szCs w:val="24"/>
        </w:rPr>
        <w:t xml:space="preserve">Дроздов Е.С. на поставку специальной </w:t>
      </w:r>
      <w:proofErr w:type="gramStart"/>
      <w:r>
        <w:rPr>
          <w:rFonts w:ascii="Times New Roman" w:hAnsi="Times New Roman"/>
          <w:sz w:val="24"/>
          <w:szCs w:val="24"/>
        </w:rPr>
        <w:t>одежды</w:t>
      </w:r>
      <w:proofErr w:type="gramEnd"/>
      <w:r>
        <w:rPr>
          <w:rFonts w:ascii="Times New Roman" w:hAnsi="Times New Roman"/>
          <w:sz w:val="24"/>
          <w:szCs w:val="24"/>
        </w:rPr>
        <w:t xml:space="preserve"> </w:t>
      </w:r>
      <w:r w:rsidRPr="003E7387">
        <w:rPr>
          <w:rFonts w:ascii="Times New Roman" w:hAnsi="Times New Roman"/>
          <w:sz w:val="24"/>
          <w:szCs w:val="24"/>
        </w:rPr>
        <w:t xml:space="preserve">на сумму </w:t>
      </w:r>
      <w:r>
        <w:rPr>
          <w:rFonts w:ascii="Times New Roman" w:hAnsi="Times New Roman"/>
          <w:sz w:val="24"/>
          <w:szCs w:val="24"/>
        </w:rPr>
        <w:t>177</w:t>
      </w:r>
      <w:r w:rsidRPr="003E7387">
        <w:rPr>
          <w:rFonts w:ascii="Times New Roman" w:hAnsi="Times New Roman"/>
          <w:sz w:val="24"/>
          <w:szCs w:val="24"/>
        </w:rPr>
        <w:t>00</w:t>
      </w:r>
      <w:r>
        <w:rPr>
          <w:rFonts w:ascii="Times New Roman" w:hAnsi="Times New Roman"/>
          <w:sz w:val="24"/>
          <w:szCs w:val="24"/>
        </w:rPr>
        <w:t>,0</w:t>
      </w:r>
      <w:r w:rsidRPr="003E7387">
        <w:rPr>
          <w:rFonts w:ascii="Times New Roman" w:hAnsi="Times New Roman"/>
          <w:sz w:val="24"/>
          <w:szCs w:val="24"/>
        </w:rPr>
        <w:t xml:space="preserve"> руб. </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3E7387">
        <w:rPr>
          <w:rFonts w:ascii="Times New Roman" w:hAnsi="Times New Roman"/>
          <w:sz w:val="24"/>
          <w:szCs w:val="24"/>
        </w:rPr>
        <w:t>Договор № 3</w:t>
      </w:r>
      <w:r>
        <w:rPr>
          <w:rFonts w:ascii="Times New Roman" w:hAnsi="Times New Roman"/>
          <w:sz w:val="24"/>
          <w:szCs w:val="24"/>
        </w:rPr>
        <w:t>16</w:t>
      </w:r>
      <w:r w:rsidRPr="003E7387">
        <w:rPr>
          <w:rFonts w:ascii="Times New Roman" w:hAnsi="Times New Roman"/>
          <w:sz w:val="24"/>
          <w:szCs w:val="24"/>
        </w:rPr>
        <w:t>-23 от 1</w:t>
      </w:r>
      <w:r>
        <w:rPr>
          <w:rFonts w:ascii="Times New Roman" w:hAnsi="Times New Roman"/>
          <w:sz w:val="24"/>
          <w:szCs w:val="24"/>
        </w:rPr>
        <w:t>8</w:t>
      </w:r>
      <w:r w:rsidRPr="003E7387">
        <w:rPr>
          <w:rFonts w:ascii="Times New Roman" w:hAnsi="Times New Roman"/>
          <w:sz w:val="24"/>
          <w:szCs w:val="24"/>
        </w:rPr>
        <w:t xml:space="preserve">.12.2023 года заключен между Отделом образования Администрации Бакчарского района  в лице начальника Матвеевой Л.Г. и ИП </w:t>
      </w:r>
      <w:r>
        <w:rPr>
          <w:rFonts w:ascii="Times New Roman" w:hAnsi="Times New Roman"/>
          <w:sz w:val="24"/>
          <w:szCs w:val="24"/>
        </w:rPr>
        <w:t xml:space="preserve">Дроздов Е.С. на поставку специальной </w:t>
      </w:r>
      <w:proofErr w:type="gramStart"/>
      <w:r>
        <w:rPr>
          <w:rFonts w:ascii="Times New Roman" w:hAnsi="Times New Roman"/>
          <w:sz w:val="24"/>
          <w:szCs w:val="24"/>
        </w:rPr>
        <w:t>одежды</w:t>
      </w:r>
      <w:proofErr w:type="gramEnd"/>
      <w:r>
        <w:rPr>
          <w:rFonts w:ascii="Times New Roman" w:hAnsi="Times New Roman"/>
          <w:sz w:val="24"/>
          <w:szCs w:val="24"/>
        </w:rPr>
        <w:t xml:space="preserve"> </w:t>
      </w:r>
      <w:r w:rsidRPr="003E7387">
        <w:rPr>
          <w:rFonts w:ascii="Times New Roman" w:hAnsi="Times New Roman"/>
          <w:sz w:val="24"/>
          <w:szCs w:val="24"/>
        </w:rPr>
        <w:t xml:space="preserve">на сумму </w:t>
      </w:r>
      <w:r>
        <w:rPr>
          <w:rFonts w:ascii="Times New Roman" w:hAnsi="Times New Roman"/>
          <w:sz w:val="24"/>
          <w:szCs w:val="24"/>
        </w:rPr>
        <w:t>845</w:t>
      </w:r>
      <w:r w:rsidRPr="003E7387">
        <w:rPr>
          <w:rFonts w:ascii="Times New Roman" w:hAnsi="Times New Roman"/>
          <w:sz w:val="24"/>
          <w:szCs w:val="24"/>
        </w:rPr>
        <w:t>0</w:t>
      </w:r>
      <w:r>
        <w:rPr>
          <w:rFonts w:ascii="Times New Roman" w:hAnsi="Times New Roman"/>
          <w:sz w:val="24"/>
          <w:szCs w:val="24"/>
        </w:rPr>
        <w:t>,0</w:t>
      </w:r>
      <w:r w:rsidRPr="003E7387">
        <w:rPr>
          <w:rFonts w:ascii="Times New Roman" w:hAnsi="Times New Roman"/>
          <w:sz w:val="24"/>
          <w:szCs w:val="24"/>
        </w:rPr>
        <w:t xml:space="preserve"> руб.</w:t>
      </w:r>
    </w:p>
    <w:p w:rsidR="00B76775" w:rsidRDefault="00B76775" w:rsidP="00B76775">
      <w:pPr>
        <w:pStyle w:val="a3"/>
        <w:spacing w:after="0" w:line="240" w:lineRule="auto"/>
        <w:ind w:left="0" w:firstLine="709"/>
        <w:jc w:val="both"/>
        <w:rPr>
          <w:rFonts w:ascii="Times New Roman" w:hAnsi="Times New Roman"/>
          <w:sz w:val="24"/>
          <w:szCs w:val="24"/>
        </w:rPr>
      </w:pPr>
      <w:r w:rsidRPr="001E3760">
        <w:rPr>
          <w:rFonts w:ascii="Times New Roman" w:hAnsi="Times New Roman"/>
          <w:sz w:val="24"/>
          <w:szCs w:val="24"/>
        </w:rPr>
        <w:t>В рамках выполнения указанного мероприятия про</w:t>
      </w:r>
      <w:r>
        <w:rPr>
          <w:rFonts w:ascii="Times New Roman" w:hAnsi="Times New Roman"/>
          <w:sz w:val="24"/>
          <w:szCs w:val="24"/>
        </w:rPr>
        <w:t>из</w:t>
      </w:r>
      <w:r w:rsidRPr="001E3760">
        <w:rPr>
          <w:rFonts w:ascii="Times New Roman" w:hAnsi="Times New Roman"/>
          <w:sz w:val="24"/>
          <w:szCs w:val="24"/>
        </w:rPr>
        <w:t>веден</w:t>
      </w:r>
      <w:r>
        <w:rPr>
          <w:rFonts w:ascii="Times New Roman" w:hAnsi="Times New Roman"/>
          <w:sz w:val="24"/>
          <w:szCs w:val="24"/>
        </w:rPr>
        <w:t>ы</w:t>
      </w:r>
      <w:r w:rsidRPr="001E3760">
        <w:rPr>
          <w:rFonts w:ascii="Times New Roman" w:hAnsi="Times New Roman"/>
          <w:sz w:val="24"/>
          <w:szCs w:val="24"/>
        </w:rPr>
        <w:t xml:space="preserve"> </w:t>
      </w:r>
      <w:r>
        <w:rPr>
          <w:rFonts w:ascii="Times New Roman" w:hAnsi="Times New Roman"/>
          <w:sz w:val="24"/>
          <w:szCs w:val="24"/>
        </w:rPr>
        <w:t>расходы на питание</w:t>
      </w:r>
      <w:r w:rsidRPr="001E3760">
        <w:rPr>
          <w:rFonts w:ascii="Times New Roman" w:hAnsi="Times New Roman"/>
          <w:sz w:val="24"/>
          <w:szCs w:val="24"/>
        </w:rPr>
        <w:t xml:space="preserve"> (</w:t>
      </w:r>
      <w:proofErr w:type="gramStart"/>
      <w:r>
        <w:rPr>
          <w:rFonts w:ascii="Times New Roman" w:hAnsi="Times New Roman"/>
          <w:sz w:val="24"/>
          <w:szCs w:val="24"/>
        </w:rPr>
        <w:t>согласно</w:t>
      </w:r>
      <w:proofErr w:type="gramEnd"/>
      <w:r>
        <w:rPr>
          <w:rFonts w:ascii="Times New Roman" w:hAnsi="Times New Roman"/>
          <w:sz w:val="24"/>
          <w:szCs w:val="24"/>
        </w:rPr>
        <w:t xml:space="preserve"> авансовых отчетов</w:t>
      </w:r>
      <w:r w:rsidRPr="001E3760">
        <w:rPr>
          <w:rFonts w:ascii="Times New Roman" w:hAnsi="Times New Roman"/>
          <w:sz w:val="24"/>
          <w:szCs w:val="24"/>
        </w:rPr>
        <w:t>)</w:t>
      </w:r>
      <w:r>
        <w:rPr>
          <w:rFonts w:ascii="Times New Roman" w:hAnsi="Times New Roman"/>
          <w:sz w:val="24"/>
          <w:szCs w:val="24"/>
        </w:rPr>
        <w:t>:</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1E3760">
        <w:rPr>
          <w:rFonts w:ascii="Times New Roman" w:hAnsi="Times New Roman"/>
          <w:sz w:val="24"/>
          <w:szCs w:val="24"/>
        </w:rPr>
        <w:t>авансовый отчет №</w:t>
      </w:r>
      <w:r>
        <w:rPr>
          <w:rFonts w:ascii="Times New Roman" w:hAnsi="Times New Roman"/>
          <w:sz w:val="24"/>
          <w:szCs w:val="24"/>
        </w:rPr>
        <w:t>28</w:t>
      </w:r>
      <w:r w:rsidRPr="001E3760">
        <w:rPr>
          <w:rFonts w:ascii="Times New Roman" w:hAnsi="Times New Roman"/>
          <w:sz w:val="24"/>
          <w:szCs w:val="24"/>
        </w:rPr>
        <w:t xml:space="preserve"> от </w:t>
      </w:r>
      <w:r>
        <w:rPr>
          <w:rFonts w:ascii="Times New Roman" w:hAnsi="Times New Roman"/>
          <w:sz w:val="24"/>
          <w:szCs w:val="24"/>
        </w:rPr>
        <w:t>18</w:t>
      </w:r>
      <w:r w:rsidRPr="001E3760">
        <w:rPr>
          <w:rFonts w:ascii="Times New Roman" w:hAnsi="Times New Roman"/>
          <w:sz w:val="24"/>
          <w:szCs w:val="24"/>
        </w:rPr>
        <w:t>.</w:t>
      </w:r>
      <w:r>
        <w:rPr>
          <w:rFonts w:ascii="Times New Roman" w:hAnsi="Times New Roman"/>
          <w:sz w:val="24"/>
          <w:szCs w:val="24"/>
        </w:rPr>
        <w:t>12</w:t>
      </w:r>
      <w:r w:rsidRPr="001E3760">
        <w:rPr>
          <w:rFonts w:ascii="Times New Roman" w:hAnsi="Times New Roman"/>
          <w:sz w:val="24"/>
          <w:szCs w:val="24"/>
        </w:rPr>
        <w:t>.2023г</w:t>
      </w:r>
      <w:r>
        <w:rPr>
          <w:rFonts w:ascii="Times New Roman" w:hAnsi="Times New Roman"/>
          <w:sz w:val="24"/>
          <w:szCs w:val="24"/>
        </w:rPr>
        <w:t xml:space="preserve"> на сумму 3850,0 </w:t>
      </w:r>
      <w:proofErr w:type="spellStart"/>
      <w:r>
        <w:rPr>
          <w:rFonts w:ascii="Times New Roman" w:hAnsi="Times New Roman"/>
          <w:sz w:val="24"/>
          <w:szCs w:val="24"/>
        </w:rPr>
        <w:t>руб</w:t>
      </w:r>
      <w:proofErr w:type="spellEnd"/>
      <w:r>
        <w:rPr>
          <w:rFonts w:ascii="Times New Roman" w:hAnsi="Times New Roman"/>
          <w:sz w:val="24"/>
          <w:szCs w:val="24"/>
        </w:rPr>
        <w:t xml:space="preserve"> на питание участников делегации областного итогового мероприятия для обучающихся в образовательных организациях, юнармейских отрядов «Твои герои, Россия!».</w:t>
      </w:r>
    </w:p>
    <w:p w:rsidR="00B76775" w:rsidRDefault="00B76775" w:rsidP="00B76775">
      <w:pPr>
        <w:pStyle w:val="a3"/>
        <w:spacing w:after="0" w:line="240" w:lineRule="auto"/>
        <w:ind w:left="0" w:firstLine="709"/>
        <w:jc w:val="both"/>
        <w:rPr>
          <w:rFonts w:ascii="Times New Roman" w:hAnsi="Times New Roman"/>
          <w:sz w:val="24"/>
          <w:szCs w:val="24"/>
        </w:rPr>
      </w:pPr>
      <w:r w:rsidRPr="003E7387">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3E7387">
        <w:rPr>
          <w:rFonts w:ascii="Times New Roman" w:hAnsi="Times New Roman"/>
          <w:sz w:val="24"/>
          <w:szCs w:val="24"/>
        </w:rPr>
        <w:t>дств в р</w:t>
      </w:r>
      <w:proofErr w:type="gramEnd"/>
      <w:r w:rsidRPr="003E7387">
        <w:rPr>
          <w:rFonts w:ascii="Times New Roman" w:hAnsi="Times New Roman"/>
          <w:sz w:val="24"/>
          <w:szCs w:val="24"/>
        </w:rPr>
        <w:t xml:space="preserve">азмере </w:t>
      </w:r>
      <w:r>
        <w:rPr>
          <w:rFonts w:ascii="Times New Roman" w:hAnsi="Times New Roman"/>
          <w:sz w:val="24"/>
          <w:szCs w:val="24"/>
        </w:rPr>
        <w:t>30000,0</w:t>
      </w:r>
      <w:r w:rsidRPr="003E7387">
        <w:rPr>
          <w:rFonts w:ascii="Times New Roman" w:hAnsi="Times New Roman"/>
          <w:sz w:val="24"/>
          <w:szCs w:val="24"/>
        </w:rPr>
        <w:t xml:space="preserve"> </w:t>
      </w:r>
      <w:proofErr w:type="spellStart"/>
      <w:r w:rsidRPr="003E7387">
        <w:rPr>
          <w:rFonts w:ascii="Times New Roman" w:hAnsi="Times New Roman"/>
          <w:sz w:val="24"/>
          <w:szCs w:val="24"/>
        </w:rPr>
        <w:t>руб</w:t>
      </w:r>
      <w:proofErr w:type="spellEnd"/>
    </w:p>
    <w:p w:rsidR="00B76775" w:rsidRPr="00944812" w:rsidRDefault="00B76775" w:rsidP="00B76775">
      <w:pPr>
        <w:tabs>
          <w:tab w:val="center" w:pos="1134"/>
        </w:tabs>
        <w:spacing w:after="0" w:line="240" w:lineRule="auto"/>
        <w:ind w:firstLine="709"/>
        <w:jc w:val="both"/>
        <w:rPr>
          <w:rFonts w:ascii="Times New Roman" w:hAnsi="Times New Roman"/>
          <w:sz w:val="24"/>
          <w:szCs w:val="24"/>
          <w:highlight w:val="yellow"/>
        </w:rPr>
      </w:pPr>
      <w:proofErr w:type="gramStart"/>
      <w:r>
        <w:rPr>
          <w:rFonts w:ascii="Times New Roman" w:hAnsi="Times New Roman"/>
          <w:sz w:val="24"/>
          <w:szCs w:val="24"/>
        </w:rPr>
        <w:t xml:space="preserve">- мероприятие 7 </w:t>
      </w:r>
      <w:r w:rsidRPr="00944812">
        <w:rPr>
          <w:rFonts w:ascii="Times New Roman" w:hAnsi="Times New Roman"/>
          <w:sz w:val="24"/>
          <w:szCs w:val="24"/>
        </w:rPr>
        <w:t>«Денежное вознаграждение Почетному гражданину Бакчарского района»</w:t>
      </w:r>
      <w:r w:rsidRPr="00CB4656">
        <w:rPr>
          <w:rFonts w:ascii="Times New Roman" w:hAnsi="Times New Roman"/>
          <w:sz w:val="24"/>
          <w:szCs w:val="24"/>
        </w:rPr>
        <w:t xml:space="preserve"> на реализ</w:t>
      </w:r>
      <w:r w:rsidRPr="0007096B">
        <w:rPr>
          <w:rFonts w:ascii="Times New Roman" w:hAnsi="Times New Roman"/>
          <w:sz w:val="24"/>
          <w:szCs w:val="24"/>
        </w:rPr>
        <w:t xml:space="preserve">ацию данного мероприятия был запланирован объем финансирования в размере </w:t>
      </w:r>
      <w:r>
        <w:rPr>
          <w:rFonts w:ascii="Times New Roman" w:hAnsi="Times New Roman"/>
          <w:sz w:val="24"/>
          <w:szCs w:val="24"/>
        </w:rPr>
        <w:t>64968</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64968 руб. </w:t>
      </w:r>
      <w:r w:rsidRPr="00DA6714">
        <w:rPr>
          <w:rFonts w:ascii="Times New Roman" w:hAnsi="Times New Roman"/>
          <w:sz w:val="24"/>
          <w:szCs w:val="24"/>
        </w:rPr>
        <w:t>В ходе проверки установлено, что были израсходованы средства в размере 64968 рублей, в том числе из местного бюджета – 64968 руб.</w:t>
      </w:r>
      <w:r w:rsidRPr="00944812">
        <w:rPr>
          <w:rFonts w:ascii="Times New Roman" w:hAnsi="Times New Roman"/>
          <w:sz w:val="24"/>
          <w:szCs w:val="24"/>
          <w:highlight w:val="yellow"/>
        </w:rPr>
        <w:t xml:space="preserve"> </w:t>
      </w:r>
      <w:r w:rsidRPr="00427812">
        <w:rPr>
          <w:rFonts w:ascii="Times New Roman" w:hAnsi="Times New Roman"/>
          <w:sz w:val="24"/>
          <w:szCs w:val="24"/>
        </w:rPr>
        <w:t>Исполнител</w:t>
      </w:r>
      <w:r>
        <w:rPr>
          <w:rFonts w:ascii="Times New Roman" w:hAnsi="Times New Roman"/>
          <w:sz w:val="24"/>
          <w:szCs w:val="24"/>
        </w:rPr>
        <w:t>е</w:t>
      </w:r>
      <w:r w:rsidRPr="00427812">
        <w:rPr>
          <w:rFonts w:ascii="Times New Roman" w:hAnsi="Times New Roman"/>
          <w:sz w:val="24"/>
          <w:szCs w:val="24"/>
        </w:rPr>
        <w:t xml:space="preserve">м </w:t>
      </w:r>
      <w:r>
        <w:rPr>
          <w:rFonts w:ascii="Times New Roman" w:hAnsi="Times New Roman"/>
          <w:sz w:val="24"/>
          <w:szCs w:val="24"/>
        </w:rPr>
        <w:t xml:space="preserve">мероприятия </w:t>
      </w:r>
      <w:r w:rsidRPr="00427812">
        <w:rPr>
          <w:rFonts w:ascii="Times New Roman" w:hAnsi="Times New Roman"/>
          <w:sz w:val="24"/>
          <w:szCs w:val="24"/>
        </w:rPr>
        <w:t>явля</w:t>
      </w:r>
      <w:r>
        <w:rPr>
          <w:rFonts w:ascii="Times New Roman" w:hAnsi="Times New Roman"/>
          <w:sz w:val="24"/>
          <w:szCs w:val="24"/>
        </w:rPr>
        <w:t>е</w:t>
      </w:r>
      <w:r w:rsidRPr="00427812">
        <w:rPr>
          <w:rFonts w:ascii="Times New Roman" w:hAnsi="Times New Roman"/>
          <w:sz w:val="24"/>
          <w:szCs w:val="24"/>
        </w:rPr>
        <w:t>тся администрация Бакчарского района.</w:t>
      </w:r>
      <w:proofErr w:type="gramEnd"/>
    </w:p>
    <w:p w:rsidR="00B76775" w:rsidRPr="00DA6714" w:rsidRDefault="00B76775" w:rsidP="00B76775">
      <w:pPr>
        <w:pStyle w:val="a3"/>
        <w:spacing w:after="0" w:line="240" w:lineRule="auto"/>
        <w:ind w:left="0" w:firstLine="709"/>
        <w:jc w:val="both"/>
        <w:rPr>
          <w:rFonts w:ascii="Times New Roman" w:hAnsi="Times New Roman"/>
          <w:sz w:val="24"/>
          <w:szCs w:val="24"/>
        </w:rPr>
      </w:pPr>
      <w:r w:rsidRPr="00DA6714">
        <w:rPr>
          <w:rFonts w:ascii="Times New Roman" w:hAnsi="Times New Roman"/>
          <w:sz w:val="24"/>
          <w:szCs w:val="24"/>
        </w:rPr>
        <w:t>В рамках выполнения указанного мероприятия выдано денежное вознаграждение Почетному гражданину Бакчарского района:</w:t>
      </w:r>
    </w:p>
    <w:p w:rsidR="00B76775" w:rsidRDefault="00B76775" w:rsidP="00B76775">
      <w:pPr>
        <w:pStyle w:val="a3"/>
        <w:spacing w:after="0" w:line="240" w:lineRule="auto"/>
        <w:ind w:left="0" w:firstLine="709"/>
        <w:jc w:val="both"/>
        <w:rPr>
          <w:rFonts w:ascii="Times New Roman" w:hAnsi="Times New Roman"/>
          <w:sz w:val="24"/>
          <w:szCs w:val="24"/>
        </w:rPr>
      </w:pPr>
      <w:r w:rsidRPr="00DA6714">
        <w:rPr>
          <w:rFonts w:ascii="Times New Roman" w:hAnsi="Times New Roman"/>
          <w:sz w:val="24"/>
          <w:szCs w:val="24"/>
        </w:rPr>
        <w:t xml:space="preserve">- Чернову Д.А. в размере 28261,0 </w:t>
      </w:r>
      <w:proofErr w:type="spellStart"/>
      <w:r w:rsidRPr="00DA6714">
        <w:rPr>
          <w:rFonts w:ascii="Times New Roman" w:hAnsi="Times New Roman"/>
          <w:sz w:val="24"/>
          <w:szCs w:val="24"/>
        </w:rPr>
        <w:t>руб</w:t>
      </w:r>
      <w:proofErr w:type="spellEnd"/>
      <w:r w:rsidRPr="00DA6714">
        <w:rPr>
          <w:rFonts w:ascii="Times New Roman" w:hAnsi="Times New Roman"/>
          <w:sz w:val="24"/>
          <w:szCs w:val="24"/>
        </w:rPr>
        <w:t xml:space="preserve"> по распоряжению Администрации Бакчарского района №81 от 15.06.2023г </w:t>
      </w:r>
      <w:r>
        <w:rPr>
          <w:rFonts w:ascii="Times New Roman" w:hAnsi="Times New Roman"/>
          <w:sz w:val="24"/>
          <w:szCs w:val="24"/>
        </w:rPr>
        <w:t>(РКО №4 от 23.06.2023г).</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Быковой С.В. </w:t>
      </w:r>
      <w:r w:rsidRPr="00DA6714">
        <w:rPr>
          <w:rFonts w:ascii="Times New Roman" w:hAnsi="Times New Roman"/>
          <w:sz w:val="24"/>
          <w:szCs w:val="24"/>
        </w:rPr>
        <w:t xml:space="preserve">в размере 28261,0 </w:t>
      </w:r>
      <w:proofErr w:type="spellStart"/>
      <w:r w:rsidRPr="00DA6714">
        <w:rPr>
          <w:rFonts w:ascii="Times New Roman" w:hAnsi="Times New Roman"/>
          <w:sz w:val="24"/>
          <w:szCs w:val="24"/>
        </w:rPr>
        <w:t>руб</w:t>
      </w:r>
      <w:proofErr w:type="spellEnd"/>
      <w:r w:rsidRPr="00DA6714">
        <w:rPr>
          <w:rFonts w:ascii="Times New Roman" w:hAnsi="Times New Roman"/>
          <w:sz w:val="24"/>
          <w:szCs w:val="24"/>
        </w:rPr>
        <w:t xml:space="preserve"> по распоряжению Администрации Бакчарского района №</w:t>
      </w:r>
      <w:r>
        <w:rPr>
          <w:rFonts w:ascii="Times New Roman" w:hAnsi="Times New Roman"/>
          <w:sz w:val="24"/>
          <w:szCs w:val="24"/>
        </w:rPr>
        <w:t>165</w:t>
      </w:r>
      <w:r w:rsidRPr="00DA6714">
        <w:rPr>
          <w:rFonts w:ascii="Times New Roman" w:hAnsi="Times New Roman"/>
          <w:sz w:val="24"/>
          <w:szCs w:val="24"/>
        </w:rPr>
        <w:t xml:space="preserve"> от </w:t>
      </w:r>
      <w:r>
        <w:rPr>
          <w:rFonts w:ascii="Times New Roman" w:hAnsi="Times New Roman"/>
          <w:sz w:val="24"/>
          <w:szCs w:val="24"/>
        </w:rPr>
        <w:t>26</w:t>
      </w:r>
      <w:r w:rsidRPr="00DA6714">
        <w:rPr>
          <w:rFonts w:ascii="Times New Roman" w:hAnsi="Times New Roman"/>
          <w:sz w:val="24"/>
          <w:szCs w:val="24"/>
        </w:rPr>
        <w:t>.</w:t>
      </w:r>
      <w:r>
        <w:rPr>
          <w:rFonts w:ascii="Times New Roman" w:hAnsi="Times New Roman"/>
          <w:sz w:val="24"/>
          <w:szCs w:val="24"/>
        </w:rPr>
        <w:t>12</w:t>
      </w:r>
      <w:r w:rsidRPr="00DA6714">
        <w:rPr>
          <w:rFonts w:ascii="Times New Roman" w:hAnsi="Times New Roman"/>
          <w:sz w:val="24"/>
          <w:szCs w:val="24"/>
        </w:rPr>
        <w:t xml:space="preserve">.2023г </w:t>
      </w:r>
      <w:r>
        <w:rPr>
          <w:rFonts w:ascii="Times New Roman" w:hAnsi="Times New Roman"/>
          <w:sz w:val="24"/>
          <w:szCs w:val="24"/>
        </w:rPr>
        <w:t>(ПП №19767 от 26.12.2023г).</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Перечислен налог на доходы физических лиц, удержанный из </w:t>
      </w:r>
      <w:r w:rsidRPr="00DA6714">
        <w:rPr>
          <w:rFonts w:ascii="Times New Roman" w:hAnsi="Times New Roman"/>
          <w:sz w:val="24"/>
          <w:szCs w:val="24"/>
        </w:rPr>
        <w:t>денежно</w:t>
      </w:r>
      <w:r>
        <w:rPr>
          <w:rFonts w:ascii="Times New Roman" w:hAnsi="Times New Roman"/>
          <w:sz w:val="24"/>
          <w:szCs w:val="24"/>
        </w:rPr>
        <w:t>го</w:t>
      </w:r>
      <w:r w:rsidRPr="00DA6714">
        <w:rPr>
          <w:rFonts w:ascii="Times New Roman" w:hAnsi="Times New Roman"/>
          <w:sz w:val="24"/>
          <w:szCs w:val="24"/>
        </w:rPr>
        <w:t xml:space="preserve"> вознаграждени</w:t>
      </w:r>
      <w:r>
        <w:rPr>
          <w:rFonts w:ascii="Times New Roman" w:hAnsi="Times New Roman"/>
          <w:sz w:val="24"/>
          <w:szCs w:val="24"/>
        </w:rPr>
        <w:t>я</w:t>
      </w:r>
      <w:r w:rsidRPr="00DA6714">
        <w:rPr>
          <w:rFonts w:ascii="Times New Roman" w:hAnsi="Times New Roman"/>
          <w:sz w:val="24"/>
          <w:szCs w:val="24"/>
        </w:rPr>
        <w:t xml:space="preserve"> Почетному гражданину Бакчарского района</w:t>
      </w:r>
      <w:r>
        <w:rPr>
          <w:rFonts w:ascii="Times New Roman" w:hAnsi="Times New Roman"/>
          <w:sz w:val="24"/>
          <w:szCs w:val="24"/>
        </w:rPr>
        <w:t>:</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платежное поручение №8765 от 21.06.2023г на сумму 4223,0 руб.</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платежное поручение №19768 от 26.12.2023г на сумму 4223,0 руб.</w:t>
      </w:r>
    </w:p>
    <w:p w:rsidR="00B76775" w:rsidRDefault="00B76775" w:rsidP="00B76775">
      <w:pPr>
        <w:tabs>
          <w:tab w:val="center" w:pos="1134"/>
        </w:tabs>
        <w:spacing w:after="0" w:line="240" w:lineRule="auto"/>
        <w:ind w:firstLine="709"/>
        <w:jc w:val="both"/>
        <w:rPr>
          <w:rFonts w:ascii="Times New Roman" w:hAnsi="Times New Roman"/>
          <w:sz w:val="24"/>
          <w:szCs w:val="24"/>
        </w:rPr>
      </w:pPr>
      <w:r w:rsidRPr="000E7A0C">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0E7A0C">
        <w:rPr>
          <w:rFonts w:ascii="Times New Roman" w:hAnsi="Times New Roman"/>
          <w:sz w:val="24"/>
          <w:szCs w:val="24"/>
        </w:rPr>
        <w:t>дств в р</w:t>
      </w:r>
      <w:proofErr w:type="gramEnd"/>
      <w:r w:rsidRPr="000E7A0C">
        <w:rPr>
          <w:rFonts w:ascii="Times New Roman" w:hAnsi="Times New Roman"/>
          <w:sz w:val="24"/>
          <w:szCs w:val="24"/>
        </w:rPr>
        <w:t xml:space="preserve">азмере </w:t>
      </w:r>
      <w:r w:rsidRPr="00DA6714">
        <w:rPr>
          <w:rFonts w:ascii="Times New Roman" w:hAnsi="Times New Roman"/>
          <w:sz w:val="24"/>
          <w:szCs w:val="24"/>
        </w:rPr>
        <w:t>64968</w:t>
      </w:r>
      <w:r>
        <w:rPr>
          <w:rFonts w:ascii="Times New Roman" w:hAnsi="Times New Roman"/>
          <w:sz w:val="24"/>
          <w:szCs w:val="24"/>
        </w:rPr>
        <w:t>,0</w:t>
      </w:r>
      <w:r w:rsidRPr="000E7A0C">
        <w:rPr>
          <w:rFonts w:ascii="Times New Roman" w:hAnsi="Times New Roman"/>
          <w:sz w:val="24"/>
          <w:szCs w:val="24"/>
        </w:rPr>
        <w:t xml:space="preserve"> руб. </w:t>
      </w:r>
    </w:p>
    <w:p w:rsidR="00B76775" w:rsidRDefault="00B76775" w:rsidP="00B76775">
      <w:pPr>
        <w:tabs>
          <w:tab w:val="center" w:pos="1134"/>
        </w:tabs>
        <w:spacing w:after="0" w:line="240" w:lineRule="auto"/>
        <w:ind w:firstLine="709"/>
        <w:jc w:val="both"/>
        <w:rPr>
          <w:rFonts w:ascii="Times New Roman" w:hAnsi="Times New Roman"/>
          <w:sz w:val="24"/>
          <w:szCs w:val="24"/>
        </w:rPr>
      </w:pP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w:t>
      </w:r>
      <w:r w:rsidRPr="00092175">
        <w:rPr>
          <w:rFonts w:ascii="Times New Roman" w:hAnsi="Times New Roman"/>
          <w:b/>
          <w:sz w:val="24"/>
          <w:szCs w:val="24"/>
        </w:rPr>
        <w:t xml:space="preserve">задачи № </w:t>
      </w:r>
      <w:r>
        <w:rPr>
          <w:rFonts w:ascii="Times New Roman" w:hAnsi="Times New Roman"/>
          <w:b/>
          <w:sz w:val="24"/>
          <w:szCs w:val="24"/>
        </w:rPr>
        <w:t>3</w:t>
      </w:r>
      <w:r w:rsidRPr="00092175">
        <w:rPr>
          <w:rFonts w:ascii="Times New Roman" w:hAnsi="Times New Roman"/>
          <w:b/>
          <w:sz w:val="24"/>
          <w:szCs w:val="24"/>
        </w:rPr>
        <w:t xml:space="preserve"> Программы </w:t>
      </w:r>
      <w:r w:rsidRPr="00944812">
        <w:rPr>
          <w:rFonts w:ascii="Times New Roman" w:hAnsi="Times New Roman"/>
          <w:b/>
          <w:sz w:val="24"/>
          <w:szCs w:val="24"/>
        </w:rPr>
        <w:t xml:space="preserve">«Формирование условий для информационного обеспечения системы патриотического воспитания граждан; создание постоянно действующих рубрик, издание материалов, освещающих проблемы и перспективы развития патриотического воспитания в </w:t>
      </w:r>
      <w:proofErr w:type="spellStart"/>
      <w:r w:rsidRPr="00944812">
        <w:rPr>
          <w:rFonts w:ascii="Times New Roman" w:hAnsi="Times New Roman"/>
          <w:b/>
          <w:sz w:val="24"/>
          <w:szCs w:val="24"/>
        </w:rPr>
        <w:t>Бакчарском</w:t>
      </w:r>
      <w:proofErr w:type="spellEnd"/>
      <w:r w:rsidRPr="00944812">
        <w:rPr>
          <w:rFonts w:ascii="Times New Roman" w:hAnsi="Times New Roman"/>
          <w:b/>
          <w:sz w:val="24"/>
          <w:szCs w:val="24"/>
        </w:rPr>
        <w:t xml:space="preserve"> районе»</w:t>
      </w:r>
      <w:r w:rsidRPr="00092175">
        <w:rPr>
          <w:rFonts w:ascii="Times New Roman" w:hAnsi="Times New Roman"/>
          <w:b/>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следующих мероприятий:</w:t>
      </w:r>
    </w:p>
    <w:p w:rsidR="00B76775" w:rsidRPr="00CB4656" w:rsidRDefault="00B76775" w:rsidP="00B76775">
      <w:pPr>
        <w:tabs>
          <w:tab w:val="center" w:pos="1134"/>
        </w:tabs>
        <w:spacing w:after="0" w:line="240" w:lineRule="auto"/>
        <w:ind w:firstLine="709"/>
        <w:jc w:val="both"/>
        <w:rPr>
          <w:rFonts w:ascii="Times New Roman" w:hAnsi="Times New Roman"/>
          <w:sz w:val="24"/>
          <w:szCs w:val="24"/>
          <w:highlight w:val="yellow"/>
        </w:rPr>
      </w:pPr>
      <w:proofErr w:type="gramStart"/>
      <w:r>
        <w:rPr>
          <w:rFonts w:ascii="Times New Roman" w:hAnsi="Times New Roman"/>
          <w:sz w:val="24"/>
          <w:szCs w:val="24"/>
        </w:rPr>
        <w:t xml:space="preserve">- мероприятие 2 </w:t>
      </w:r>
      <w:r w:rsidRPr="00CB4656">
        <w:rPr>
          <w:rFonts w:ascii="Times New Roman" w:hAnsi="Times New Roman"/>
          <w:sz w:val="24"/>
          <w:szCs w:val="24"/>
        </w:rPr>
        <w:t>«</w:t>
      </w:r>
      <w:r w:rsidRPr="00E612F4">
        <w:rPr>
          <w:rFonts w:ascii="Times New Roman" w:hAnsi="Times New Roman"/>
          <w:sz w:val="24"/>
          <w:szCs w:val="24"/>
        </w:rPr>
        <w:t>Обновление элементов Доски Почета Бакчарского района</w:t>
      </w:r>
      <w:r w:rsidRPr="00CB4656">
        <w:rPr>
          <w:rFonts w:ascii="Times New Roman" w:hAnsi="Times New Roman"/>
          <w:sz w:val="24"/>
          <w:szCs w:val="24"/>
        </w:rPr>
        <w:t>»</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22000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22000 руб. </w:t>
      </w:r>
      <w:r w:rsidRPr="000E7A0C">
        <w:rPr>
          <w:rFonts w:ascii="Times New Roman" w:hAnsi="Times New Roman"/>
          <w:sz w:val="24"/>
          <w:szCs w:val="24"/>
        </w:rPr>
        <w:t xml:space="preserve">В ходе проверки установлено, что были израсходованы </w:t>
      </w:r>
      <w:r w:rsidRPr="000E7A0C">
        <w:rPr>
          <w:rFonts w:ascii="Times New Roman" w:hAnsi="Times New Roman"/>
          <w:sz w:val="24"/>
          <w:szCs w:val="24"/>
        </w:rPr>
        <w:lastRenderedPageBreak/>
        <w:t xml:space="preserve">средства в размере 22000 рублей, в том числе из местного бюджета – 22000 руб. </w:t>
      </w:r>
      <w:r>
        <w:rPr>
          <w:rFonts w:ascii="Times New Roman" w:hAnsi="Times New Roman"/>
          <w:sz w:val="24"/>
          <w:szCs w:val="24"/>
        </w:rPr>
        <w:t>И</w:t>
      </w:r>
      <w:r w:rsidRPr="001B4678">
        <w:rPr>
          <w:rFonts w:ascii="Times New Roman" w:hAnsi="Times New Roman"/>
          <w:sz w:val="24"/>
          <w:szCs w:val="24"/>
        </w:rPr>
        <w:t>сполнител</w:t>
      </w:r>
      <w:r>
        <w:rPr>
          <w:rFonts w:ascii="Times New Roman" w:hAnsi="Times New Roman"/>
          <w:sz w:val="24"/>
          <w:szCs w:val="24"/>
        </w:rPr>
        <w:t>е</w:t>
      </w:r>
      <w:r w:rsidRPr="001B4678">
        <w:rPr>
          <w:rFonts w:ascii="Times New Roman" w:hAnsi="Times New Roman"/>
          <w:sz w:val="24"/>
          <w:szCs w:val="24"/>
        </w:rPr>
        <w:t>м</w:t>
      </w:r>
      <w:r>
        <w:rPr>
          <w:rFonts w:ascii="Times New Roman" w:hAnsi="Times New Roman"/>
          <w:sz w:val="24"/>
          <w:szCs w:val="24"/>
        </w:rPr>
        <w:t xml:space="preserve"> мероприятия</w:t>
      </w:r>
      <w:r w:rsidRPr="001B4678">
        <w:rPr>
          <w:rFonts w:ascii="Times New Roman" w:hAnsi="Times New Roman"/>
          <w:sz w:val="24"/>
          <w:szCs w:val="24"/>
        </w:rPr>
        <w:t xml:space="preserve"> явля</w:t>
      </w:r>
      <w:r>
        <w:rPr>
          <w:rFonts w:ascii="Times New Roman" w:hAnsi="Times New Roman"/>
          <w:sz w:val="24"/>
          <w:szCs w:val="24"/>
        </w:rPr>
        <w:t>е</w:t>
      </w:r>
      <w:r w:rsidRPr="001B4678">
        <w:rPr>
          <w:rFonts w:ascii="Times New Roman" w:hAnsi="Times New Roman"/>
          <w:sz w:val="24"/>
          <w:szCs w:val="24"/>
        </w:rPr>
        <w:t>тся администрация Бакчарского района.</w:t>
      </w:r>
      <w:proofErr w:type="gramEnd"/>
    </w:p>
    <w:p w:rsidR="00B76775" w:rsidRPr="00CB4656"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0E7A0C">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4 ч. 1 ст. 93 </w:t>
      </w:r>
      <w:r w:rsidRPr="000E7A0C">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CB4656" w:rsidRDefault="00B76775" w:rsidP="00B76775">
      <w:pPr>
        <w:tabs>
          <w:tab w:val="center" w:pos="1134"/>
        </w:tabs>
        <w:spacing w:after="0" w:line="240" w:lineRule="auto"/>
        <w:ind w:firstLine="709"/>
        <w:jc w:val="both"/>
        <w:rPr>
          <w:rFonts w:ascii="Times New Roman" w:hAnsi="Times New Roman"/>
          <w:sz w:val="24"/>
          <w:szCs w:val="24"/>
          <w:highlight w:val="yellow"/>
        </w:rPr>
      </w:pPr>
      <w:r w:rsidRPr="000E7A0C">
        <w:rPr>
          <w:rFonts w:ascii="Times New Roman" w:hAnsi="Times New Roman"/>
          <w:sz w:val="24"/>
          <w:szCs w:val="24"/>
        </w:rPr>
        <w:t xml:space="preserve">Муниципальный контракт № 2 от 29.09.2023 года заключен между Думой Бакчарского района  в лице председателя Александровой И.А. и ИП </w:t>
      </w:r>
      <w:proofErr w:type="spellStart"/>
      <w:r w:rsidRPr="000E7A0C">
        <w:rPr>
          <w:rFonts w:ascii="Times New Roman" w:hAnsi="Times New Roman"/>
          <w:sz w:val="24"/>
          <w:szCs w:val="24"/>
        </w:rPr>
        <w:t>Чемерзов</w:t>
      </w:r>
      <w:proofErr w:type="spellEnd"/>
      <w:r w:rsidRPr="000E7A0C">
        <w:rPr>
          <w:rFonts w:ascii="Times New Roman" w:hAnsi="Times New Roman"/>
          <w:sz w:val="24"/>
          <w:szCs w:val="24"/>
        </w:rPr>
        <w:t xml:space="preserve"> С.Ю. на сумму 22000,0 руб.</w:t>
      </w:r>
      <w:r w:rsidRPr="00CB4656">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0E7A0C">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0E7A0C">
        <w:rPr>
          <w:rFonts w:ascii="Times New Roman" w:hAnsi="Times New Roman"/>
          <w:sz w:val="24"/>
          <w:szCs w:val="24"/>
        </w:rPr>
        <w:t>дств в р</w:t>
      </w:r>
      <w:proofErr w:type="gramEnd"/>
      <w:r w:rsidRPr="000E7A0C">
        <w:rPr>
          <w:rFonts w:ascii="Times New Roman" w:hAnsi="Times New Roman"/>
          <w:sz w:val="24"/>
          <w:szCs w:val="24"/>
        </w:rPr>
        <w:t xml:space="preserve">азмере </w:t>
      </w:r>
      <w:r>
        <w:rPr>
          <w:rFonts w:ascii="Times New Roman" w:hAnsi="Times New Roman"/>
          <w:sz w:val="24"/>
          <w:szCs w:val="24"/>
        </w:rPr>
        <w:t>22000,0</w:t>
      </w:r>
      <w:r w:rsidRPr="000E7A0C">
        <w:rPr>
          <w:rFonts w:ascii="Times New Roman" w:hAnsi="Times New Roman"/>
          <w:sz w:val="24"/>
          <w:szCs w:val="24"/>
        </w:rPr>
        <w:t xml:space="preserve"> руб. </w:t>
      </w:r>
    </w:p>
    <w:p w:rsidR="00B76775" w:rsidRDefault="00B76775" w:rsidP="00B76775">
      <w:pPr>
        <w:pStyle w:val="a3"/>
        <w:spacing w:after="0" w:line="240" w:lineRule="auto"/>
        <w:jc w:val="both"/>
        <w:rPr>
          <w:rFonts w:ascii="Times New Roman" w:hAnsi="Times New Roman"/>
          <w:sz w:val="24"/>
          <w:szCs w:val="24"/>
        </w:rPr>
      </w:pPr>
      <w:r>
        <w:rPr>
          <w:rFonts w:ascii="Times New Roman" w:hAnsi="Times New Roman"/>
          <w:sz w:val="24"/>
          <w:szCs w:val="24"/>
        </w:rPr>
        <w:t>Однако</w:t>
      </w:r>
      <w:proofErr w:type="gramStart"/>
      <w:r>
        <w:rPr>
          <w:rFonts w:ascii="Times New Roman" w:hAnsi="Times New Roman"/>
          <w:sz w:val="24"/>
          <w:szCs w:val="24"/>
        </w:rPr>
        <w:t>,</w:t>
      </w:r>
      <w:proofErr w:type="gramEnd"/>
      <w:r>
        <w:rPr>
          <w:rFonts w:ascii="Times New Roman" w:hAnsi="Times New Roman"/>
          <w:sz w:val="24"/>
          <w:szCs w:val="24"/>
        </w:rPr>
        <w:t xml:space="preserve"> Дума Бакчарского района не является исполнителем данного мероприятия.</w:t>
      </w:r>
    </w:p>
    <w:p w:rsidR="00B76775"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мероприятие 3 </w:t>
      </w:r>
      <w:r w:rsidRPr="00CB4656">
        <w:rPr>
          <w:rFonts w:ascii="Times New Roman" w:hAnsi="Times New Roman"/>
          <w:sz w:val="24"/>
          <w:szCs w:val="24"/>
        </w:rPr>
        <w:t>«</w:t>
      </w:r>
      <w:r w:rsidRPr="00E612F4">
        <w:rPr>
          <w:rFonts w:ascii="Times New Roman" w:hAnsi="Times New Roman"/>
          <w:sz w:val="24"/>
          <w:szCs w:val="24"/>
        </w:rPr>
        <w:t>Оформление и обновление стенда «Почетный гражданин Бакчарского района»</w:t>
      </w:r>
      <w:r w:rsidRPr="0007096B">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35000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35000 руб. </w:t>
      </w:r>
      <w:r w:rsidRPr="000E7A0C">
        <w:rPr>
          <w:rFonts w:ascii="Times New Roman" w:hAnsi="Times New Roman"/>
          <w:sz w:val="24"/>
          <w:szCs w:val="24"/>
        </w:rPr>
        <w:t xml:space="preserve">В ходе проверки установлено, что были израсходованы средства в размере 35000 рублей, в том числе из местного бюджета – 35000 руб. </w:t>
      </w:r>
      <w:r w:rsidRPr="00427812">
        <w:rPr>
          <w:rFonts w:ascii="Times New Roman" w:hAnsi="Times New Roman"/>
          <w:sz w:val="24"/>
          <w:szCs w:val="24"/>
        </w:rPr>
        <w:t>Исполнител</w:t>
      </w:r>
      <w:r>
        <w:rPr>
          <w:rFonts w:ascii="Times New Roman" w:hAnsi="Times New Roman"/>
          <w:sz w:val="24"/>
          <w:szCs w:val="24"/>
        </w:rPr>
        <w:t>е</w:t>
      </w:r>
      <w:r w:rsidRPr="00427812">
        <w:rPr>
          <w:rFonts w:ascii="Times New Roman" w:hAnsi="Times New Roman"/>
          <w:sz w:val="24"/>
          <w:szCs w:val="24"/>
        </w:rPr>
        <w:t xml:space="preserve">м </w:t>
      </w:r>
      <w:r>
        <w:rPr>
          <w:rFonts w:ascii="Times New Roman" w:hAnsi="Times New Roman"/>
          <w:sz w:val="24"/>
          <w:szCs w:val="24"/>
        </w:rPr>
        <w:t xml:space="preserve">мероприятия </w:t>
      </w:r>
      <w:r w:rsidRPr="00427812">
        <w:rPr>
          <w:rFonts w:ascii="Times New Roman" w:hAnsi="Times New Roman"/>
          <w:sz w:val="24"/>
          <w:szCs w:val="24"/>
        </w:rPr>
        <w:t>явля</w:t>
      </w:r>
      <w:r>
        <w:rPr>
          <w:rFonts w:ascii="Times New Roman" w:hAnsi="Times New Roman"/>
          <w:sz w:val="24"/>
          <w:szCs w:val="24"/>
        </w:rPr>
        <w:t>е</w:t>
      </w:r>
      <w:r w:rsidRPr="00427812">
        <w:rPr>
          <w:rFonts w:ascii="Times New Roman" w:hAnsi="Times New Roman"/>
          <w:sz w:val="24"/>
          <w:szCs w:val="24"/>
        </w:rPr>
        <w:t>тся администрация Бакчарского района.</w:t>
      </w:r>
      <w:proofErr w:type="gramEnd"/>
    </w:p>
    <w:p w:rsidR="00B76775" w:rsidRPr="00CB4656" w:rsidRDefault="00B76775" w:rsidP="00B76775">
      <w:pPr>
        <w:pStyle w:val="a3"/>
        <w:spacing w:after="0" w:line="240" w:lineRule="auto"/>
        <w:ind w:left="0" w:firstLine="709"/>
        <w:jc w:val="both"/>
        <w:rPr>
          <w:rFonts w:ascii="Times New Roman" w:hAnsi="Times New Roman"/>
          <w:sz w:val="24"/>
          <w:szCs w:val="24"/>
          <w:highlight w:val="yellow"/>
          <w:shd w:val="clear" w:color="auto" w:fill="FFFFFF" w:themeFill="background1"/>
        </w:rPr>
      </w:pPr>
      <w:r w:rsidRPr="000E7A0C">
        <w:rPr>
          <w:rFonts w:ascii="Times New Roman" w:hAnsi="Times New Roman"/>
          <w:sz w:val="24"/>
          <w:szCs w:val="24"/>
        </w:rPr>
        <w:t xml:space="preserve">В рамках выполнения указанного мероприятия проведена закупка и заключен муниципальный контракт в соответствии с п. 4 ч. 1 ст. 93 </w:t>
      </w:r>
      <w:r w:rsidRPr="000E7A0C">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775" w:rsidRPr="00CB4656" w:rsidRDefault="00B76775" w:rsidP="00B76775">
      <w:pPr>
        <w:tabs>
          <w:tab w:val="center" w:pos="1134"/>
        </w:tabs>
        <w:spacing w:after="0" w:line="240" w:lineRule="auto"/>
        <w:ind w:firstLine="709"/>
        <w:jc w:val="both"/>
        <w:rPr>
          <w:rFonts w:ascii="Times New Roman" w:hAnsi="Times New Roman"/>
          <w:sz w:val="24"/>
          <w:szCs w:val="24"/>
          <w:highlight w:val="yellow"/>
        </w:rPr>
      </w:pPr>
      <w:r w:rsidRPr="000E7A0C">
        <w:rPr>
          <w:rFonts w:ascii="Times New Roman" w:hAnsi="Times New Roman"/>
          <w:sz w:val="24"/>
          <w:szCs w:val="24"/>
        </w:rPr>
        <w:t xml:space="preserve">Муниципальный контракт № </w:t>
      </w:r>
      <w:r>
        <w:rPr>
          <w:rFonts w:ascii="Times New Roman" w:hAnsi="Times New Roman"/>
          <w:sz w:val="24"/>
          <w:szCs w:val="24"/>
        </w:rPr>
        <w:t>1</w:t>
      </w:r>
      <w:r w:rsidRPr="000E7A0C">
        <w:rPr>
          <w:rFonts w:ascii="Times New Roman" w:hAnsi="Times New Roman"/>
          <w:sz w:val="24"/>
          <w:szCs w:val="24"/>
        </w:rPr>
        <w:t xml:space="preserve"> от </w:t>
      </w:r>
      <w:r>
        <w:rPr>
          <w:rFonts w:ascii="Times New Roman" w:hAnsi="Times New Roman"/>
          <w:sz w:val="24"/>
          <w:szCs w:val="24"/>
        </w:rPr>
        <w:t>1</w:t>
      </w:r>
      <w:r w:rsidRPr="000E7A0C">
        <w:rPr>
          <w:rFonts w:ascii="Times New Roman" w:hAnsi="Times New Roman"/>
          <w:sz w:val="24"/>
          <w:szCs w:val="24"/>
        </w:rPr>
        <w:t>9.</w:t>
      </w:r>
      <w:r>
        <w:rPr>
          <w:rFonts w:ascii="Times New Roman" w:hAnsi="Times New Roman"/>
          <w:sz w:val="24"/>
          <w:szCs w:val="24"/>
        </w:rPr>
        <w:t>12</w:t>
      </w:r>
      <w:r w:rsidRPr="000E7A0C">
        <w:rPr>
          <w:rFonts w:ascii="Times New Roman" w:hAnsi="Times New Roman"/>
          <w:sz w:val="24"/>
          <w:szCs w:val="24"/>
        </w:rPr>
        <w:t xml:space="preserve">.2023 года заключен между Думой Бакчарского района  в лице председателя Александровой И.А. и ИП </w:t>
      </w:r>
      <w:r>
        <w:rPr>
          <w:rFonts w:ascii="Times New Roman" w:hAnsi="Times New Roman"/>
          <w:sz w:val="24"/>
          <w:szCs w:val="24"/>
        </w:rPr>
        <w:t>Анисимов В.В.</w:t>
      </w:r>
      <w:r w:rsidRPr="000E7A0C">
        <w:rPr>
          <w:rFonts w:ascii="Times New Roman" w:hAnsi="Times New Roman"/>
          <w:sz w:val="24"/>
          <w:szCs w:val="24"/>
        </w:rPr>
        <w:t xml:space="preserve"> на сумму </w:t>
      </w:r>
      <w:r>
        <w:rPr>
          <w:rFonts w:ascii="Times New Roman" w:hAnsi="Times New Roman"/>
          <w:sz w:val="24"/>
          <w:szCs w:val="24"/>
        </w:rPr>
        <w:t>35</w:t>
      </w:r>
      <w:r w:rsidRPr="000E7A0C">
        <w:rPr>
          <w:rFonts w:ascii="Times New Roman" w:hAnsi="Times New Roman"/>
          <w:sz w:val="24"/>
          <w:szCs w:val="24"/>
        </w:rPr>
        <w:t>000,0 руб.</w:t>
      </w:r>
      <w:r w:rsidRPr="00CB4656">
        <w:rPr>
          <w:rFonts w:ascii="Times New Roman" w:hAnsi="Times New Roman"/>
          <w:sz w:val="24"/>
          <w:szCs w:val="24"/>
          <w:highlight w:val="yellow"/>
        </w:rPr>
        <w:t xml:space="preserve"> </w:t>
      </w:r>
    </w:p>
    <w:p w:rsidR="00B76775" w:rsidRDefault="00B76775" w:rsidP="00B76775">
      <w:pPr>
        <w:pStyle w:val="a3"/>
        <w:spacing w:after="0" w:line="240" w:lineRule="auto"/>
        <w:ind w:left="0" w:firstLine="709"/>
        <w:jc w:val="both"/>
        <w:rPr>
          <w:rFonts w:ascii="Times New Roman" w:hAnsi="Times New Roman"/>
          <w:sz w:val="24"/>
          <w:szCs w:val="24"/>
        </w:rPr>
      </w:pPr>
      <w:r w:rsidRPr="000E7A0C">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sidRPr="000E7A0C">
        <w:rPr>
          <w:rFonts w:ascii="Times New Roman" w:hAnsi="Times New Roman"/>
          <w:sz w:val="24"/>
          <w:szCs w:val="24"/>
        </w:rPr>
        <w:t>дств в р</w:t>
      </w:r>
      <w:proofErr w:type="gramEnd"/>
      <w:r w:rsidRPr="000E7A0C">
        <w:rPr>
          <w:rFonts w:ascii="Times New Roman" w:hAnsi="Times New Roman"/>
          <w:sz w:val="24"/>
          <w:szCs w:val="24"/>
        </w:rPr>
        <w:t xml:space="preserve">азмере </w:t>
      </w:r>
      <w:r>
        <w:rPr>
          <w:rFonts w:ascii="Times New Roman" w:hAnsi="Times New Roman"/>
          <w:sz w:val="24"/>
          <w:szCs w:val="24"/>
        </w:rPr>
        <w:t>35000,0</w:t>
      </w:r>
      <w:r w:rsidRPr="000E7A0C">
        <w:rPr>
          <w:rFonts w:ascii="Times New Roman" w:hAnsi="Times New Roman"/>
          <w:sz w:val="24"/>
          <w:szCs w:val="24"/>
        </w:rPr>
        <w:t xml:space="preserve"> руб. </w:t>
      </w:r>
    </w:p>
    <w:p w:rsidR="00B76775" w:rsidRDefault="00B76775" w:rsidP="00B7677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Однако</w:t>
      </w:r>
      <w:proofErr w:type="gramStart"/>
      <w:r>
        <w:rPr>
          <w:rFonts w:ascii="Times New Roman" w:hAnsi="Times New Roman"/>
          <w:sz w:val="24"/>
          <w:szCs w:val="24"/>
        </w:rPr>
        <w:t>,</w:t>
      </w:r>
      <w:proofErr w:type="gramEnd"/>
      <w:r>
        <w:rPr>
          <w:rFonts w:ascii="Times New Roman" w:hAnsi="Times New Roman"/>
          <w:sz w:val="24"/>
          <w:szCs w:val="24"/>
        </w:rPr>
        <w:t xml:space="preserve"> Дума Бакчарского района не является исполнителем данного мероприятия.</w:t>
      </w:r>
    </w:p>
    <w:p w:rsidR="00B76775" w:rsidRDefault="00B76775" w:rsidP="00B76775">
      <w:pPr>
        <w:tabs>
          <w:tab w:val="center" w:pos="1134"/>
        </w:tabs>
        <w:spacing w:after="0" w:line="240" w:lineRule="auto"/>
        <w:ind w:firstLine="709"/>
        <w:jc w:val="both"/>
        <w:rPr>
          <w:rFonts w:ascii="Times New Roman" w:hAnsi="Times New Roman"/>
          <w:sz w:val="24"/>
          <w:szCs w:val="24"/>
        </w:rPr>
      </w:pPr>
    </w:p>
    <w:p w:rsidR="00B76775" w:rsidRPr="004D78F0" w:rsidRDefault="00B76775" w:rsidP="00B76775">
      <w:pPr>
        <w:pStyle w:val="a3"/>
        <w:spacing w:after="0" w:line="240" w:lineRule="auto"/>
        <w:ind w:left="0" w:firstLine="780"/>
        <w:jc w:val="both"/>
        <w:rPr>
          <w:rFonts w:ascii="Times New Roman" w:hAnsi="Times New Roman"/>
          <w:sz w:val="24"/>
          <w:szCs w:val="24"/>
        </w:rPr>
      </w:pPr>
      <w:r>
        <w:rPr>
          <w:rFonts w:ascii="Times New Roman" w:hAnsi="Times New Roman"/>
          <w:sz w:val="24"/>
          <w:szCs w:val="24"/>
        </w:rPr>
        <w:t xml:space="preserve">Таким образом, всего выделено и израсходовано средств на выполнение мероприятий Программы в 2023 году в объеме 828852,0 рублей, в том числе из областного бюджета в размере 185000,0 </w:t>
      </w:r>
      <w:proofErr w:type="spellStart"/>
      <w:r>
        <w:rPr>
          <w:rFonts w:ascii="Times New Roman" w:hAnsi="Times New Roman"/>
          <w:sz w:val="24"/>
          <w:szCs w:val="24"/>
        </w:rPr>
        <w:t>руб</w:t>
      </w:r>
      <w:proofErr w:type="spellEnd"/>
      <w:r>
        <w:rPr>
          <w:rFonts w:ascii="Times New Roman" w:hAnsi="Times New Roman"/>
          <w:sz w:val="24"/>
          <w:szCs w:val="24"/>
        </w:rPr>
        <w:t>, из средств местного бюджета 643852,0 рублей</w:t>
      </w:r>
      <w:r w:rsidRPr="004D78F0">
        <w:rPr>
          <w:rFonts w:ascii="Times New Roman" w:hAnsi="Times New Roman"/>
          <w:sz w:val="24"/>
          <w:szCs w:val="24"/>
        </w:rPr>
        <w:t>.</w:t>
      </w:r>
    </w:p>
    <w:p w:rsidR="00B76775" w:rsidRDefault="00B76775" w:rsidP="00B76775">
      <w:pPr>
        <w:spacing w:after="0" w:line="240" w:lineRule="auto"/>
        <w:ind w:firstLine="709"/>
        <w:jc w:val="both"/>
        <w:rPr>
          <w:rFonts w:ascii="Times New Roman" w:hAnsi="Times New Roman"/>
          <w:sz w:val="24"/>
          <w:szCs w:val="24"/>
        </w:rPr>
      </w:pPr>
      <w:r>
        <w:rPr>
          <w:rFonts w:ascii="Times New Roman" w:hAnsi="Times New Roman"/>
          <w:sz w:val="24"/>
          <w:szCs w:val="24"/>
        </w:rPr>
        <w:t>В ходе проведения проверки были изучены первичные учетные документы, подтверждающие факты расходования бюджетных сре</w:t>
      </w:r>
      <w:proofErr w:type="gramStart"/>
      <w:r>
        <w:rPr>
          <w:rFonts w:ascii="Times New Roman" w:hAnsi="Times New Roman"/>
          <w:sz w:val="24"/>
          <w:szCs w:val="24"/>
        </w:rPr>
        <w:t>дств в 2</w:t>
      </w:r>
      <w:proofErr w:type="gramEnd"/>
      <w:r>
        <w:rPr>
          <w:rFonts w:ascii="Times New Roman" w:hAnsi="Times New Roman"/>
          <w:sz w:val="24"/>
          <w:szCs w:val="24"/>
        </w:rPr>
        <w:t xml:space="preserve">023 г в рамках реализации Программы. </w:t>
      </w:r>
      <w:r w:rsidRPr="00DE28CF">
        <w:rPr>
          <w:rFonts w:ascii="Times New Roman" w:hAnsi="Times New Roman"/>
          <w:sz w:val="24"/>
          <w:szCs w:val="24"/>
        </w:rPr>
        <w:t xml:space="preserve">При проверке первичных документов </w:t>
      </w:r>
      <w:r>
        <w:rPr>
          <w:rFonts w:ascii="Times New Roman" w:hAnsi="Times New Roman"/>
          <w:sz w:val="24"/>
          <w:szCs w:val="24"/>
        </w:rPr>
        <w:t>нарушений не выявлено.</w:t>
      </w:r>
    </w:p>
    <w:p w:rsidR="00B76775" w:rsidRDefault="00B76775" w:rsidP="00B76775">
      <w:pPr>
        <w:pStyle w:val="a3"/>
        <w:spacing w:after="0" w:line="240" w:lineRule="auto"/>
        <w:ind w:left="0" w:firstLine="780"/>
        <w:jc w:val="both"/>
        <w:rPr>
          <w:rFonts w:ascii="Times New Roman" w:hAnsi="Times New Roman"/>
          <w:sz w:val="24"/>
          <w:szCs w:val="24"/>
        </w:rPr>
      </w:pPr>
    </w:p>
    <w:p w:rsidR="00FA4138" w:rsidRPr="00494294" w:rsidRDefault="00FA4138" w:rsidP="00FA4138">
      <w:pPr>
        <w:tabs>
          <w:tab w:val="center" w:pos="1134"/>
        </w:tabs>
        <w:spacing w:after="0" w:line="240" w:lineRule="auto"/>
        <w:ind w:firstLine="710"/>
        <w:jc w:val="both"/>
        <w:rPr>
          <w:rFonts w:ascii="Times New Roman" w:hAnsi="Times New Roman"/>
          <w:b/>
          <w:sz w:val="24"/>
          <w:szCs w:val="24"/>
          <w:lang w:eastAsia="ru-RU"/>
        </w:rPr>
      </w:pPr>
      <w:proofErr w:type="gramStart"/>
      <w:r w:rsidRPr="000F3E28">
        <w:rPr>
          <w:rFonts w:ascii="Times New Roman" w:hAnsi="Times New Roman"/>
          <w:b/>
          <w:sz w:val="24"/>
          <w:szCs w:val="24"/>
          <w:lang w:eastAsia="ru-RU"/>
        </w:rPr>
        <w:t>Контроль за</w:t>
      </w:r>
      <w:proofErr w:type="gramEnd"/>
      <w:r w:rsidRPr="000F3E28">
        <w:rPr>
          <w:rFonts w:ascii="Times New Roman" w:hAnsi="Times New Roman"/>
          <w:b/>
          <w:sz w:val="24"/>
          <w:szCs w:val="24"/>
          <w:lang w:eastAsia="ru-RU"/>
        </w:rPr>
        <w:t xml:space="preserve"> реализацией </w:t>
      </w:r>
      <w:r>
        <w:rPr>
          <w:rFonts w:ascii="Times New Roman" w:hAnsi="Times New Roman"/>
          <w:b/>
          <w:sz w:val="24"/>
          <w:szCs w:val="24"/>
          <w:lang w:eastAsia="ru-RU"/>
        </w:rPr>
        <w:t xml:space="preserve">муниципальной </w:t>
      </w:r>
      <w:r w:rsidRPr="000F3E28">
        <w:rPr>
          <w:rFonts w:ascii="Times New Roman" w:hAnsi="Times New Roman"/>
          <w:b/>
          <w:sz w:val="24"/>
          <w:szCs w:val="24"/>
          <w:lang w:eastAsia="ru-RU"/>
        </w:rPr>
        <w:t xml:space="preserve">программы </w:t>
      </w:r>
      <w:r w:rsidRPr="004D78F0">
        <w:rPr>
          <w:rFonts w:ascii="Times New Roman" w:hAnsi="Times New Roman"/>
          <w:b/>
          <w:sz w:val="24"/>
          <w:szCs w:val="24"/>
        </w:rPr>
        <w:t>«Доступная среда на 2021-2026 годы».</w:t>
      </w:r>
    </w:p>
    <w:p w:rsidR="00B76775" w:rsidRPr="00DA37F9" w:rsidRDefault="00B76775" w:rsidP="00B76775">
      <w:pPr>
        <w:widowControl w:val="0"/>
        <w:autoSpaceDE w:val="0"/>
        <w:autoSpaceDN w:val="0"/>
        <w:adjustRightInd w:val="0"/>
        <w:spacing w:after="0" w:line="240" w:lineRule="auto"/>
        <w:ind w:firstLine="709"/>
        <w:jc w:val="both"/>
        <w:rPr>
          <w:rFonts w:ascii="Times New Roman" w:hAnsi="Times New Roman"/>
          <w:sz w:val="24"/>
          <w:szCs w:val="24"/>
        </w:rPr>
      </w:pPr>
      <w:r w:rsidRPr="00DA37F9">
        <w:rPr>
          <w:rFonts w:ascii="Times New Roman" w:hAnsi="Times New Roman"/>
          <w:sz w:val="24"/>
          <w:szCs w:val="24"/>
        </w:rPr>
        <w:t xml:space="preserve">Общий </w:t>
      </w:r>
      <w:proofErr w:type="gramStart"/>
      <w:r w:rsidRPr="00DA37F9">
        <w:rPr>
          <w:rFonts w:ascii="Times New Roman" w:hAnsi="Times New Roman"/>
          <w:sz w:val="24"/>
          <w:szCs w:val="24"/>
        </w:rPr>
        <w:t>контроль за</w:t>
      </w:r>
      <w:proofErr w:type="gramEnd"/>
      <w:r w:rsidRPr="00DA37F9">
        <w:rPr>
          <w:rFonts w:ascii="Times New Roman" w:hAnsi="Times New Roman"/>
          <w:sz w:val="24"/>
          <w:szCs w:val="24"/>
        </w:rPr>
        <w:t xml:space="preserve"> реализацией муниципальной программы возлагается на заместителя Главы района по соответствующему направлению деятельности. Текущий </w:t>
      </w:r>
      <w:proofErr w:type="gramStart"/>
      <w:r w:rsidRPr="00DA37F9">
        <w:rPr>
          <w:rFonts w:ascii="Times New Roman" w:hAnsi="Times New Roman"/>
          <w:sz w:val="24"/>
          <w:szCs w:val="24"/>
        </w:rPr>
        <w:t>контроль за</w:t>
      </w:r>
      <w:proofErr w:type="gramEnd"/>
      <w:r w:rsidRPr="00DA37F9">
        <w:rPr>
          <w:rFonts w:ascii="Times New Roman" w:hAnsi="Times New Roman"/>
          <w:sz w:val="24"/>
          <w:szCs w:val="24"/>
        </w:rPr>
        <w:t xml:space="preserve"> реализацией муниципальной программы (подпрограммы) возлагается на ответственного исполнителя муниципальной программы и соисполнителей.</w:t>
      </w:r>
    </w:p>
    <w:p w:rsidR="00B76775" w:rsidRDefault="00B76775" w:rsidP="00B76775">
      <w:pPr>
        <w:widowControl w:val="0"/>
        <w:autoSpaceDE w:val="0"/>
        <w:autoSpaceDN w:val="0"/>
        <w:adjustRightInd w:val="0"/>
        <w:spacing w:after="0" w:line="240" w:lineRule="auto"/>
        <w:ind w:firstLine="709"/>
        <w:jc w:val="both"/>
      </w:pPr>
      <w:r>
        <w:rPr>
          <w:rFonts w:ascii="Times New Roman" w:hAnsi="Times New Roman"/>
          <w:sz w:val="24"/>
          <w:szCs w:val="24"/>
        </w:rPr>
        <w:t>О</w:t>
      </w:r>
      <w:r w:rsidRPr="008C1475">
        <w:rPr>
          <w:rFonts w:ascii="Times New Roman" w:hAnsi="Times New Roman"/>
          <w:sz w:val="24"/>
          <w:szCs w:val="24"/>
        </w:rPr>
        <w:t xml:space="preserve">тделом </w:t>
      </w:r>
      <w:r>
        <w:rPr>
          <w:rFonts w:ascii="Times New Roman" w:hAnsi="Times New Roman"/>
          <w:sz w:val="24"/>
          <w:szCs w:val="24"/>
        </w:rPr>
        <w:t>по социально-экономическому развитию села</w:t>
      </w:r>
      <w:r w:rsidRPr="008C1475">
        <w:rPr>
          <w:rFonts w:ascii="Times New Roman" w:hAnsi="Times New Roman"/>
          <w:sz w:val="24"/>
          <w:szCs w:val="24"/>
        </w:rPr>
        <w:t xml:space="preserve"> </w:t>
      </w:r>
      <w:r>
        <w:rPr>
          <w:rFonts w:ascii="Times New Roman" w:hAnsi="Times New Roman"/>
          <w:sz w:val="24"/>
          <w:szCs w:val="24"/>
        </w:rPr>
        <w:t>а</w:t>
      </w:r>
      <w:r w:rsidRPr="008C1475">
        <w:rPr>
          <w:rFonts w:ascii="Times New Roman" w:hAnsi="Times New Roman"/>
          <w:sz w:val="24"/>
          <w:szCs w:val="24"/>
        </w:rPr>
        <w:t>дминистрации Бакчарского района</w:t>
      </w:r>
      <w:r>
        <w:rPr>
          <w:rFonts w:ascii="Times New Roman" w:hAnsi="Times New Roman"/>
          <w:sz w:val="24"/>
          <w:szCs w:val="24"/>
        </w:rPr>
        <w:t xml:space="preserve"> проводится о</w:t>
      </w:r>
      <w:r w:rsidRPr="008C1475">
        <w:rPr>
          <w:rFonts w:ascii="Times New Roman" w:hAnsi="Times New Roman"/>
          <w:sz w:val="24"/>
          <w:szCs w:val="24"/>
        </w:rPr>
        <w:t>ценка эффек</w:t>
      </w:r>
      <w:r>
        <w:rPr>
          <w:rFonts w:ascii="Times New Roman" w:hAnsi="Times New Roman"/>
          <w:sz w:val="24"/>
          <w:szCs w:val="24"/>
        </w:rPr>
        <w:t xml:space="preserve">тивности реализации муниципальной </w:t>
      </w:r>
      <w:r w:rsidRPr="008C1475">
        <w:rPr>
          <w:rFonts w:ascii="Times New Roman" w:hAnsi="Times New Roman"/>
          <w:sz w:val="24"/>
          <w:szCs w:val="24"/>
        </w:rPr>
        <w:t>программ</w:t>
      </w:r>
      <w:r>
        <w:rPr>
          <w:rFonts w:ascii="Times New Roman" w:hAnsi="Times New Roman"/>
          <w:sz w:val="24"/>
          <w:szCs w:val="24"/>
        </w:rPr>
        <w:t>ы в соответствии с Разделом 6 постановления администрации Бакчарского района от 22.12.2015 № 758.</w:t>
      </w:r>
    </w:p>
    <w:p w:rsidR="00B76775" w:rsidRPr="00C7355F" w:rsidRDefault="00B76775" w:rsidP="00B76775">
      <w:pPr>
        <w:widowControl w:val="0"/>
        <w:autoSpaceDE w:val="0"/>
        <w:autoSpaceDN w:val="0"/>
        <w:adjustRightInd w:val="0"/>
        <w:spacing w:after="0" w:line="240" w:lineRule="auto"/>
        <w:ind w:firstLine="709"/>
        <w:jc w:val="both"/>
        <w:rPr>
          <w:rFonts w:ascii="Times New Roman" w:hAnsi="Times New Roman"/>
          <w:sz w:val="24"/>
          <w:szCs w:val="24"/>
        </w:rPr>
      </w:pPr>
      <w:r w:rsidRPr="00C7355F">
        <w:rPr>
          <w:rFonts w:ascii="Times New Roman" w:hAnsi="Times New Roman"/>
          <w:sz w:val="24"/>
          <w:szCs w:val="24"/>
        </w:rPr>
        <w:t xml:space="preserve">Оценка эффективности реализации муниципальных программ проводится </w:t>
      </w:r>
      <w:r>
        <w:rPr>
          <w:rFonts w:ascii="Times New Roman" w:hAnsi="Times New Roman"/>
          <w:sz w:val="24"/>
          <w:szCs w:val="24"/>
        </w:rPr>
        <w:t>о</w:t>
      </w:r>
      <w:r w:rsidRPr="00C7355F">
        <w:rPr>
          <w:rFonts w:ascii="Times New Roman" w:hAnsi="Times New Roman"/>
          <w:sz w:val="24"/>
          <w:szCs w:val="24"/>
        </w:rPr>
        <w:t xml:space="preserve">тделом экономической политики  </w:t>
      </w:r>
      <w:r>
        <w:rPr>
          <w:rFonts w:ascii="Times New Roman" w:hAnsi="Times New Roman"/>
          <w:sz w:val="24"/>
          <w:szCs w:val="24"/>
        </w:rPr>
        <w:t>а</w:t>
      </w:r>
      <w:r w:rsidRPr="00C7355F">
        <w:rPr>
          <w:rFonts w:ascii="Times New Roman" w:hAnsi="Times New Roman"/>
          <w:sz w:val="24"/>
          <w:szCs w:val="24"/>
        </w:rPr>
        <w:t>дминистрации Бакчарского района на основе информации, представленной ответственным исполнителем в составе годового отчета.</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Под оценкой </w:t>
      </w:r>
      <w:r w:rsidRPr="006F3CB0">
        <w:rPr>
          <w:rFonts w:ascii="Times New Roman" w:hAnsi="Times New Roman"/>
          <w:sz w:val="24"/>
          <w:szCs w:val="24"/>
        </w:rPr>
        <w:t>эффективности реализации муниципальной программы</w:t>
      </w:r>
      <w:r>
        <w:rPr>
          <w:rFonts w:ascii="Times New Roman" w:hAnsi="Times New Roman"/>
          <w:sz w:val="24"/>
          <w:szCs w:val="24"/>
        </w:rPr>
        <w:t xml:space="preserve"> понимается рейтинг эффективности, рассчитываемый по формуле R = SUM (</w:t>
      </w:r>
      <w:proofErr w:type="spellStart"/>
      <w:r>
        <w:rPr>
          <w:rFonts w:ascii="Times New Roman" w:hAnsi="Times New Roman"/>
          <w:sz w:val="24"/>
          <w:szCs w:val="24"/>
        </w:rPr>
        <w:t>YixBi</w:t>
      </w:r>
      <w:proofErr w:type="spellEnd"/>
      <w:r>
        <w:rPr>
          <w:rFonts w:ascii="Times New Roman" w:hAnsi="Times New Roman"/>
          <w:sz w:val="24"/>
          <w:szCs w:val="24"/>
        </w:rPr>
        <w:t xml:space="preserve">) (п.п. 5.2), где </w:t>
      </w:r>
      <w:proofErr w:type="spellStart"/>
      <w:r w:rsidRPr="004579CF">
        <w:rPr>
          <w:rFonts w:ascii="Times New Roman" w:hAnsi="Times New Roman"/>
          <w:sz w:val="24"/>
          <w:szCs w:val="24"/>
        </w:rPr>
        <w:t>Yi</w:t>
      </w:r>
      <w:proofErr w:type="spellEnd"/>
      <w:r>
        <w:rPr>
          <w:rFonts w:ascii="Times New Roman" w:hAnsi="Times New Roman"/>
          <w:sz w:val="24"/>
          <w:szCs w:val="24"/>
        </w:rPr>
        <w:t xml:space="preserve"> (</w:t>
      </w:r>
      <w:r w:rsidRPr="0091087C">
        <w:rPr>
          <w:rFonts w:ascii="Times New Roman" w:hAnsi="Times New Roman"/>
          <w:sz w:val="24"/>
          <w:szCs w:val="24"/>
        </w:rPr>
        <w:t>весовой коэффициент</w:t>
      </w:r>
      <w:r>
        <w:rPr>
          <w:rFonts w:ascii="Times New Roman" w:hAnsi="Times New Roman"/>
          <w:sz w:val="24"/>
          <w:szCs w:val="24"/>
        </w:rPr>
        <w:t xml:space="preserve">), </w:t>
      </w:r>
      <w:proofErr w:type="spellStart"/>
      <w:r w:rsidRPr="004579CF">
        <w:rPr>
          <w:rFonts w:ascii="Times New Roman" w:hAnsi="Times New Roman"/>
          <w:sz w:val="24"/>
          <w:szCs w:val="24"/>
        </w:rPr>
        <w:t>Bi</w:t>
      </w:r>
      <w:proofErr w:type="spellEnd"/>
      <w:r>
        <w:rPr>
          <w:rFonts w:ascii="Times New Roman" w:hAnsi="Times New Roman"/>
          <w:sz w:val="24"/>
          <w:szCs w:val="24"/>
        </w:rPr>
        <w:t xml:space="preserve"> (</w:t>
      </w:r>
      <w:r w:rsidRPr="0091087C">
        <w:rPr>
          <w:rFonts w:ascii="Times New Roman" w:hAnsi="Times New Roman"/>
          <w:sz w:val="24"/>
          <w:szCs w:val="24"/>
        </w:rPr>
        <w:t>балльная оценка</w:t>
      </w:r>
      <w:r>
        <w:rPr>
          <w:rFonts w:ascii="Times New Roman" w:hAnsi="Times New Roman"/>
          <w:sz w:val="24"/>
          <w:szCs w:val="24"/>
        </w:rPr>
        <w:t>) – это критерии оценки эффективности реализации муниципальной программы, и критерии оценки проекта муниципальной программы. Критерии установлены в приложении № 5 постановления № 758.</w:t>
      </w:r>
    </w:p>
    <w:p w:rsidR="00B76775" w:rsidRDefault="00B76775" w:rsidP="00B76775">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П</w:t>
      </w:r>
      <w:r w:rsidRPr="006F3CB0">
        <w:rPr>
          <w:rFonts w:ascii="Times New Roman" w:hAnsi="Times New Roman"/>
          <w:sz w:val="24"/>
          <w:szCs w:val="24"/>
        </w:rPr>
        <w:t>ри 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7,5</w:t>
      </w:r>
      <w:r>
        <w:rPr>
          <w:rFonts w:ascii="Times New Roman" w:hAnsi="Times New Roman"/>
          <w:sz w:val="24"/>
          <w:szCs w:val="24"/>
        </w:rPr>
        <w:t xml:space="preserve"> п</w:t>
      </w:r>
      <w:r w:rsidRPr="006F3CB0">
        <w:rPr>
          <w:rFonts w:ascii="Times New Roman" w:hAnsi="Times New Roman"/>
          <w:sz w:val="24"/>
          <w:szCs w:val="24"/>
        </w:rPr>
        <w:t>рограмм</w:t>
      </w:r>
      <w:r>
        <w:rPr>
          <w:rFonts w:ascii="Times New Roman" w:hAnsi="Times New Roman"/>
          <w:sz w:val="24"/>
          <w:szCs w:val="24"/>
        </w:rPr>
        <w:t xml:space="preserve">е присваивается </w:t>
      </w:r>
      <w:r w:rsidRPr="006F3CB0">
        <w:rPr>
          <w:rFonts w:ascii="Times New Roman" w:hAnsi="Times New Roman"/>
          <w:sz w:val="24"/>
          <w:szCs w:val="24"/>
        </w:rPr>
        <w:t>высок</w:t>
      </w:r>
      <w:r>
        <w:rPr>
          <w:rFonts w:ascii="Times New Roman" w:hAnsi="Times New Roman"/>
          <w:sz w:val="24"/>
          <w:szCs w:val="24"/>
        </w:rPr>
        <w:t xml:space="preserve">ая </w:t>
      </w:r>
      <w:r w:rsidRPr="006F3CB0">
        <w:rPr>
          <w:rFonts w:ascii="Times New Roman" w:hAnsi="Times New Roman"/>
          <w:sz w:val="24"/>
          <w:szCs w:val="24"/>
        </w:rPr>
        <w:t>эффективность</w:t>
      </w:r>
      <w:r>
        <w:rPr>
          <w:rFonts w:ascii="Times New Roman" w:hAnsi="Times New Roman"/>
          <w:sz w:val="24"/>
          <w:szCs w:val="24"/>
        </w:rPr>
        <w:t>,</w:t>
      </w:r>
      <w:r w:rsidRPr="006F3CB0">
        <w:rPr>
          <w:rFonts w:ascii="Times New Roman" w:hAnsi="Times New Roman"/>
          <w:sz w:val="24"/>
          <w:szCs w:val="24"/>
        </w:rPr>
        <w:t xml:space="preserve"> достаточн</w:t>
      </w:r>
      <w:r>
        <w:rPr>
          <w:rFonts w:ascii="Times New Roman" w:hAnsi="Times New Roman"/>
          <w:sz w:val="24"/>
          <w:szCs w:val="24"/>
        </w:rPr>
        <w:t xml:space="preserve">ая эффективность </w:t>
      </w:r>
      <w:r w:rsidRPr="00CF3469">
        <w:rPr>
          <w:rFonts w:ascii="Times New Roman" w:hAnsi="Times New Roman"/>
          <w:sz w:val="24"/>
          <w:szCs w:val="24"/>
        </w:rPr>
        <w:t xml:space="preserve">присваивается </w:t>
      </w:r>
      <w:r>
        <w:rPr>
          <w:rFonts w:ascii="Times New Roman" w:hAnsi="Times New Roman"/>
          <w:sz w:val="24"/>
          <w:szCs w:val="24"/>
        </w:rPr>
        <w:t xml:space="preserve">при </w:t>
      </w:r>
      <w:r w:rsidRPr="006F3CB0">
        <w:rPr>
          <w:rFonts w:ascii="Times New Roman" w:hAnsi="Times New Roman"/>
          <w:sz w:val="24"/>
          <w:szCs w:val="24"/>
        </w:rPr>
        <w:t>R &lt;</w:t>
      </w:r>
      <w:r>
        <w:rPr>
          <w:rFonts w:ascii="Times New Roman" w:hAnsi="Times New Roman"/>
          <w:sz w:val="24"/>
          <w:szCs w:val="24"/>
        </w:rPr>
        <w:t xml:space="preserve">или </w:t>
      </w:r>
      <w:r>
        <w:rPr>
          <w:rFonts w:ascii="Times New Roman" w:hAnsi="Times New Roman"/>
          <w:sz w:val="24"/>
          <w:szCs w:val="24"/>
          <w:lang w:val="en-US"/>
        </w:rPr>
        <w:t>R</w:t>
      </w:r>
      <w:r>
        <w:rPr>
          <w:rFonts w:ascii="Times New Roman" w:hAnsi="Times New Roman"/>
          <w:sz w:val="24"/>
          <w:szCs w:val="24"/>
        </w:rPr>
        <w:t xml:space="preserve">= </w:t>
      </w:r>
      <w:r w:rsidRPr="006F3CB0">
        <w:rPr>
          <w:rFonts w:ascii="Times New Roman" w:hAnsi="Times New Roman"/>
          <w:sz w:val="24"/>
          <w:szCs w:val="24"/>
        </w:rPr>
        <w:t>7,5</w:t>
      </w:r>
      <w:r>
        <w:rPr>
          <w:rFonts w:ascii="Times New Roman" w:hAnsi="Times New Roman"/>
          <w:sz w:val="24"/>
          <w:szCs w:val="24"/>
        </w:rPr>
        <w:t xml:space="preserve">, или когда </w:t>
      </w:r>
      <w:r w:rsidRPr="006F3CB0">
        <w:rPr>
          <w:rFonts w:ascii="Times New Roman" w:hAnsi="Times New Roman"/>
          <w:sz w:val="24"/>
          <w:szCs w:val="24"/>
        </w:rPr>
        <w:t>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4</w:t>
      </w:r>
      <w:r>
        <w:rPr>
          <w:rFonts w:ascii="Times New Roman" w:hAnsi="Times New Roman"/>
          <w:sz w:val="24"/>
          <w:szCs w:val="24"/>
        </w:rPr>
        <w:t>,</w:t>
      </w:r>
      <w:r w:rsidRPr="006F3CB0">
        <w:rPr>
          <w:rFonts w:ascii="Times New Roman" w:hAnsi="Times New Roman"/>
          <w:sz w:val="24"/>
          <w:szCs w:val="24"/>
        </w:rPr>
        <w:t xml:space="preserve"> низк</w:t>
      </w:r>
      <w:r>
        <w:rPr>
          <w:rFonts w:ascii="Times New Roman" w:hAnsi="Times New Roman"/>
          <w:sz w:val="24"/>
          <w:szCs w:val="24"/>
        </w:rPr>
        <w:t xml:space="preserve">ая </w:t>
      </w:r>
      <w:r w:rsidRPr="006F3CB0">
        <w:rPr>
          <w:rFonts w:ascii="Times New Roman" w:hAnsi="Times New Roman"/>
          <w:sz w:val="24"/>
          <w:szCs w:val="24"/>
        </w:rPr>
        <w:t xml:space="preserve">эффективность </w:t>
      </w:r>
      <w:r>
        <w:rPr>
          <w:rFonts w:ascii="Times New Roman" w:hAnsi="Times New Roman"/>
          <w:sz w:val="24"/>
          <w:szCs w:val="24"/>
        </w:rPr>
        <w:t xml:space="preserve">– </w:t>
      </w:r>
      <w:r w:rsidRPr="006F3CB0">
        <w:rPr>
          <w:rFonts w:ascii="Times New Roman" w:hAnsi="Times New Roman"/>
          <w:sz w:val="24"/>
          <w:szCs w:val="24"/>
        </w:rPr>
        <w:t>при R &lt; 4.</w:t>
      </w:r>
    </w:p>
    <w:p w:rsidR="00B76775" w:rsidRPr="007400D8" w:rsidRDefault="00B76775" w:rsidP="00B76775">
      <w:pPr>
        <w:widowControl w:val="0"/>
        <w:autoSpaceDE w:val="0"/>
        <w:autoSpaceDN w:val="0"/>
        <w:adjustRightInd w:val="0"/>
        <w:spacing w:after="0" w:line="240" w:lineRule="auto"/>
        <w:ind w:firstLine="709"/>
        <w:jc w:val="both"/>
        <w:rPr>
          <w:rFonts w:ascii="Times New Roman" w:hAnsi="Times New Roman"/>
          <w:sz w:val="24"/>
          <w:szCs w:val="24"/>
        </w:rPr>
      </w:pPr>
      <w:r w:rsidRPr="007400D8">
        <w:rPr>
          <w:rFonts w:ascii="Times New Roman" w:hAnsi="Times New Roman"/>
          <w:sz w:val="24"/>
          <w:szCs w:val="24"/>
        </w:rPr>
        <w:t xml:space="preserve">По итогам </w:t>
      </w:r>
      <w:proofErr w:type="gramStart"/>
      <w:r w:rsidRPr="007400D8">
        <w:rPr>
          <w:rFonts w:ascii="Times New Roman" w:hAnsi="Times New Roman"/>
          <w:sz w:val="24"/>
          <w:szCs w:val="24"/>
        </w:rPr>
        <w:t>проведения оценки эффективности реализации муниципальной программы</w:t>
      </w:r>
      <w:proofErr w:type="gramEnd"/>
      <w:r w:rsidRPr="007400D8">
        <w:rPr>
          <w:rFonts w:ascii="Times New Roman" w:hAnsi="Times New Roman"/>
          <w:sz w:val="24"/>
          <w:szCs w:val="24"/>
        </w:rPr>
        <w:t xml:space="preserve"> </w:t>
      </w:r>
      <w:r>
        <w:rPr>
          <w:rFonts w:ascii="Times New Roman" w:hAnsi="Times New Roman"/>
          <w:sz w:val="24"/>
          <w:szCs w:val="24"/>
        </w:rPr>
        <w:t>о</w:t>
      </w:r>
      <w:r w:rsidRPr="007400D8">
        <w:rPr>
          <w:rFonts w:ascii="Times New Roman" w:hAnsi="Times New Roman"/>
          <w:sz w:val="24"/>
          <w:szCs w:val="24"/>
        </w:rPr>
        <w:t xml:space="preserve">тдел </w:t>
      </w:r>
      <w:r>
        <w:rPr>
          <w:rFonts w:ascii="Times New Roman" w:hAnsi="Times New Roman"/>
          <w:sz w:val="24"/>
          <w:szCs w:val="24"/>
        </w:rPr>
        <w:lastRenderedPageBreak/>
        <w:t>по социально-экономическому развитию села</w:t>
      </w:r>
      <w:r w:rsidRPr="007400D8">
        <w:rPr>
          <w:rFonts w:ascii="Times New Roman" w:hAnsi="Times New Roman"/>
          <w:sz w:val="24"/>
          <w:szCs w:val="24"/>
        </w:rPr>
        <w:t xml:space="preserve">, представляет в </w:t>
      </w:r>
      <w:r>
        <w:rPr>
          <w:rFonts w:ascii="Times New Roman" w:hAnsi="Times New Roman"/>
          <w:sz w:val="24"/>
          <w:szCs w:val="24"/>
        </w:rPr>
        <w:t>ф</w:t>
      </w:r>
      <w:r w:rsidRPr="007400D8">
        <w:rPr>
          <w:rFonts w:ascii="Times New Roman" w:hAnsi="Times New Roman"/>
          <w:sz w:val="24"/>
          <w:szCs w:val="24"/>
        </w:rPr>
        <w:t xml:space="preserve">инансовый отдел  </w:t>
      </w:r>
      <w:r>
        <w:rPr>
          <w:rFonts w:ascii="Times New Roman" w:hAnsi="Times New Roman"/>
          <w:sz w:val="24"/>
          <w:szCs w:val="24"/>
        </w:rPr>
        <w:t>а</w:t>
      </w:r>
      <w:r w:rsidRPr="007400D8">
        <w:rPr>
          <w:rFonts w:ascii="Times New Roman" w:hAnsi="Times New Roman"/>
          <w:sz w:val="24"/>
          <w:szCs w:val="24"/>
        </w:rPr>
        <w:t>дминистрации  Бакчарского района:</w:t>
      </w:r>
    </w:p>
    <w:p w:rsidR="00B76775" w:rsidRPr="007400D8" w:rsidRDefault="00B76775" w:rsidP="00B76775">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1)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w:t>
      </w:r>
    </w:p>
    <w:p w:rsidR="00B76775" w:rsidRPr="007400D8" w:rsidRDefault="00B76775" w:rsidP="00B76775">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2)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(в случае высокой эффективности реализации программы);</w:t>
      </w:r>
    </w:p>
    <w:p w:rsidR="00B76775" w:rsidRPr="007400D8" w:rsidRDefault="00B76775" w:rsidP="00B76775">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3)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 начиная с очередного финансового года (в случае достаточной эффективности реализации программы);</w:t>
      </w:r>
    </w:p>
    <w:p w:rsidR="00B76775" w:rsidRPr="007400D8" w:rsidRDefault="00B76775" w:rsidP="00B76775">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4) перечень муниципальных программ с предложением о приостановлении или досрочном прекращении их реализации (в случае низкой эффективности реализации программы).</w:t>
      </w:r>
    </w:p>
    <w:p w:rsidR="00B76775" w:rsidRPr="000B6878" w:rsidRDefault="00B76775" w:rsidP="00B76775">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сведений</w:t>
      </w:r>
      <w:proofErr w:type="gramEnd"/>
      <w:r>
        <w:rPr>
          <w:rFonts w:ascii="Times New Roman" w:hAnsi="Times New Roman"/>
          <w:sz w:val="24"/>
          <w:szCs w:val="24"/>
        </w:rPr>
        <w:t xml:space="preserve"> представленных отделом экономической политики рейтинг эффективности Программы в 2023 году составил </w:t>
      </w:r>
      <w:r>
        <w:rPr>
          <w:rFonts w:ascii="Times New Roman" w:hAnsi="Times New Roman"/>
          <w:sz w:val="24"/>
          <w:szCs w:val="24"/>
          <w:lang w:val="en-US"/>
        </w:rPr>
        <w:t>R</w:t>
      </w:r>
      <w:r w:rsidRPr="000B6878">
        <w:rPr>
          <w:rFonts w:ascii="Times New Roman" w:hAnsi="Times New Roman"/>
          <w:sz w:val="24"/>
          <w:szCs w:val="24"/>
        </w:rPr>
        <w:t>=</w:t>
      </w:r>
      <w:r>
        <w:rPr>
          <w:rFonts w:ascii="Times New Roman" w:hAnsi="Times New Roman"/>
          <w:sz w:val="24"/>
          <w:szCs w:val="24"/>
        </w:rPr>
        <w:t xml:space="preserve"> 6,7, то есть программа является достаточно эффективной и финансирование данной Программы может быть продолжено. Целевые показатели и мероприятия выполнены на 84% (выполнено 16 запланированных мероприятий, не выполнено 3 мероприятия </w:t>
      </w:r>
      <w:r w:rsidRPr="00FC0DDA">
        <w:rPr>
          <w:rFonts w:ascii="Times New Roman" w:hAnsi="Times New Roman"/>
          <w:sz w:val="24"/>
          <w:szCs w:val="24"/>
        </w:rPr>
        <w:t xml:space="preserve">из-за </w:t>
      </w:r>
      <w:r>
        <w:rPr>
          <w:rFonts w:ascii="Times New Roman" w:hAnsi="Times New Roman"/>
          <w:sz w:val="24"/>
          <w:szCs w:val="24"/>
        </w:rPr>
        <w:t>проведения мероприятий не в полном объеме</w:t>
      </w:r>
      <w:r w:rsidRPr="00FC0DDA">
        <w:rPr>
          <w:rFonts w:ascii="Times New Roman" w:hAnsi="Times New Roman"/>
          <w:sz w:val="24"/>
          <w:szCs w:val="24"/>
        </w:rPr>
        <w:t>).</w:t>
      </w:r>
    </w:p>
    <w:p w:rsidR="00AE4D68" w:rsidRPr="006E09B5" w:rsidRDefault="00AE4D68" w:rsidP="006E09B5">
      <w:pPr>
        <w:tabs>
          <w:tab w:val="center" w:pos="1134"/>
        </w:tabs>
        <w:spacing w:after="0" w:line="240" w:lineRule="auto"/>
        <w:ind w:firstLine="709"/>
        <w:jc w:val="both"/>
        <w:rPr>
          <w:rFonts w:ascii="Times New Roman" w:hAnsi="Times New Roman"/>
          <w:sz w:val="24"/>
          <w:szCs w:val="24"/>
        </w:rPr>
      </w:pPr>
    </w:p>
    <w:p w:rsidR="00AE4D68" w:rsidRPr="006E09B5" w:rsidRDefault="00AE4D68" w:rsidP="006E09B5">
      <w:pPr>
        <w:pStyle w:val="a3"/>
        <w:numPr>
          <w:ilvl w:val="0"/>
          <w:numId w:val="1"/>
        </w:numPr>
        <w:tabs>
          <w:tab w:val="left" w:pos="709"/>
          <w:tab w:val="left" w:pos="1134"/>
        </w:tabs>
        <w:spacing w:after="0" w:line="240" w:lineRule="auto"/>
        <w:ind w:left="0" w:firstLine="709"/>
        <w:jc w:val="both"/>
        <w:rPr>
          <w:rFonts w:ascii="Times New Roman" w:hAnsi="Times New Roman"/>
          <w:sz w:val="24"/>
          <w:szCs w:val="24"/>
        </w:rPr>
      </w:pPr>
      <w:r w:rsidRPr="006E09B5">
        <w:rPr>
          <w:rFonts w:ascii="Times New Roman" w:hAnsi="Times New Roman"/>
          <w:sz w:val="24"/>
          <w:szCs w:val="24"/>
        </w:rPr>
        <w:t>На акт по результатам проверки возражения не поступили.</w:t>
      </w:r>
    </w:p>
    <w:p w:rsidR="00AE4D68" w:rsidRPr="006E09B5" w:rsidRDefault="00AE4D68" w:rsidP="006E09B5">
      <w:pPr>
        <w:pStyle w:val="a3"/>
        <w:tabs>
          <w:tab w:val="left" w:pos="709"/>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6E09B5">
        <w:rPr>
          <w:rFonts w:ascii="Times New Roman" w:hAnsi="Times New Roman"/>
          <w:b/>
          <w:sz w:val="24"/>
          <w:szCs w:val="24"/>
        </w:rPr>
        <w:t xml:space="preserve">Выводы: </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B76775" w:rsidRDefault="00B76775" w:rsidP="00B76775">
      <w:pPr>
        <w:spacing w:after="0" w:line="240" w:lineRule="auto"/>
        <w:ind w:firstLine="709"/>
        <w:jc w:val="both"/>
        <w:rPr>
          <w:rFonts w:ascii="Times New Roman" w:hAnsi="Times New Roman"/>
          <w:b/>
          <w:i/>
          <w:sz w:val="24"/>
          <w:szCs w:val="24"/>
        </w:rPr>
      </w:pPr>
      <w:r w:rsidRPr="00672BE9">
        <w:rPr>
          <w:rFonts w:ascii="Times New Roman" w:hAnsi="Times New Roman"/>
          <w:b/>
          <w:i/>
          <w:sz w:val="24"/>
          <w:szCs w:val="24"/>
        </w:rPr>
        <w:t>Таким образом, в результате проведения контрольного мероприятия</w:t>
      </w:r>
      <w:r>
        <w:rPr>
          <w:rFonts w:ascii="Times New Roman" w:hAnsi="Times New Roman"/>
          <w:b/>
          <w:i/>
          <w:sz w:val="24"/>
          <w:szCs w:val="24"/>
        </w:rPr>
        <w:t xml:space="preserve"> </w:t>
      </w:r>
      <w:r w:rsidRPr="00B23F48">
        <w:rPr>
          <w:rFonts w:ascii="Times New Roman" w:hAnsi="Times New Roman"/>
          <w:b/>
          <w:i/>
          <w:sz w:val="24"/>
          <w:szCs w:val="24"/>
        </w:rPr>
        <w:t xml:space="preserve">«Проверка законности  и результативности использования  средств местного бюджета на реализацию Муниципальной программы </w:t>
      </w:r>
      <w:r w:rsidRPr="00E16BF1">
        <w:rPr>
          <w:rFonts w:ascii="Times New Roman" w:hAnsi="Times New Roman"/>
          <w:b/>
          <w:i/>
          <w:sz w:val="24"/>
          <w:szCs w:val="24"/>
        </w:rPr>
        <w:t>«Патриотическое воспитание граждан Бакчарского района на 2021-2026 годы»</w:t>
      </w:r>
      <w:r w:rsidRPr="00B23F48">
        <w:rPr>
          <w:rFonts w:ascii="Times New Roman" w:hAnsi="Times New Roman"/>
          <w:b/>
          <w:i/>
          <w:sz w:val="24"/>
          <w:szCs w:val="24"/>
        </w:rPr>
        <w:t xml:space="preserve"> за 202</w:t>
      </w:r>
      <w:r>
        <w:rPr>
          <w:rFonts w:ascii="Times New Roman" w:hAnsi="Times New Roman"/>
          <w:b/>
          <w:i/>
          <w:sz w:val="24"/>
          <w:szCs w:val="24"/>
        </w:rPr>
        <w:t>3</w:t>
      </w:r>
      <w:r w:rsidRPr="00B23F48">
        <w:rPr>
          <w:rFonts w:ascii="Times New Roman" w:hAnsi="Times New Roman"/>
          <w:b/>
          <w:i/>
          <w:sz w:val="24"/>
          <w:szCs w:val="24"/>
        </w:rPr>
        <w:t xml:space="preserve"> год»</w:t>
      </w:r>
      <w:r>
        <w:rPr>
          <w:rFonts w:ascii="Times New Roman" w:hAnsi="Times New Roman"/>
          <w:b/>
          <w:i/>
          <w:sz w:val="24"/>
          <w:szCs w:val="24"/>
        </w:rPr>
        <w:t xml:space="preserve"> нарушений не выявлено</w:t>
      </w:r>
      <w:r w:rsidRPr="00825A53">
        <w:rPr>
          <w:rFonts w:ascii="Times New Roman" w:hAnsi="Times New Roman"/>
          <w:b/>
          <w:i/>
          <w:sz w:val="24"/>
          <w:szCs w:val="24"/>
        </w:rPr>
        <w:t>.</w:t>
      </w: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
          <w:sz w:val="24"/>
          <w:szCs w:val="24"/>
        </w:rPr>
      </w:pP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Cs/>
          <w:iCs/>
          <w:sz w:val="24"/>
          <w:szCs w:val="24"/>
        </w:rPr>
      </w:pPr>
      <w:r w:rsidRPr="006E09B5">
        <w:rPr>
          <w:rFonts w:ascii="Times New Roman" w:hAnsi="Times New Roman"/>
          <w:b/>
          <w:sz w:val="24"/>
          <w:szCs w:val="24"/>
        </w:rPr>
        <w:t>Предложения (рекомендации):</w:t>
      </w:r>
    </w:p>
    <w:p w:rsidR="00AE4D68" w:rsidRPr="006E09B5" w:rsidRDefault="00AE4D68" w:rsidP="006E09B5">
      <w:pPr>
        <w:pStyle w:val="ConsPlusNormal"/>
        <w:ind w:firstLine="720"/>
        <w:jc w:val="both"/>
        <w:rPr>
          <w:rFonts w:ascii="Times New Roman" w:hAnsi="Times New Roman" w:cs="Times New Roman"/>
          <w:sz w:val="24"/>
          <w:szCs w:val="24"/>
        </w:rPr>
      </w:pPr>
    </w:p>
    <w:p w:rsidR="00B76775" w:rsidRPr="00D73926" w:rsidRDefault="00B76775" w:rsidP="00B76775">
      <w:pPr>
        <w:spacing w:after="0" w:line="240" w:lineRule="auto"/>
        <w:ind w:firstLine="794"/>
        <w:jc w:val="both"/>
        <w:rPr>
          <w:rFonts w:ascii="Times New Roman" w:hAnsi="Times New Roman"/>
          <w:sz w:val="24"/>
          <w:szCs w:val="24"/>
        </w:rPr>
      </w:pPr>
      <w:r w:rsidRPr="00D73926">
        <w:rPr>
          <w:rFonts w:ascii="Times New Roman" w:hAnsi="Times New Roman"/>
          <w:sz w:val="24"/>
          <w:szCs w:val="24"/>
        </w:rPr>
        <w:t xml:space="preserve">Контрольно-счетная палата Бакчарского района рекомендует Администрации Бакчарского района в дальнейшем осуществлять такие же  эффективные мероприятия для осуществления управления и </w:t>
      </w:r>
      <w:proofErr w:type="gramStart"/>
      <w:r w:rsidRPr="00D73926">
        <w:rPr>
          <w:rFonts w:ascii="Times New Roman" w:hAnsi="Times New Roman"/>
          <w:sz w:val="24"/>
          <w:szCs w:val="24"/>
        </w:rPr>
        <w:t>контроля за</w:t>
      </w:r>
      <w:proofErr w:type="gramEnd"/>
      <w:r w:rsidRPr="00D73926">
        <w:rPr>
          <w:rFonts w:ascii="Times New Roman" w:hAnsi="Times New Roman"/>
          <w:sz w:val="24"/>
          <w:szCs w:val="24"/>
        </w:rPr>
        <w:t xml:space="preserve"> реализацией программы.</w:t>
      </w:r>
    </w:p>
    <w:p w:rsidR="00AE4D68" w:rsidRPr="00FA4138" w:rsidRDefault="00AE4D68" w:rsidP="00FA4138">
      <w:pPr>
        <w:pStyle w:val="a3"/>
        <w:tabs>
          <w:tab w:val="left" w:pos="1134"/>
        </w:tabs>
        <w:autoSpaceDE w:val="0"/>
        <w:autoSpaceDN w:val="0"/>
        <w:adjustRightInd w:val="0"/>
        <w:spacing w:after="0" w:line="240" w:lineRule="auto"/>
        <w:ind w:left="0"/>
        <w:jc w:val="both"/>
        <w:rPr>
          <w:rFonts w:ascii="Times New Roman" w:hAnsi="Times New Roman"/>
          <w:bCs/>
          <w:iCs/>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Председатель Контрольно-счетной палаты</w:t>
      </w: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Бакчарского района                                                      _________________________     А.Е. Кузнецова</w:t>
      </w:r>
    </w:p>
    <w:p w:rsidR="00AE4D68" w:rsidRPr="006E09B5" w:rsidRDefault="00AE4D68" w:rsidP="006E09B5">
      <w:pPr>
        <w:spacing w:after="0" w:line="240" w:lineRule="auto"/>
        <w:jc w:val="center"/>
        <w:rPr>
          <w:rFonts w:ascii="Times New Roman" w:hAnsi="Times New Roman"/>
          <w:sz w:val="24"/>
          <w:szCs w:val="24"/>
        </w:rPr>
      </w:pPr>
      <w:r w:rsidRPr="006E09B5">
        <w:rPr>
          <w:rFonts w:ascii="Times New Roman" w:hAnsi="Times New Roman"/>
          <w:sz w:val="24"/>
          <w:szCs w:val="24"/>
        </w:rPr>
        <w:t xml:space="preserve">                                                                    (подпись)</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u w:val="single"/>
        </w:rPr>
      </w:pPr>
    </w:p>
    <w:sectPr w:rsidR="00AE4D68" w:rsidRPr="006E09B5" w:rsidSect="00943AAB">
      <w:footerReference w:type="default" r:id="rId7"/>
      <w:pgSz w:w="11906" w:h="16838"/>
      <w:pgMar w:top="567" w:right="567"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F2" w:rsidRDefault="008636F2" w:rsidP="00AB0760">
      <w:pPr>
        <w:spacing w:after="0" w:line="240" w:lineRule="auto"/>
      </w:pPr>
      <w:r>
        <w:separator/>
      </w:r>
    </w:p>
  </w:endnote>
  <w:endnote w:type="continuationSeparator" w:id="0">
    <w:p w:rsidR="008636F2" w:rsidRDefault="008636F2" w:rsidP="00AB0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8" w:rsidRDefault="009A0822">
    <w:pPr>
      <w:pStyle w:val="a6"/>
      <w:jc w:val="right"/>
    </w:pPr>
    <w:fldSimple w:instr="PAGE   \* MERGEFORMAT">
      <w:r w:rsidR="009012FC">
        <w:rPr>
          <w:noProof/>
        </w:rPr>
        <w:t>1</w:t>
      </w:r>
    </w:fldSimple>
  </w:p>
  <w:p w:rsidR="00AE4D68" w:rsidRDefault="00AE4D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F2" w:rsidRDefault="008636F2" w:rsidP="00AB0760">
      <w:pPr>
        <w:spacing w:after="0" w:line="240" w:lineRule="auto"/>
      </w:pPr>
      <w:r>
        <w:separator/>
      </w:r>
    </w:p>
  </w:footnote>
  <w:footnote w:type="continuationSeparator" w:id="0">
    <w:p w:rsidR="008636F2" w:rsidRDefault="008636F2" w:rsidP="00AB0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53"/>
    <w:multiLevelType w:val="multilevel"/>
    <w:tmpl w:val="9A2E69C6"/>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4968BD"/>
    <w:multiLevelType w:val="multilevel"/>
    <w:tmpl w:val="D73235E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DC3538"/>
    <w:multiLevelType w:val="hybridMultilevel"/>
    <w:tmpl w:val="B574BD90"/>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5A3CD0"/>
    <w:multiLevelType w:val="hybridMultilevel"/>
    <w:tmpl w:val="F05210D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3806D8"/>
    <w:multiLevelType w:val="hybridMultilevel"/>
    <w:tmpl w:val="9D4615B8"/>
    <w:lvl w:ilvl="0" w:tplc="36D601E2">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3D5886"/>
    <w:multiLevelType w:val="multilevel"/>
    <w:tmpl w:val="97C85BC4"/>
    <w:lvl w:ilvl="0">
      <w:start w:val="2"/>
      <w:numFmt w:val="decimal"/>
      <w:lvlText w:val="%1."/>
      <w:lvlJc w:val="left"/>
      <w:pPr>
        <w:tabs>
          <w:tab w:val="num" w:pos="480"/>
        </w:tabs>
        <w:ind w:left="480" w:hanging="480"/>
      </w:pPr>
      <w:rPr>
        <w:rFonts w:cs="Times New Roman" w:hint="default"/>
      </w:rPr>
    </w:lvl>
    <w:lvl w:ilvl="1">
      <w:start w:val="1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9373B7"/>
    <w:multiLevelType w:val="multilevel"/>
    <w:tmpl w:val="043CEEE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3FC39B6"/>
    <w:multiLevelType w:val="multilevel"/>
    <w:tmpl w:val="53F4326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A8037C4"/>
    <w:multiLevelType w:val="hybridMultilevel"/>
    <w:tmpl w:val="76A8805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F7591D"/>
    <w:multiLevelType w:val="hybridMultilevel"/>
    <w:tmpl w:val="0CE2A344"/>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7B323F"/>
    <w:multiLevelType w:val="multilevel"/>
    <w:tmpl w:val="70421FEA"/>
    <w:lvl w:ilvl="0">
      <w:start w:val="1"/>
      <w:numFmt w:val="decimal"/>
      <w:lvlText w:val="%1."/>
      <w:lvlJc w:val="right"/>
      <w:pPr>
        <w:ind w:left="1429" w:hanging="360"/>
      </w:pPr>
      <w:rPr>
        <w:rFonts w:cs="Times New Roman" w:hint="default"/>
      </w:rPr>
    </w:lvl>
    <w:lvl w:ilvl="1">
      <w:start w:val="4"/>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2D1E0703"/>
    <w:multiLevelType w:val="multilevel"/>
    <w:tmpl w:val="E68AC36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EE3498"/>
    <w:multiLevelType w:val="hybridMultilevel"/>
    <w:tmpl w:val="D5F49CE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13">
    <w:nsid w:val="329832DD"/>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14">
    <w:nsid w:val="35C92C17"/>
    <w:multiLevelType w:val="multilevel"/>
    <w:tmpl w:val="615C72A8"/>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nsid w:val="386D5B13"/>
    <w:multiLevelType w:val="hybridMultilevel"/>
    <w:tmpl w:val="F386EE26"/>
    <w:lvl w:ilvl="0" w:tplc="36D601E2">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6">
    <w:nsid w:val="490511A9"/>
    <w:multiLevelType w:val="hybridMultilevel"/>
    <w:tmpl w:val="6D0622A2"/>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43591E"/>
    <w:multiLevelType w:val="multilevel"/>
    <w:tmpl w:val="357A0816"/>
    <w:lvl w:ilvl="0">
      <w:start w:val="1"/>
      <w:numFmt w:val="decimal"/>
      <w:lvlText w:val="%1."/>
      <w:lvlJc w:val="left"/>
      <w:pPr>
        <w:ind w:left="420" w:hanging="420"/>
      </w:pPr>
      <w:rPr>
        <w:rFonts w:cs="Times New Roman" w:hint="default"/>
      </w:rPr>
    </w:lvl>
    <w:lvl w:ilvl="1">
      <w:start w:val="1"/>
      <w:numFmt w:val="decimal"/>
      <w:lvlText w:val="%1.%2."/>
      <w:lvlJc w:val="left"/>
      <w:pPr>
        <w:ind w:left="1249" w:hanging="420"/>
      </w:pPr>
      <w:rPr>
        <w:rFonts w:cs="Times New Roman" w:hint="default"/>
      </w:rPr>
    </w:lvl>
    <w:lvl w:ilvl="2">
      <w:start w:val="1"/>
      <w:numFmt w:val="decimal"/>
      <w:lvlText w:val="%1.%2.%3."/>
      <w:lvlJc w:val="left"/>
      <w:pPr>
        <w:ind w:left="2378" w:hanging="720"/>
      </w:pPr>
      <w:rPr>
        <w:rFonts w:cs="Times New Roman" w:hint="default"/>
      </w:rPr>
    </w:lvl>
    <w:lvl w:ilvl="3">
      <w:start w:val="1"/>
      <w:numFmt w:val="decimal"/>
      <w:lvlText w:val="%1.%2.%3.%4."/>
      <w:lvlJc w:val="left"/>
      <w:pPr>
        <w:ind w:left="3207" w:hanging="720"/>
      </w:pPr>
      <w:rPr>
        <w:rFonts w:cs="Times New Roman" w:hint="default"/>
      </w:rPr>
    </w:lvl>
    <w:lvl w:ilvl="4">
      <w:start w:val="1"/>
      <w:numFmt w:val="decimal"/>
      <w:lvlText w:val="%1.%2.%3.%4.%5."/>
      <w:lvlJc w:val="left"/>
      <w:pPr>
        <w:ind w:left="4396" w:hanging="1080"/>
      </w:pPr>
      <w:rPr>
        <w:rFonts w:cs="Times New Roman" w:hint="default"/>
      </w:rPr>
    </w:lvl>
    <w:lvl w:ilvl="5">
      <w:start w:val="1"/>
      <w:numFmt w:val="decimal"/>
      <w:lvlText w:val="%1.%2.%3.%4.%5.%6."/>
      <w:lvlJc w:val="left"/>
      <w:pPr>
        <w:ind w:left="5225" w:hanging="1080"/>
      </w:pPr>
      <w:rPr>
        <w:rFonts w:cs="Times New Roman" w:hint="default"/>
      </w:rPr>
    </w:lvl>
    <w:lvl w:ilvl="6">
      <w:start w:val="1"/>
      <w:numFmt w:val="decimal"/>
      <w:lvlText w:val="%1.%2.%3.%4.%5.%6.%7."/>
      <w:lvlJc w:val="left"/>
      <w:pPr>
        <w:ind w:left="6414" w:hanging="1440"/>
      </w:pPr>
      <w:rPr>
        <w:rFonts w:cs="Times New Roman" w:hint="default"/>
      </w:rPr>
    </w:lvl>
    <w:lvl w:ilvl="7">
      <w:start w:val="1"/>
      <w:numFmt w:val="decimal"/>
      <w:lvlText w:val="%1.%2.%3.%4.%5.%6.%7.%8."/>
      <w:lvlJc w:val="left"/>
      <w:pPr>
        <w:ind w:left="7243" w:hanging="1440"/>
      </w:pPr>
      <w:rPr>
        <w:rFonts w:cs="Times New Roman" w:hint="default"/>
      </w:rPr>
    </w:lvl>
    <w:lvl w:ilvl="8">
      <w:start w:val="1"/>
      <w:numFmt w:val="decimal"/>
      <w:lvlText w:val="%1.%2.%3.%4.%5.%6.%7.%8.%9."/>
      <w:lvlJc w:val="left"/>
      <w:pPr>
        <w:ind w:left="8432" w:hanging="1800"/>
      </w:pPr>
      <w:rPr>
        <w:rFonts w:cs="Times New Roman" w:hint="default"/>
      </w:rPr>
    </w:lvl>
  </w:abstractNum>
  <w:abstractNum w:abstractNumId="18">
    <w:nsid w:val="5B452B3D"/>
    <w:multiLevelType w:val="hybridMultilevel"/>
    <w:tmpl w:val="135AC022"/>
    <w:lvl w:ilvl="0" w:tplc="0419000F">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19">
    <w:nsid w:val="5DAE229C"/>
    <w:multiLevelType w:val="hybridMultilevel"/>
    <w:tmpl w:val="4FD03C38"/>
    <w:lvl w:ilvl="0" w:tplc="36D601E2">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20">
    <w:nsid w:val="60057DC8"/>
    <w:multiLevelType w:val="hybridMultilevel"/>
    <w:tmpl w:val="61AC5D78"/>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E62642"/>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22">
    <w:nsid w:val="6D691CC4"/>
    <w:multiLevelType w:val="hybridMultilevel"/>
    <w:tmpl w:val="485A128C"/>
    <w:lvl w:ilvl="0" w:tplc="36D601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27288"/>
    <w:multiLevelType w:val="hybridMultilevel"/>
    <w:tmpl w:val="3134E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8"/>
  </w:num>
  <w:num w:numId="4">
    <w:abstractNumId w:val="16"/>
  </w:num>
  <w:num w:numId="5">
    <w:abstractNumId w:val="20"/>
  </w:num>
  <w:num w:numId="6">
    <w:abstractNumId w:val="15"/>
  </w:num>
  <w:num w:numId="7">
    <w:abstractNumId w:val="9"/>
  </w:num>
  <w:num w:numId="8">
    <w:abstractNumId w:val="22"/>
  </w:num>
  <w:num w:numId="9">
    <w:abstractNumId w:val="3"/>
  </w:num>
  <w:num w:numId="10">
    <w:abstractNumId w:val="19"/>
  </w:num>
  <w:num w:numId="11">
    <w:abstractNumId w:val="1"/>
  </w:num>
  <w:num w:numId="12">
    <w:abstractNumId w:val="14"/>
  </w:num>
  <w:num w:numId="13">
    <w:abstractNumId w:val="4"/>
  </w:num>
  <w:num w:numId="14">
    <w:abstractNumId w:val="18"/>
  </w:num>
  <w:num w:numId="15">
    <w:abstractNumId w:val="10"/>
  </w:num>
  <w:num w:numId="16">
    <w:abstractNumId w:val="2"/>
  </w:num>
  <w:num w:numId="17">
    <w:abstractNumId w:val="21"/>
  </w:num>
  <w:num w:numId="18">
    <w:abstractNumId w:val="13"/>
  </w:num>
  <w:num w:numId="19">
    <w:abstractNumId w:val="0"/>
  </w:num>
  <w:num w:numId="20">
    <w:abstractNumId w:val="6"/>
  </w:num>
  <w:num w:numId="21">
    <w:abstractNumId w:val="7"/>
  </w:num>
  <w:num w:numId="22">
    <w:abstractNumId w:val="17"/>
  </w:num>
  <w:num w:numId="23">
    <w:abstractNumId w:val="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6"/>
    <w:rsid w:val="00002944"/>
    <w:rsid w:val="00010E73"/>
    <w:rsid w:val="000146B8"/>
    <w:rsid w:val="00020D1B"/>
    <w:rsid w:val="000236D7"/>
    <w:rsid w:val="00024F8F"/>
    <w:rsid w:val="00032F3D"/>
    <w:rsid w:val="00042EEE"/>
    <w:rsid w:val="00045887"/>
    <w:rsid w:val="000543A9"/>
    <w:rsid w:val="00065EC6"/>
    <w:rsid w:val="0007096B"/>
    <w:rsid w:val="00092175"/>
    <w:rsid w:val="000A1B18"/>
    <w:rsid w:val="000A50A2"/>
    <w:rsid w:val="000B6878"/>
    <w:rsid w:val="000C36DF"/>
    <w:rsid w:val="000D1C84"/>
    <w:rsid w:val="000D6550"/>
    <w:rsid w:val="000E43A0"/>
    <w:rsid w:val="000F254A"/>
    <w:rsid w:val="000F3E28"/>
    <w:rsid w:val="0011682F"/>
    <w:rsid w:val="001205FE"/>
    <w:rsid w:val="00122EF5"/>
    <w:rsid w:val="00123439"/>
    <w:rsid w:val="00123E7E"/>
    <w:rsid w:val="001751AC"/>
    <w:rsid w:val="00193428"/>
    <w:rsid w:val="001A1160"/>
    <w:rsid w:val="001B257B"/>
    <w:rsid w:val="001B3A78"/>
    <w:rsid w:val="001C69DD"/>
    <w:rsid w:val="001D4920"/>
    <w:rsid w:val="001E1542"/>
    <w:rsid w:val="001E5845"/>
    <w:rsid w:val="001E6E0D"/>
    <w:rsid w:val="001F0457"/>
    <w:rsid w:val="001F7D3D"/>
    <w:rsid w:val="00210C1C"/>
    <w:rsid w:val="0021148B"/>
    <w:rsid w:val="00212CE1"/>
    <w:rsid w:val="0021512D"/>
    <w:rsid w:val="00221525"/>
    <w:rsid w:val="00225CFF"/>
    <w:rsid w:val="00237337"/>
    <w:rsid w:val="002478D4"/>
    <w:rsid w:val="002601C1"/>
    <w:rsid w:val="002603D2"/>
    <w:rsid w:val="00271FF7"/>
    <w:rsid w:val="00272835"/>
    <w:rsid w:val="002850DA"/>
    <w:rsid w:val="00285E42"/>
    <w:rsid w:val="00294C25"/>
    <w:rsid w:val="002A1B65"/>
    <w:rsid w:val="002B1B3E"/>
    <w:rsid w:val="002B39BC"/>
    <w:rsid w:val="002C3031"/>
    <w:rsid w:val="002E1929"/>
    <w:rsid w:val="002F166A"/>
    <w:rsid w:val="002F2263"/>
    <w:rsid w:val="003034D2"/>
    <w:rsid w:val="00312A39"/>
    <w:rsid w:val="0031691A"/>
    <w:rsid w:val="003248D5"/>
    <w:rsid w:val="003259C2"/>
    <w:rsid w:val="003315FC"/>
    <w:rsid w:val="00332315"/>
    <w:rsid w:val="00357374"/>
    <w:rsid w:val="00364F22"/>
    <w:rsid w:val="00365DA2"/>
    <w:rsid w:val="00370913"/>
    <w:rsid w:val="003809B6"/>
    <w:rsid w:val="003859F6"/>
    <w:rsid w:val="00393EAF"/>
    <w:rsid w:val="00394000"/>
    <w:rsid w:val="003968BD"/>
    <w:rsid w:val="003C1D74"/>
    <w:rsid w:val="003D63DA"/>
    <w:rsid w:val="003E46AE"/>
    <w:rsid w:val="003F0D4E"/>
    <w:rsid w:val="003F6335"/>
    <w:rsid w:val="0040072C"/>
    <w:rsid w:val="004126B2"/>
    <w:rsid w:val="00430D5B"/>
    <w:rsid w:val="0043312D"/>
    <w:rsid w:val="00452213"/>
    <w:rsid w:val="004524D7"/>
    <w:rsid w:val="004578BD"/>
    <w:rsid w:val="004579CF"/>
    <w:rsid w:val="00465105"/>
    <w:rsid w:val="0047449C"/>
    <w:rsid w:val="00482C56"/>
    <w:rsid w:val="004877D3"/>
    <w:rsid w:val="0049342B"/>
    <w:rsid w:val="00494B8B"/>
    <w:rsid w:val="00497002"/>
    <w:rsid w:val="004A4ED8"/>
    <w:rsid w:val="004B0995"/>
    <w:rsid w:val="004C3AEB"/>
    <w:rsid w:val="004C6A7D"/>
    <w:rsid w:val="004C7C3A"/>
    <w:rsid w:val="004E0F51"/>
    <w:rsid w:val="004E2686"/>
    <w:rsid w:val="004E5A95"/>
    <w:rsid w:val="004F44A0"/>
    <w:rsid w:val="004F5E8F"/>
    <w:rsid w:val="005175F5"/>
    <w:rsid w:val="00520A71"/>
    <w:rsid w:val="00533CFF"/>
    <w:rsid w:val="00541F74"/>
    <w:rsid w:val="00551400"/>
    <w:rsid w:val="00551624"/>
    <w:rsid w:val="00553084"/>
    <w:rsid w:val="00561CFD"/>
    <w:rsid w:val="0057113D"/>
    <w:rsid w:val="00572CB4"/>
    <w:rsid w:val="00574E94"/>
    <w:rsid w:val="00591D2B"/>
    <w:rsid w:val="005A3D83"/>
    <w:rsid w:val="005A4D5A"/>
    <w:rsid w:val="005B340B"/>
    <w:rsid w:val="005C3880"/>
    <w:rsid w:val="005D15CB"/>
    <w:rsid w:val="005D4BA0"/>
    <w:rsid w:val="005E13FB"/>
    <w:rsid w:val="005E20EF"/>
    <w:rsid w:val="005E6C1B"/>
    <w:rsid w:val="005F15C8"/>
    <w:rsid w:val="005F1B76"/>
    <w:rsid w:val="00600EC2"/>
    <w:rsid w:val="00603FCE"/>
    <w:rsid w:val="00604BBD"/>
    <w:rsid w:val="00604D35"/>
    <w:rsid w:val="00611D73"/>
    <w:rsid w:val="006217F1"/>
    <w:rsid w:val="0062656F"/>
    <w:rsid w:val="00633360"/>
    <w:rsid w:val="00633C7B"/>
    <w:rsid w:val="00656842"/>
    <w:rsid w:val="00662207"/>
    <w:rsid w:val="006727FF"/>
    <w:rsid w:val="006742B7"/>
    <w:rsid w:val="00692565"/>
    <w:rsid w:val="00694E52"/>
    <w:rsid w:val="00696574"/>
    <w:rsid w:val="006B0C00"/>
    <w:rsid w:val="006B11DC"/>
    <w:rsid w:val="006B2F53"/>
    <w:rsid w:val="006C5CCF"/>
    <w:rsid w:val="006C5F72"/>
    <w:rsid w:val="006C66F9"/>
    <w:rsid w:val="006D41AE"/>
    <w:rsid w:val="006D45B1"/>
    <w:rsid w:val="006D559E"/>
    <w:rsid w:val="006D70B7"/>
    <w:rsid w:val="006D799F"/>
    <w:rsid w:val="006E09B5"/>
    <w:rsid w:val="006E0AF3"/>
    <w:rsid w:val="006E10D9"/>
    <w:rsid w:val="006E5A61"/>
    <w:rsid w:val="006E605B"/>
    <w:rsid w:val="006E7DFB"/>
    <w:rsid w:val="006F172D"/>
    <w:rsid w:val="006F213F"/>
    <w:rsid w:val="006F244A"/>
    <w:rsid w:val="006F3CB0"/>
    <w:rsid w:val="006F4400"/>
    <w:rsid w:val="00707D45"/>
    <w:rsid w:val="007131D2"/>
    <w:rsid w:val="00717302"/>
    <w:rsid w:val="00722385"/>
    <w:rsid w:val="00733FDC"/>
    <w:rsid w:val="00735944"/>
    <w:rsid w:val="007400D8"/>
    <w:rsid w:val="00752EE2"/>
    <w:rsid w:val="00763013"/>
    <w:rsid w:val="00765683"/>
    <w:rsid w:val="0076695E"/>
    <w:rsid w:val="00780BD7"/>
    <w:rsid w:val="00782DD6"/>
    <w:rsid w:val="00782FCB"/>
    <w:rsid w:val="007837EE"/>
    <w:rsid w:val="007B15F1"/>
    <w:rsid w:val="007B46A7"/>
    <w:rsid w:val="007B6919"/>
    <w:rsid w:val="007B7CE7"/>
    <w:rsid w:val="007C7CAC"/>
    <w:rsid w:val="007D2556"/>
    <w:rsid w:val="007E3E67"/>
    <w:rsid w:val="007F4967"/>
    <w:rsid w:val="008126BF"/>
    <w:rsid w:val="008160DE"/>
    <w:rsid w:val="00820BEF"/>
    <w:rsid w:val="008259BF"/>
    <w:rsid w:val="008316FA"/>
    <w:rsid w:val="00831C5E"/>
    <w:rsid w:val="008336DF"/>
    <w:rsid w:val="0083581C"/>
    <w:rsid w:val="0084222E"/>
    <w:rsid w:val="00846936"/>
    <w:rsid w:val="0084784F"/>
    <w:rsid w:val="00852817"/>
    <w:rsid w:val="008636F2"/>
    <w:rsid w:val="0087628D"/>
    <w:rsid w:val="008928E6"/>
    <w:rsid w:val="008A1F28"/>
    <w:rsid w:val="008A5577"/>
    <w:rsid w:val="008B0A69"/>
    <w:rsid w:val="008B183C"/>
    <w:rsid w:val="008B3919"/>
    <w:rsid w:val="008B42E8"/>
    <w:rsid w:val="008C1475"/>
    <w:rsid w:val="008C4029"/>
    <w:rsid w:val="008C40CA"/>
    <w:rsid w:val="008D701E"/>
    <w:rsid w:val="008E21AF"/>
    <w:rsid w:val="008E3EFD"/>
    <w:rsid w:val="008F4243"/>
    <w:rsid w:val="009012FC"/>
    <w:rsid w:val="00901326"/>
    <w:rsid w:val="00903FE7"/>
    <w:rsid w:val="0091087C"/>
    <w:rsid w:val="0092117D"/>
    <w:rsid w:val="009334FD"/>
    <w:rsid w:val="00943AAB"/>
    <w:rsid w:val="00945C31"/>
    <w:rsid w:val="00947268"/>
    <w:rsid w:val="00952B3F"/>
    <w:rsid w:val="00952F3A"/>
    <w:rsid w:val="00954178"/>
    <w:rsid w:val="0096044E"/>
    <w:rsid w:val="00971DD0"/>
    <w:rsid w:val="00974A97"/>
    <w:rsid w:val="009761FA"/>
    <w:rsid w:val="009763ED"/>
    <w:rsid w:val="00992CDB"/>
    <w:rsid w:val="00994DFB"/>
    <w:rsid w:val="009A0822"/>
    <w:rsid w:val="009B6F93"/>
    <w:rsid w:val="009D08C8"/>
    <w:rsid w:val="009E1353"/>
    <w:rsid w:val="009E48B8"/>
    <w:rsid w:val="009E5854"/>
    <w:rsid w:val="009F24DE"/>
    <w:rsid w:val="009F752F"/>
    <w:rsid w:val="00A056A6"/>
    <w:rsid w:val="00A13C4B"/>
    <w:rsid w:val="00A20007"/>
    <w:rsid w:val="00A2147C"/>
    <w:rsid w:val="00A236F8"/>
    <w:rsid w:val="00A469DA"/>
    <w:rsid w:val="00A57A84"/>
    <w:rsid w:val="00A64940"/>
    <w:rsid w:val="00A659B3"/>
    <w:rsid w:val="00A70B5A"/>
    <w:rsid w:val="00A73562"/>
    <w:rsid w:val="00A772E2"/>
    <w:rsid w:val="00A840C9"/>
    <w:rsid w:val="00A91AFD"/>
    <w:rsid w:val="00AA4520"/>
    <w:rsid w:val="00AA58E4"/>
    <w:rsid w:val="00AA7709"/>
    <w:rsid w:val="00AB06A7"/>
    <w:rsid w:val="00AB0760"/>
    <w:rsid w:val="00AB2753"/>
    <w:rsid w:val="00AB6D99"/>
    <w:rsid w:val="00AC31B1"/>
    <w:rsid w:val="00AD16FF"/>
    <w:rsid w:val="00AE4D68"/>
    <w:rsid w:val="00AF2576"/>
    <w:rsid w:val="00AF3F88"/>
    <w:rsid w:val="00AF4EDC"/>
    <w:rsid w:val="00B02323"/>
    <w:rsid w:val="00B03C96"/>
    <w:rsid w:val="00B072D2"/>
    <w:rsid w:val="00B133D7"/>
    <w:rsid w:val="00B23977"/>
    <w:rsid w:val="00B26C90"/>
    <w:rsid w:val="00B4044C"/>
    <w:rsid w:val="00B67853"/>
    <w:rsid w:val="00B76775"/>
    <w:rsid w:val="00B77BCC"/>
    <w:rsid w:val="00B801EC"/>
    <w:rsid w:val="00B826AA"/>
    <w:rsid w:val="00B8704B"/>
    <w:rsid w:val="00B93E71"/>
    <w:rsid w:val="00BA1B1B"/>
    <w:rsid w:val="00BA33EA"/>
    <w:rsid w:val="00BE39FB"/>
    <w:rsid w:val="00BE61A9"/>
    <w:rsid w:val="00BE620D"/>
    <w:rsid w:val="00BE7C96"/>
    <w:rsid w:val="00BF28F2"/>
    <w:rsid w:val="00C00015"/>
    <w:rsid w:val="00C14193"/>
    <w:rsid w:val="00C14B97"/>
    <w:rsid w:val="00C14E1E"/>
    <w:rsid w:val="00C16DBB"/>
    <w:rsid w:val="00C16FEF"/>
    <w:rsid w:val="00C41055"/>
    <w:rsid w:val="00C4356D"/>
    <w:rsid w:val="00C47336"/>
    <w:rsid w:val="00C60B89"/>
    <w:rsid w:val="00C71CFF"/>
    <w:rsid w:val="00C7355F"/>
    <w:rsid w:val="00C843CF"/>
    <w:rsid w:val="00C90C97"/>
    <w:rsid w:val="00C93D08"/>
    <w:rsid w:val="00CA0500"/>
    <w:rsid w:val="00CB145F"/>
    <w:rsid w:val="00CB17C1"/>
    <w:rsid w:val="00CB7DE5"/>
    <w:rsid w:val="00CC0F25"/>
    <w:rsid w:val="00CC1214"/>
    <w:rsid w:val="00CC15AB"/>
    <w:rsid w:val="00CC33F2"/>
    <w:rsid w:val="00CC7C2C"/>
    <w:rsid w:val="00CE0122"/>
    <w:rsid w:val="00CE0F4F"/>
    <w:rsid w:val="00CE585E"/>
    <w:rsid w:val="00CF0BF5"/>
    <w:rsid w:val="00CF3469"/>
    <w:rsid w:val="00D01EEC"/>
    <w:rsid w:val="00D02B9F"/>
    <w:rsid w:val="00D17EC7"/>
    <w:rsid w:val="00D35B24"/>
    <w:rsid w:val="00D41F51"/>
    <w:rsid w:val="00D42828"/>
    <w:rsid w:val="00D45AEE"/>
    <w:rsid w:val="00D46F66"/>
    <w:rsid w:val="00D55B0C"/>
    <w:rsid w:val="00D575FA"/>
    <w:rsid w:val="00D67355"/>
    <w:rsid w:val="00D75A61"/>
    <w:rsid w:val="00D77237"/>
    <w:rsid w:val="00D8463D"/>
    <w:rsid w:val="00D8702A"/>
    <w:rsid w:val="00D9142C"/>
    <w:rsid w:val="00D925F0"/>
    <w:rsid w:val="00D96095"/>
    <w:rsid w:val="00DA0E2F"/>
    <w:rsid w:val="00DA37F9"/>
    <w:rsid w:val="00DA3BB8"/>
    <w:rsid w:val="00DA508F"/>
    <w:rsid w:val="00DB79D9"/>
    <w:rsid w:val="00DC24E0"/>
    <w:rsid w:val="00DC560F"/>
    <w:rsid w:val="00DD12DE"/>
    <w:rsid w:val="00DD2764"/>
    <w:rsid w:val="00DD5F67"/>
    <w:rsid w:val="00DE0408"/>
    <w:rsid w:val="00DE28CF"/>
    <w:rsid w:val="00E04B90"/>
    <w:rsid w:val="00E05AA4"/>
    <w:rsid w:val="00E14A59"/>
    <w:rsid w:val="00E14ACA"/>
    <w:rsid w:val="00E218C6"/>
    <w:rsid w:val="00E346E0"/>
    <w:rsid w:val="00E453EE"/>
    <w:rsid w:val="00E5251A"/>
    <w:rsid w:val="00E55523"/>
    <w:rsid w:val="00E57048"/>
    <w:rsid w:val="00E812EA"/>
    <w:rsid w:val="00E824D2"/>
    <w:rsid w:val="00E85861"/>
    <w:rsid w:val="00E910AA"/>
    <w:rsid w:val="00E935DF"/>
    <w:rsid w:val="00E95910"/>
    <w:rsid w:val="00E9681A"/>
    <w:rsid w:val="00EA0E4D"/>
    <w:rsid w:val="00EA17E9"/>
    <w:rsid w:val="00EA3A4C"/>
    <w:rsid w:val="00EA482A"/>
    <w:rsid w:val="00EB3390"/>
    <w:rsid w:val="00ED0E8F"/>
    <w:rsid w:val="00ED691F"/>
    <w:rsid w:val="00EE14EB"/>
    <w:rsid w:val="00EE2F08"/>
    <w:rsid w:val="00EE6920"/>
    <w:rsid w:val="00EE7B1B"/>
    <w:rsid w:val="00EF10F8"/>
    <w:rsid w:val="00F0512F"/>
    <w:rsid w:val="00F06AC6"/>
    <w:rsid w:val="00F138CA"/>
    <w:rsid w:val="00F24142"/>
    <w:rsid w:val="00F46851"/>
    <w:rsid w:val="00F50ED0"/>
    <w:rsid w:val="00F51846"/>
    <w:rsid w:val="00F52678"/>
    <w:rsid w:val="00F5371E"/>
    <w:rsid w:val="00F5647D"/>
    <w:rsid w:val="00F7739C"/>
    <w:rsid w:val="00F861B9"/>
    <w:rsid w:val="00F9107B"/>
    <w:rsid w:val="00FA30F4"/>
    <w:rsid w:val="00FA36BC"/>
    <w:rsid w:val="00FA4138"/>
    <w:rsid w:val="00FA6017"/>
    <w:rsid w:val="00FA6FC6"/>
    <w:rsid w:val="00FA72AF"/>
    <w:rsid w:val="00FB23E2"/>
    <w:rsid w:val="00FB6712"/>
    <w:rsid w:val="00FD4C30"/>
    <w:rsid w:val="00FE0895"/>
    <w:rsid w:val="00FF1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E7"/>
    <w:pPr>
      <w:spacing w:after="200" w:line="276" w:lineRule="auto"/>
    </w:pPr>
    <w:rPr>
      <w:sz w:val="22"/>
      <w:szCs w:val="22"/>
      <w:lang w:eastAsia="en-US"/>
    </w:rPr>
  </w:style>
  <w:style w:type="paragraph" w:styleId="2">
    <w:name w:val="heading 2"/>
    <w:basedOn w:val="a"/>
    <w:link w:val="20"/>
    <w:uiPriority w:val="99"/>
    <w:qFormat/>
    <w:locked/>
    <w:rsid w:val="00020D1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20D1B"/>
    <w:rPr>
      <w:rFonts w:cs="Times New Roman"/>
      <w:b/>
      <w:bCs/>
      <w:sz w:val="36"/>
      <w:szCs w:val="36"/>
      <w:lang w:val="ru-RU" w:eastAsia="ru-RU" w:bidi="ar-SA"/>
    </w:rPr>
  </w:style>
  <w:style w:type="paragraph" w:styleId="a3">
    <w:name w:val="List Paragraph"/>
    <w:basedOn w:val="a"/>
    <w:uiPriority w:val="34"/>
    <w:qFormat/>
    <w:rsid w:val="00903FE7"/>
    <w:pPr>
      <w:ind w:left="720"/>
      <w:contextualSpacing/>
    </w:pPr>
  </w:style>
  <w:style w:type="paragraph" w:styleId="a4">
    <w:name w:val="header"/>
    <w:basedOn w:val="a"/>
    <w:link w:val="a5"/>
    <w:uiPriority w:val="99"/>
    <w:rsid w:val="00AB076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B0760"/>
    <w:rPr>
      <w:rFonts w:cs="Times New Roman"/>
    </w:rPr>
  </w:style>
  <w:style w:type="paragraph" w:styleId="a6">
    <w:name w:val="footer"/>
    <w:basedOn w:val="a"/>
    <w:link w:val="a7"/>
    <w:uiPriority w:val="99"/>
    <w:rsid w:val="00AB076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B0760"/>
    <w:rPr>
      <w:rFonts w:cs="Times New Roman"/>
    </w:rPr>
  </w:style>
  <w:style w:type="paragraph" w:styleId="a8">
    <w:name w:val="Balloon Text"/>
    <w:basedOn w:val="a"/>
    <w:link w:val="a9"/>
    <w:uiPriority w:val="99"/>
    <w:semiHidden/>
    <w:rsid w:val="00E95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5910"/>
    <w:rPr>
      <w:rFonts w:ascii="Tahoma" w:hAnsi="Tahoma" w:cs="Tahoma"/>
      <w:sz w:val="16"/>
      <w:szCs w:val="16"/>
    </w:rPr>
  </w:style>
  <w:style w:type="paragraph" w:customStyle="1" w:styleId="ConsNonformat">
    <w:name w:val="ConsNonformat"/>
    <w:uiPriority w:val="99"/>
    <w:rsid w:val="00B8704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E14EB"/>
    <w:pPr>
      <w:autoSpaceDE w:val="0"/>
      <w:autoSpaceDN w:val="0"/>
      <w:adjustRightInd w:val="0"/>
    </w:pPr>
    <w:rPr>
      <w:rFonts w:ascii="Arial" w:hAnsi="Arial" w:cs="Arial"/>
      <w:lang w:eastAsia="en-US"/>
    </w:rPr>
  </w:style>
  <w:style w:type="paragraph" w:customStyle="1" w:styleId="1">
    <w:name w:val="Абзац списка1"/>
    <w:basedOn w:val="a"/>
    <w:uiPriority w:val="99"/>
    <w:rsid w:val="00D17EC7"/>
    <w:pPr>
      <w:ind w:left="720"/>
    </w:pPr>
    <w:rPr>
      <w:rFonts w:eastAsia="Times New Roman"/>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53084"/>
    <w:pPr>
      <w:spacing w:before="100" w:beforeAutospacing="1" w:after="100" w:afterAutospacing="1" w:line="240" w:lineRule="auto"/>
    </w:pPr>
    <w:rPr>
      <w:rFonts w:ascii="Tahoma" w:eastAsia="Times New Roman" w:hAnsi="Tahoma"/>
      <w:sz w:val="20"/>
      <w:szCs w:val="20"/>
      <w:lang w:val="en-US"/>
    </w:rPr>
  </w:style>
  <w:style w:type="character" w:customStyle="1" w:styleId="FontStyle11">
    <w:name w:val="Font Style11"/>
    <w:uiPriority w:val="99"/>
    <w:rsid w:val="006F213F"/>
    <w:rPr>
      <w:rFonts w:ascii="Times New Roman" w:hAnsi="Times New Roman"/>
      <w:sz w:val="26"/>
    </w:rPr>
  </w:style>
  <w:style w:type="paragraph" w:customStyle="1" w:styleId="consplusnormal0">
    <w:name w:val="consplusnormal"/>
    <w:basedOn w:val="a"/>
    <w:uiPriority w:val="99"/>
    <w:rsid w:val="00574E9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rsid w:val="00020D1B"/>
    <w:rPr>
      <w:rFonts w:cs="Times New Roman"/>
      <w:color w:val="0000FF"/>
      <w:u w:val="single"/>
    </w:rPr>
  </w:style>
  <w:style w:type="paragraph" w:customStyle="1" w:styleId="s1">
    <w:name w:val="s_1"/>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11">
    <w:name w:val="Без интервала1"/>
    <w:uiPriority w:val="99"/>
    <w:rsid w:val="00B801EC"/>
    <w:rPr>
      <w:rFonts w:eastAsia="Times New Roman"/>
      <w:sz w:val="22"/>
      <w:szCs w:val="22"/>
      <w:lang w:eastAsia="en-US"/>
    </w:rPr>
  </w:style>
  <w:style w:type="paragraph" w:customStyle="1" w:styleId="Default">
    <w:name w:val="Default"/>
    <w:rsid w:val="00B76775"/>
    <w:pPr>
      <w:autoSpaceDE w:val="0"/>
      <w:autoSpaceDN w:val="0"/>
      <w:adjustRightInd w:val="0"/>
    </w:pPr>
    <w:rPr>
      <w:rFonts w:ascii="Courier New" w:eastAsia="Times New Roman"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870991853">
      <w:marLeft w:val="0"/>
      <w:marRight w:val="0"/>
      <w:marTop w:val="0"/>
      <w:marBottom w:val="0"/>
      <w:divBdr>
        <w:top w:val="none" w:sz="0" w:space="0" w:color="auto"/>
        <w:left w:val="none" w:sz="0" w:space="0" w:color="auto"/>
        <w:bottom w:val="none" w:sz="0" w:space="0" w:color="auto"/>
        <w:right w:val="none" w:sz="0" w:space="0" w:color="auto"/>
      </w:divBdr>
    </w:div>
    <w:div w:id="870991854">
      <w:marLeft w:val="0"/>
      <w:marRight w:val="0"/>
      <w:marTop w:val="0"/>
      <w:marBottom w:val="0"/>
      <w:divBdr>
        <w:top w:val="none" w:sz="0" w:space="0" w:color="auto"/>
        <w:left w:val="none" w:sz="0" w:space="0" w:color="auto"/>
        <w:bottom w:val="none" w:sz="0" w:space="0" w:color="auto"/>
        <w:right w:val="none" w:sz="0" w:space="0" w:color="auto"/>
      </w:divBdr>
    </w:div>
    <w:div w:id="870991855">
      <w:marLeft w:val="0"/>
      <w:marRight w:val="0"/>
      <w:marTop w:val="0"/>
      <w:marBottom w:val="0"/>
      <w:divBdr>
        <w:top w:val="none" w:sz="0" w:space="0" w:color="auto"/>
        <w:left w:val="none" w:sz="0" w:space="0" w:color="auto"/>
        <w:bottom w:val="none" w:sz="0" w:space="0" w:color="auto"/>
        <w:right w:val="none" w:sz="0" w:space="0" w:color="auto"/>
      </w:divBdr>
    </w:div>
    <w:div w:id="870991856">
      <w:marLeft w:val="0"/>
      <w:marRight w:val="0"/>
      <w:marTop w:val="0"/>
      <w:marBottom w:val="0"/>
      <w:divBdr>
        <w:top w:val="none" w:sz="0" w:space="0" w:color="auto"/>
        <w:left w:val="none" w:sz="0" w:space="0" w:color="auto"/>
        <w:bottom w:val="none" w:sz="0" w:space="0" w:color="auto"/>
        <w:right w:val="none" w:sz="0" w:space="0" w:color="auto"/>
      </w:divBdr>
    </w:div>
    <w:div w:id="870991857">
      <w:marLeft w:val="0"/>
      <w:marRight w:val="0"/>
      <w:marTop w:val="0"/>
      <w:marBottom w:val="0"/>
      <w:divBdr>
        <w:top w:val="none" w:sz="0" w:space="0" w:color="auto"/>
        <w:left w:val="none" w:sz="0" w:space="0" w:color="auto"/>
        <w:bottom w:val="none" w:sz="0" w:space="0" w:color="auto"/>
        <w:right w:val="none" w:sz="0" w:space="0" w:color="auto"/>
      </w:divBdr>
    </w:div>
    <w:div w:id="870991858">
      <w:marLeft w:val="0"/>
      <w:marRight w:val="0"/>
      <w:marTop w:val="0"/>
      <w:marBottom w:val="0"/>
      <w:divBdr>
        <w:top w:val="none" w:sz="0" w:space="0" w:color="auto"/>
        <w:left w:val="none" w:sz="0" w:space="0" w:color="auto"/>
        <w:bottom w:val="none" w:sz="0" w:space="0" w:color="auto"/>
        <w:right w:val="none" w:sz="0" w:space="0" w:color="auto"/>
      </w:divBdr>
    </w:div>
    <w:div w:id="870991859">
      <w:marLeft w:val="0"/>
      <w:marRight w:val="0"/>
      <w:marTop w:val="0"/>
      <w:marBottom w:val="0"/>
      <w:divBdr>
        <w:top w:val="none" w:sz="0" w:space="0" w:color="auto"/>
        <w:left w:val="none" w:sz="0" w:space="0" w:color="auto"/>
        <w:bottom w:val="none" w:sz="0" w:space="0" w:color="auto"/>
        <w:right w:val="none" w:sz="0" w:space="0" w:color="auto"/>
      </w:divBdr>
    </w:div>
    <w:div w:id="870991860">
      <w:marLeft w:val="0"/>
      <w:marRight w:val="0"/>
      <w:marTop w:val="0"/>
      <w:marBottom w:val="0"/>
      <w:divBdr>
        <w:top w:val="none" w:sz="0" w:space="0" w:color="auto"/>
        <w:left w:val="none" w:sz="0" w:space="0" w:color="auto"/>
        <w:bottom w:val="none" w:sz="0" w:space="0" w:color="auto"/>
        <w:right w:val="none" w:sz="0" w:space="0" w:color="auto"/>
      </w:divBdr>
    </w:div>
    <w:div w:id="870991861">
      <w:marLeft w:val="0"/>
      <w:marRight w:val="0"/>
      <w:marTop w:val="0"/>
      <w:marBottom w:val="0"/>
      <w:divBdr>
        <w:top w:val="none" w:sz="0" w:space="0" w:color="auto"/>
        <w:left w:val="none" w:sz="0" w:space="0" w:color="auto"/>
        <w:bottom w:val="none" w:sz="0" w:space="0" w:color="auto"/>
        <w:right w:val="none" w:sz="0" w:space="0" w:color="auto"/>
      </w:divBdr>
    </w:div>
    <w:div w:id="870991862">
      <w:marLeft w:val="0"/>
      <w:marRight w:val="0"/>
      <w:marTop w:val="0"/>
      <w:marBottom w:val="0"/>
      <w:divBdr>
        <w:top w:val="none" w:sz="0" w:space="0" w:color="auto"/>
        <w:left w:val="none" w:sz="0" w:space="0" w:color="auto"/>
        <w:bottom w:val="none" w:sz="0" w:space="0" w:color="auto"/>
        <w:right w:val="none" w:sz="0" w:space="0" w:color="auto"/>
      </w:divBdr>
    </w:div>
    <w:div w:id="870991863">
      <w:marLeft w:val="0"/>
      <w:marRight w:val="0"/>
      <w:marTop w:val="0"/>
      <w:marBottom w:val="0"/>
      <w:divBdr>
        <w:top w:val="none" w:sz="0" w:space="0" w:color="auto"/>
        <w:left w:val="none" w:sz="0" w:space="0" w:color="auto"/>
        <w:bottom w:val="none" w:sz="0" w:space="0" w:color="auto"/>
        <w:right w:val="none" w:sz="0" w:space="0" w:color="auto"/>
      </w:divBdr>
    </w:div>
    <w:div w:id="870991864">
      <w:marLeft w:val="0"/>
      <w:marRight w:val="0"/>
      <w:marTop w:val="0"/>
      <w:marBottom w:val="0"/>
      <w:divBdr>
        <w:top w:val="none" w:sz="0" w:space="0" w:color="auto"/>
        <w:left w:val="none" w:sz="0" w:space="0" w:color="auto"/>
        <w:bottom w:val="none" w:sz="0" w:space="0" w:color="auto"/>
        <w:right w:val="none" w:sz="0" w:space="0" w:color="auto"/>
      </w:divBdr>
    </w:div>
    <w:div w:id="870991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1838</TotalTime>
  <Pages>10</Pages>
  <Words>5381</Words>
  <Characters>30676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Кузнецова Алина</cp:lastModifiedBy>
  <cp:revision>205</cp:revision>
  <cp:lastPrinted>2022-07-25T05:08:00Z</cp:lastPrinted>
  <dcterms:created xsi:type="dcterms:W3CDTF">2014-09-03T08:04:00Z</dcterms:created>
  <dcterms:modified xsi:type="dcterms:W3CDTF">2024-07-02T05:15:00Z</dcterms:modified>
</cp:coreProperties>
</file>