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F4" w:rsidRPr="00A971F4" w:rsidRDefault="00A971F4" w:rsidP="00A971F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971F4">
        <w:rPr>
          <w:rFonts w:ascii="Times New Roman" w:hAnsi="Times New Roman" w:cs="Times New Roman"/>
          <w:b/>
          <w:sz w:val="44"/>
          <w:szCs w:val="44"/>
        </w:rPr>
        <w:t>Дума Бакчарского района</w:t>
      </w:r>
    </w:p>
    <w:p w:rsidR="00A971F4" w:rsidRPr="00A971F4" w:rsidRDefault="00A971F4" w:rsidP="00A971F4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  <w:r w:rsidRPr="00A971F4">
        <w:rPr>
          <w:rFonts w:ascii="Times New Roman" w:hAnsi="Times New Roman" w:cs="Times New Roman"/>
          <w:sz w:val="20"/>
        </w:rPr>
        <w:tab/>
      </w:r>
      <w:r w:rsidRPr="00A971F4">
        <w:rPr>
          <w:rFonts w:ascii="Times New Roman" w:hAnsi="Times New Roman" w:cs="Times New Roman"/>
          <w:sz w:val="20"/>
        </w:rPr>
        <w:tab/>
      </w:r>
      <w:r w:rsidRPr="00A971F4">
        <w:rPr>
          <w:rFonts w:ascii="Times New Roman" w:hAnsi="Times New Roman" w:cs="Times New Roman"/>
          <w:sz w:val="20"/>
        </w:rPr>
        <w:tab/>
      </w:r>
    </w:p>
    <w:p w:rsidR="00A971F4" w:rsidRPr="00A971F4" w:rsidRDefault="00A971F4" w:rsidP="00A971F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971F4">
        <w:rPr>
          <w:rFonts w:ascii="Times New Roman" w:hAnsi="Times New Roman" w:cs="Times New Roman"/>
          <w:sz w:val="36"/>
          <w:szCs w:val="36"/>
        </w:rPr>
        <w:t>Решение</w:t>
      </w:r>
    </w:p>
    <w:p w:rsidR="00A971F4" w:rsidRPr="0023582E" w:rsidRDefault="00A971F4" w:rsidP="00A971F4">
      <w:pPr>
        <w:spacing w:after="0" w:line="240" w:lineRule="auto"/>
        <w:jc w:val="center"/>
      </w:pPr>
    </w:p>
    <w:tbl>
      <w:tblPr>
        <w:tblW w:w="0" w:type="auto"/>
        <w:tblLook w:val="01E0"/>
      </w:tblPr>
      <w:tblGrid>
        <w:gridCol w:w="3205"/>
        <w:gridCol w:w="3190"/>
        <w:gridCol w:w="3176"/>
      </w:tblGrid>
      <w:tr w:rsidR="00A971F4" w:rsidRPr="00A971F4" w:rsidTr="003F7ABB">
        <w:tc>
          <w:tcPr>
            <w:tcW w:w="3284" w:type="dxa"/>
          </w:tcPr>
          <w:p w:rsidR="00A971F4" w:rsidRPr="00A971F4" w:rsidRDefault="00586453" w:rsidP="00B07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71F4" w:rsidRPr="00A971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01.02.2018</w:t>
            </w:r>
          </w:p>
        </w:tc>
        <w:tc>
          <w:tcPr>
            <w:tcW w:w="3285" w:type="dxa"/>
          </w:tcPr>
          <w:p w:rsidR="00A971F4" w:rsidRPr="00A971F4" w:rsidRDefault="00A971F4" w:rsidP="00A9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F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971F4">
              <w:rPr>
                <w:rFonts w:ascii="Times New Roman" w:hAnsi="Times New Roman" w:cs="Times New Roman"/>
                <w:sz w:val="24"/>
                <w:szCs w:val="24"/>
              </w:rPr>
              <w:t>с. Бакчар</w:t>
            </w:r>
          </w:p>
        </w:tc>
        <w:tc>
          <w:tcPr>
            <w:tcW w:w="3285" w:type="dxa"/>
          </w:tcPr>
          <w:p w:rsidR="00A971F4" w:rsidRPr="00A971F4" w:rsidRDefault="00A971F4" w:rsidP="00586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971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86453">
              <w:rPr>
                <w:rFonts w:ascii="Times New Roman" w:hAnsi="Times New Roman" w:cs="Times New Roman"/>
                <w:sz w:val="24"/>
                <w:szCs w:val="24"/>
              </w:rPr>
              <w:t xml:space="preserve"> 735</w:t>
            </w:r>
          </w:p>
        </w:tc>
      </w:tr>
    </w:tbl>
    <w:p w:rsidR="00A971F4" w:rsidRPr="00A971F4" w:rsidRDefault="00A971F4" w:rsidP="00A97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1F4" w:rsidRPr="00A971F4" w:rsidRDefault="00A971F4" w:rsidP="00A97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1F4" w:rsidRPr="00A971F4" w:rsidRDefault="00A971F4" w:rsidP="00A97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75" w:type="dxa"/>
        <w:tblLook w:val="01E0"/>
      </w:tblPr>
      <w:tblGrid>
        <w:gridCol w:w="5148"/>
        <w:gridCol w:w="4927"/>
      </w:tblGrid>
      <w:tr w:rsidR="00A971F4" w:rsidRPr="00A971F4" w:rsidTr="003F7ABB">
        <w:trPr>
          <w:trHeight w:val="655"/>
        </w:trPr>
        <w:tc>
          <w:tcPr>
            <w:tcW w:w="5148" w:type="dxa"/>
          </w:tcPr>
          <w:p w:rsidR="00A971F4" w:rsidRPr="00A971F4" w:rsidRDefault="00A971F4" w:rsidP="00A9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Бакчарского района от 25.12.2017 № 728 «</w:t>
            </w:r>
            <w:r w:rsidRPr="00A971F4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выплаты и размере премии и надбавки за особые условия работы лицам, замещающим муниципальные должности в Контрольно-счетной палате Бакчарского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7" w:type="dxa"/>
          </w:tcPr>
          <w:p w:rsidR="00A971F4" w:rsidRPr="00A971F4" w:rsidRDefault="00A971F4" w:rsidP="00A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1F4" w:rsidRPr="00A971F4" w:rsidRDefault="00A971F4" w:rsidP="00A971F4">
      <w:pPr>
        <w:pStyle w:val="Style5"/>
        <w:widowControl/>
        <w:spacing w:line="240" w:lineRule="auto"/>
        <w:ind w:right="10"/>
        <w:jc w:val="both"/>
      </w:pPr>
      <w:r w:rsidRPr="00A971F4">
        <w:t xml:space="preserve"> </w:t>
      </w:r>
    </w:p>
    <w:p w:rsidR="00A971F4" w:rsidRPr="00A971F4" w:rsidRDefault="00B07EA9" w:rsidP="009C645C">
      <w:pPr>
        <w:pStyle w:val="Style5"/>
        <w:widowControl/>
        <w:spacing w:line="240" w:lineRule="auto"/>
        <w:ind w:right="10" w:firstLine="709"/>
        <w:jc w:val="both"/>
      </w:pPr>
      <w:r>
        <w:t>Руководствуясь Уставом муниципального образования «Бакчарский район»,</w:t>
      </w:r>
    </w:p>
    <w:p w:rsidR="00B07EA9" w:rsidRDefault="00B07EA9" w:rsidP="009C64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971F4" w:rsidRPr="00A971F4" w:rsidRDefault="00A971F4" w:rsidP="009C64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71F4">
        <w:rPr>
          <w:rFonts w:ascii="Times New Roman" w:hAnsi="Times New Roman" w:cs="Times New Roman"/>
          <w:sz w:val="24"/>
          <w:szCs w:val="24"/>
        </w:rPr>
        <w:t>Дума Бакчарского района решила:</w:t>
      </w:r>
    </w:p>
    <w:p w:rsidR="00A971F4" w:rsidRPr="00114DA0" w:rsidRDefault="00A971F4" w:rsidP="00A971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2E8A" w:rsidRPr="00114DA0" w:rsidRDefault="00052E8A" w:rsidP="00E262C9">
      <w:pPr>
        <w:numPr>
          <w:ilvl w:val="0"/>
          <w:numId w:val="1"/>
        </w:numPr>
        <w:tabs>
          <w:tab w:val="clear" w:pos="13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DA0">
        <w:rPr>
          <w:rFonts w:ascii="Times New Roman" w:hAnsi="Times New Roman" w:cs="Times New Roman"/>
          <w:sz w:val="24"/>
          <w:szCs w:val="24"/>
        </w:rPr>
        <w:t>Внести в положение о порядке выплаты и размере премии и надбавки за особые условия работы лицам, замещающим муниципальные должности в Контрольно-счетной палате Бакчарского района, утвержденное решением Думы Бакчарского района от 25.12.2017 № 728, следующие изменени</w:t>
      </w:r>
      <w:r w:rsidR="0002677C">
        <w:rPr>
          <w:rFonts w:ascii="Times New Roman" w:hAnsi="Times New Roman" w:cs="Times New Roman"/>
          <w:sz w:val="24"/>
          <w:szCs w:val="24"/>
        </w:rPr>
        <w:t>я</w:t>
      </w:r>
      <w:r w:rsidRPr="00114DA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2E8A" w:rsidRPr="00114DA0" w:rsidRDefault="00052E8A" w:rsidP="000C0A15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DA0">
        <w:rPr>
          <w:rFonts w:ascii="Times New Roman" w:hAnsi="Times New Roman" w:cs="Times New Roman"/>
          <w:sz w:val="24"/>
          <w:szCs w:val="24"/>
        </w:rPr>
        <w:t xml:space="preserve"> </w:t>
      </w:r>
      <w:r w:rsidR="00F4433C">
        <w:rPr>
          <w:rFonts w:ascii="Times New Roman" w:hAnsi="Times New Roman" w:cs="Times New Roman"/>
          <w:sz w:val="24"/>
          <w:szCs w:val="24"/>
        </w:rPr>
        <w:t>пункт</w:t>
      </w:r>
      <w:r w:rsidR="000C0A15" w:rsidRPr="00114DA0">
        <w:rPr>
          <w:rFonts w:ascii="Times New Roman" w:hAnsi="Times New Roman" w:cs="Times New Roman"/>
          <w:sz w:val="24"/>
          <w:szCs w:val="24"/>
        </w:rPr>
        <w:t xml:space="preserve"> 2.3 изложить в следующей редакции:</w:t>
      </w:r>
    </w:p>
    <w:p w:rsidR="000C0A15" w:rsidRPr="004F6396" w:rsidRDefault="000C0A15" w:rsidP="009C72BD">
      <w:pPr>
        <w:pStyle w:val="a3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396">
        <w:rPr>
          <w:rFonts w:ascii="Times New Roman" w:hAnsi="Times New Roman" w:cs="Times New Roman"/>
          <w:sz w:val="24"/>
          <w:szCs w:val="24"/>
        </w:rPr>
        <w:t>«</w:t>
      </w:r>
      <w:r w:rsidR="00F4433C" w:rsidRPr="004F6396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4F6396">
        <w:rPr>
          <w:rFonts w:ascii="Times New Roman" w:hAnsi="Times New Roman" w:cs="Times New Roman"/>
          <w:sz w:val="24"/>
          <w:szCs w:val="24"/>
        </w:rPr>
        <w:t>По результатам работы ежемесячно до 28 числа текущего месяца председатель Контрольно-счетной палаты подготавливает проект приказа о надбавке за особые условия председателю и аудитору Контрольно-счетной палаты с приложением информации о наличии особых условий в соответствии с приложением № 1 к настоящему положению.</w:t>
      </w:r>
      <w:proofErr w:type="gramEnd"/>
      <w:r w:rsidR="009C72BD" w:rsidRPr="004F63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433C" w:rsidRPr="004F6396">
        <w:rPr>
          <w:rFonts w:ascii="Times New Roman" w:hAnsi="Times New Roman" w:cs="Times New Roman"/>
          <w:sz w:val="24"/>
          <w:szCs w:val="24"/>
        </w:rPr>
        <w:t>Проект приказа о надбавке за особые условия председателю Контрольно-счетной палаты с приложением информации о наличии особых условий направляется на согласование с работодателем - председателем Думы Бакчарского района.</w:t>
      </w:r>
      <w:proofErr w:type="gramEnd"/>
      <w:r w:rsidR="00F4433C" w:rsidRPr="004F6396">
        <w:rPr>
          <w:rFonts w:ascii="Times New Roman" w:hAnsi="Times New Roman" w:cs="Times New Roman"/>
          <w:sz w:val="24"/>
          <w:szCs w:val="24"/>
        </w:rPr>
        <w:t xml:space="preserve"> Председатель Думы Бакчарского района </w:t>
      </w:r>
      <w:r w:rsidR="009C72BD" w:rsidRPr="004F6396">
        <w:rPr>
          <w:rFonts w:ascii="Times New Roman" w:hAnsi="Times New Roman" w:cs="Times New Roman"/>
          <w:sz w:val="24"/>
          <w:szCs w:val="24"/>
        </w:rPr>
        <w:t>не позднее 30 числа текущего месяца</w:t>
      </w:r>
      <w:r w:rsidR="005D2C1B" w:rsidRPr="004F6396">
        <w:rPr>
          <w:rFonts w:ascii="Times New Roman" w:hAnsi="Times New Roman" w:cs="Times New Roman"/>
          <w:sz w:val="24"/>
          <w:szCs w:val="24"/>
        </w:rPr>
        <w:t xml:space="preserve"> </w:t>
      </w:r>
      <w:r w:rsidR="00F4433C" w:rsidRPr="004F6396">
        <w:rPr>
          <w:rFonts w:ascii="Times New Roman" w:hAnsi="Times New Roman" w:cs="Times New Roman"/>
          <w:sz w:val="24"/>
          <w:szCs w:val="24"/>
        </w:rPr>
        <w:t>согласует приказ либо отказывает в согласовании с указанием мотивированного обоснования. Ежемесячная надбавка за особые условия выплачивается одновременно с выплатой должностного оклада за соответствующий месяц.</w:t>
      </w:r>
      <w:r w:rsidR="005D2C1B" w:rsidRPr="004F6396">
        <w:rPr>
          <w:rFonts w:ascii="Times New Roman" w:hAnsi="Times New Roman" w:cs="Times New Roman"/>
          <w:sz w:val="24"/>
          <w:szCs w:val="24"/>
        </w:rPr>
        <w:t xml:space="preserve"> </w:t>
      </w:r>
      <w:r w:rsidR="00DD35ED" w:rsidRPr="004F63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Согласование </w:t>
      </w:r>
      <w:r w:rsidR="00DD35ED" w:rsidRPr="004F63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оформляет визой согласования </w:t>
      </w:r>
      <w:r w:rsidR="00DD35ED" w:rsidRPr="004F6396">
        <w:rPr>
          <w:rFonts w:ascii="Times New Roman" w:eastAsia="Times New Roman" w:hAnsi="Times New Roman" w:cs="Times New Roman"/>
          <w:sz w:val="24"/>
          <w:szCs w:val="24"/>
        </w:rPr>
        <w:t>под текстом приказа</w:t>
      </w:r>
      <w:r w:rsidR="00DD35ED" w:rsidRPr="004F63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, включающей в себя </w:t>
      </w:r>
      <w:r w:rsidR="00DD35ED" w:rsidRPr="004F6396">
        <w:rPr>
          <w:rFonts w:ascii="Times New Roman" w:eastAsia="Times New Roman" w:hAnsi="Times New Roman" w:cs="Times New Roman"/>
          <w:sz w:val="24"/>
          <w:szCs w:val="24"/>
        </w:rPr>
        <w:t xml:space="preserve">слово «согласовано», </w:t>
      </w:r>
      <w:r w:rsidR="00DD35ED" w:rsidRPr="004F63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подпись председателя Думы Бакчарского района, расшифровку подписи (инициалы, фамилию) и дату подписания</w:t>
      </w:r>
      <w:r w:rsidR="00DD35ED" w:rsidRPr="004F63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DD35ED" w:rsidRPr="004F6396">
        <w:rPr>
          <w:rFonts w:ascii="Times New Roman" w:eastAsia="Times New Roman" w:hAnsi="Times New Roman" w:cs="Times New Roman"/>
          <w:sz w:val="24"/>
          <w:szCs w:val="24"/>
        </w:rPr>
        <w:t>Отказ в согласовании оформляется письмом с указанием причин отказа в согласовании</w:t>
      </w:r>
      <w:proofErr w:type="gramStart"/>
      <w:r w:rsidR="00DD35ED" w:rsidRPr="004F63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6396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0C0A15" w:rsidRPr="004F6396" w:rsidRDefault="000C0A15" w:rsidP="00882E3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396">
        <w:rPr>
          <w:rFonts w:ascii="Times New Roman" w:hAnsi="Times New Roman" w:cs="Times New Roman"/>
          <w:sz w:val="24"/>
          <w:szCs w:val="24"/>
        </w:rPr>
        <w:t xml:space="preserve">пункт 3.8 изложить в следующей редакции: </w:t>
      </w:r>
    </w:p>
    <w:p w:rsidR="000C0A15" w:rsidRPr="00347628" w:rsidRDefault="000C0A15" w:rsidP="005D2C1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396">
        <w:rPr>
          <w:rFonts w:ascii="Times New Roman" w:hAnsi="Times New Roman" w:cs="Times New Roman"/>
          <w:sz w:val="24"/>
          <w:szCs w:val="24"/>
        </w:rPr>
        <w:t>«</w:t>
      </w:r>
      <w:r w:rsidR="00F4433C" w:rsidRPr="004F6396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4F6396">
        <w:rPr>
          <w:rFonts w:ascii="Times New Roman" w:hAnsi="Times New Roman" w:cs="Times New Roman"/>
          <w:sz w:val="24"/>
          <w:szCs w:val="24"/>
        </w:rPr>
        <w:t>По результатам работы ежемесячно до 28 числа текущего месяца председател</w:t>
      </w:r>
      <w:r w:rsidR="0056204A" w:rsidRPr="004F6396">
        <w:rPr>
          <w:rFonts w:ascii="Times New Roman" w:hAnsi="Times New Roman" w:cs="Times New Roman"/>
          <w:sz w:val="24"/>
          <w:szCs w:val="24"/>
        </w:rPr>
        <w:t>ь</w:t>
      </w:r>
      <w:r w:rsidRPr="004F6396">
        <w:rPr>
          <w:rFonts w:ascii="Times New Roman" w:hAnsi="Times New Roman" w:cs="Times New Roman"/>
          <w:sz w:val="24"/>
          <w:szCs w:val="24"/>
        </w:rPr>
        <w:t xml:space="preserve"> Контрольно-счетной палаты подготавливает проект приказа о выплате премии председателю и аудитору Контрольно-счетной палаты с приложением предложения о назначении размера премии с учетом наличия или отсутствии критериев для снижения размера премии, установленных пунктом 3.7, по форме согласно приложению № 2 к настоящему положению.</w:t>
      </w:r>
      <w:proofErr w:type="gramEnd"/>
      <w:r w:rsidR="005D2C1B" w:rsidRPr="004F6396">
        <w:rPr>
          <w:rFonts w:ascii="Times New Roman" w:hAnsi="Times New Roman" w:cs="Times New Roman"/>
          <w:sz w:val="24"/>
          <w:szCs w:val="24"/>
        </w:rPr>
        <w:t xml:space="preserve"> </w:t>
      </w:r>
      <w:r w:rsidR="00F4433C" w:rsidRPr="004F6396">
        <w:rPr>
          <w:rFonts w:ascii="Times New Roman" w:hAnsi="Times New Roman" w:cs="Times New Roman"/>
          <w:sz w:val="24"/>
          <w:szCs w:val="24"/>
        </w:rPr>
        <w:t xml:space="preserve">Проект приказа о выплате премии председателю Контрольно-счетной палаты направляется на согласование с работодателем – председателем Думы Бакчарского района. Председатель Думы Бакчарского района </w:t>
      </w:r>
      <w:r w:rsidR="00DD35ED" w:rsidRPr="004F6396">
        <w:rPr>
          <w:rFonts w:ascii="Times New Roman" w:hAnsi="Times New Roman" w:cs="Times New Roman"/>
          <w:sz w:val="24"/>
          <w:szCs w:val="24"/>
        </w:rPr>
        <w:t xml:space="preserve">не позднее 30 числа текущего месяца </w:t>
      </w:r>
      <w:r w:rsidR="00F4433C" w:rsidRPr="004F6396">
        <w:rPr>
          <w:rFonts w:ascii="Times New Roman" w:hAnsi="Times New Roman" w:cs="Times New Roman"/>
          <w:sz w:val="24"/>
          <w:szCs w:val="24"/>
        </w:rPr>
        <w:t>согласует приказ либо отказывает в согласовании с указанием мотивированного обоснования</w:t>
      </w:r>
      <w:r w:rsidR="005D2C1B" w:rsidRPr="004F6396">
        <w:rPr>
          <w:rFonts w:ascii="Times New Roman" w:hAnsi="Times New Roman" w:cs="Times New Roman"/>
          <w:sz w:val="24"/>
          <w:szCs w:val="24"/>
        </w:rPr>
        <w:t xml:space="preserve">. </w:t>
      </w:r>
      <w:r w:rsidR="00DD35ED" w:rsidRPr="004F63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Согласование </w:t>
      </w:r>
      <w:r w:rsidR="00DD35ED" w:rsidRPr="004F63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оформляет визой согласования </w:t>
      </w:r>
      <w:r w:rsidR="00DD35ED" w:rsidRPr="004F6396">
        <w:rPr>
          <w:rFonts w:ascii="Times New Roman" w:eastAsia="Times New Roman" w:hAnsi="Times New Roman" w:cs="Times New Roman"/>
          <w:sz w:val="24"/>
          <w:szCs w:val="24"/>
        </w:rPr>
        <w:t>под текстом приказа</w:t>
      </w:r>
      <w:r w:rsidR="00DD35ED" w:rsidRPr="004F63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, включающей в себя </w:t>
      </w:r>
      <w:r w:rsidR="00DD35ED" w:rsidRPr="004F6396">
        <w:rPr>
          <w:rFonts w:ascii="Times New Roman" w:eastAsia="Times New Roman" w:hAnsi="Times New Roman" w:cs="Times New Roman"/>
          <w:sz w:val="24"/>
          <w:szCs w:val="24"/>
        </w:rPr>
        <w:t xml:space="preserve">слово «согласовано», </w:t>
      </w:r>
      <w:r w:rsidR="00DD35ED" w:rsidRPr="004F63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подпись председателя </w:t>
      </w:r>
      <w:r w:rsidR="00DD35ED" w:rsidRPr="004F639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Думы Бакчарского района, расшифровку подписи (инициалы, фамилию) и дату </w:t>
      </w:r>
      <w:r w:rsidR="00DD35ED" w:rsidRPr="0034762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подписания</w:t>
      </w:r>
      <w:r w:rsidR="00DD35ED" w:rsidRPr="003476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DD35ED" w:rsidRPr="00347628">
        <w:rPr>
          <w:rFonts w:ascii="Times New Roman" w:eastAsia="Times New Roman" w:hAnsi="Times New Roman" w:cs="Times New Roman"/>
          <w:sz w:val="24"/>
          <w:szCs w:val="24"/>
        </w:rPr>
        <w:t>Отказ в согласовании оформляется письмом с указанием причин отказа в согласовании</w:t>
      </w:r>
      <w:proofErr w:type="gramStart"/>
      <w:r w:rsidR="00DD35ED" w:rsidRPr="003476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47628">
        <w:rPr>
          <w:rFonts w:ascii="Times New Roman" w:hAnsi="Times New Roman" w:cs="Times New Roman"/>
          <w:sz w:val="24"/>
          <w:szCs w:val="24"/>
        </w:rPr>
        <w:t>»</w:t>
      </w:r>
      <w:r w:rsidR="008516A4" w:rsidRPr="003476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47628" w:rsidRPr="00347628" w:rsidRDefault="00A971F4" w:rsidP="00347628">
      <w:pPr>
        <w:numPr>
          <w:ilvl w:val="0"/>
          <w:numId w:val="1"/>
        </w:numPr>
        <w:tabs>
          <w:tab w:val="clear" w:pos="13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628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525273" w:rsidRPr="00347628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="00525273" w:rsidRPr="00347628">
        <w:rPr>
          <w:rFonts w:ascii="Times New Roman" w:hAnsi="Times New Roman" w:cs="Times New Roman"/>
          <w:color w:val="000000"/>
          <w:sz w:val="24"/>
          <w:szCs w:val="24"/>
        </w:rPr>
        <w:t>подписания Главой Бакчарского района</w:t>
      </w:r>
      <w:r w:rsidR="00525273" w:rsidRPr="003476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24177" w:rsidRPr="00347628">
        <w:rPr>
          <w:rFonts w:ascii="Times New Roman" w:eastAsia="Times New Roman" w:hAnsi="Times New Roman" w:cs="Times New Roman"/>
          <w:bCs/>
          <w:sz w:val="24"/>
          <w:szCs w:val="24"/>
        </w:rPr>
        <w:t xml:space="preserve">и распространяется на </w:t>
      </w:r>
      <w:r w:rsidR="00CD7570" w:rsidRPr="00347628">
        <w:rPr>
          <w:rFonts w:ascii="Times New Roman" w:eastAsia="Times New Roman" w:hAnsi="Times New Roman" w:cs="Times New Roman"/>
          <w:bCs/>
          <w:sz w:val="24"/>
          <w:szCs w:val="24"/>
        </w:rPr>
        <w:t>правоотношения, возникшие с 01.01.2018.</w:t>
      </w:r>
    </w:p>
    <w:p w:rsidR="00347628" w:rsidRPr="00347628" w:rsidRDefault="00347628" w:rsidP="00347628">
      <w:pPr>
        <w:numPr>
          <w:ilvl w:val="0"/>
          <w:numId w:val="1"/>
        </w:numPr>
        <w:tabs>
          <w:tab w:val="clear" w:pos="13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628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на официальном сайте Бакчарского района. </w:t>
      </w:r>
    </w:p>
    <w:p w:rsidR="00A971F4" w:rsidRPr="00347628" w:rsidRDefault="00A971F4" w:rsidP="00347628">
      <w:pPr>
        <w:numPr>
          <w:ilvl w:val="0"/>
          <w:numId w:val="1"/>
        </w:numPr>
        <w:tabs>
          <w:tab w:val="clear" w:pos="13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628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</w:t>
      </w:r>
      <w:r w:rsidR="0077223F">
        <w:rPr>
          <w:rFonts w:ascii="Times New Roman" w:hAnsi="Times New Roman" w:cs="Times New Roman"/>
          <w:sz w:val="24"/>
          <w:szCs w:val="24"/>
        </w:rPr>
        <w:t>П</w:t>
      </w:r>
      <w:r w:rsidRPr="00347628">
        <w:rPr>
          <w:rFonts w:ascii="Times New Roman" w:hAnsi="Times New Roman" w:cs="Times New Roman"/>
          <w:sz w:val="24"/>
          <w:szCs w:val="24"/>
        </w:rPr>
        <w:t>редседателя Думы Бакчарского района.</w:t>
      </w:r>
    </w:p>
    <w:p w:rsidR="00A971F4" w:rsidRDefault="00A971F4" w:rsidP="00A971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5C5F" w:rsidRDefault="003F5C5F" w:rsidP="00A971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5C5F" w:rsidRDefault="003F5C5F" w:rsidP="00114DA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971F4" w:rsidRPr="00114DA0" w:rsidRDefault="00A971F4" w:rsidP="00114DA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4DA0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A971F4" w:rsidRPr="00114DA0" w:rsidRDefault="00A971F4" w:rsidP="00114DA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4DA0">
        <w:rPr>
          <w:rFonts w:ascii="Times New Roman" w:hAnsi="Times New Roman" w:cs="Times New Roman"/>
          <w:sz w:val="24"/>
          <w:szCs w:val="24"/>
        </w:rPr>
        <w:t>Бакчарского района                                                                             И.А. Александрова</w:t>
      </w:r>
    </w:p>
    <w:p w:rsidR="00A971F4" w:rsidRDefault="00A971F4" w:rsidP="00114DA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C6B13" w:rsidRDefault="00A971F4" w:rsidP="003F5C5F">
      <w:pPr>
        <w:spacing w:after="0" w:line="240" w:lineRule="auto"/>
        <w:ind w:left="709"/>
        <w:jc w:val="both"/>
      </w:pPr>
      <w:r w:rsidRPr="00114DA0">
        <w:rPr>
          <w:rFonts w:ascii="Times New Roman" w:hAnsi="Times New Roman" w:cs="Times New Roman"/>
          <w:sz w:val="24"/>
          <w:szCs w:val="24"/>
        </w:rPr>
        <w:t>Глава района                                                                                        С.П. Ревера</w:t>
      </w:r>
    </w:p>
    <w:sectPr w:rsidR="006C6B13" w:rsidSect="00697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40DF"/>
    <w:multiLevelType w:val="hybridMultilevel"/>
    <w:tmpl w:val="CDE44FA0"/>
    <w:lvl w:ilvl="0" w:tplc="C54443D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9D3829"/>
    <w:multiLevelType w:val="multilevel"/>
    <w:tmpl w:val="1A800E0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71F4"/>
    <w:rsid w:val="0002677C"/>
    <w:rsid w:val="00052E8A"/>
    <w:rsid w:val="00055483"/>
    <w:rsid w:val="000C0A15"/>
    <w:rsid w:val="00114DA0"/>
    <w:rsid w:val="00347628"/>
    <w:rsid w:val="003E3938"/>
    <w:rsid w:val="003E6A46"/>
    <w:rsid w:val="003F5C5F"/>
    <w:rsid w:val="004F6396"/>
    <w:rsid w:val="00525273"/>
    <w:rsid w:val="0056204A"/>
    <w:rsid w:val="00586453"/>
    <w:rsid w:val="005D2C1B"/>
    <w:rsid w:val="00697B3B"/>
    <w:rsid w:val="006C6B13"/>
    <w:rsid w:val="007522A1"/>
    <w:rsid w:val="0077223F"/>
    <w:rsid w:val="00816F1C"/>
    <w:rsid w:val="008516A4"/>
    <w:rsid w:val="00882E3C"/>
    <w:rsid w:val="009C645C"/>
    <w:rsid w:val="009C72BD"/>
    <w:rsid w:val="00A24177"/>
    <w:rsid w:val="00A971F4"/>
    <w:rsid w:val="00B07EA9"/>
    <w:rsid w:val="00B1485D"/>
    <w:rsid w:val="00C71F96"/>
    <w:rsid w:val="00CD7570"/>
    <w:rsid w:val="00D55E25"/>
    <w:rsid w:val="00DD35ED"/>
    <w:rsid w:val="00E262C9"/>
    <w:rsid w:val="00EE7E9E"/>
    <w:rsid w:val="00F4433C"/>
    <w:rsid w:val="00F8737C"/>
    <w:rsid w:val="00F9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A971F4"/>
    <w:pPr>
      <w:widowControl w:val="0"/>
      <w:autoSpaceDE w:val="0"/>
      <w:autoSpaceDN w:val="0"/>
      <w:adjustRightInd w:val="0"/>
      <w:spacing w:after="0" w:line="274" w:lineRule="exact"/>
      <w:ind w:firstLine="5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A971F4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052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157</cp:revision>
  <dcterms:created xsi:type="dcterms:W3CDTF">2018-01-24T03:52:00Z</dcterms:created>
  <dcterms:modified xsi:type="dcterms:W3CDTF">2018-02-02T04:22:00Z</dcterms:modified>
</cp:coreProperties>
</file>