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B" w:rsidRDefault="00A002D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Pr="003A5CD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Default="00A002D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A002DB" w:rsidTr="005651D8">
        <w:tc>
          <w:tcPr>
            <w:tcW w:w="3213" w:type="dxa"/>
          </w:tcPr>
          <w:p w:rsidR="00A002DB" w:rsidRDefault="00244B67" w:rsidP="009743EA">
            <w:r>
              <w:t>о</w:t>
            </w:r>
            <w:r w:rsidR="00A002DB">
              <w:t>т</w:t>
            </w:r>
            <w:r>
              <w:t xml:space="preserve"> </w:t>
            </w:r>
            <w:r w:rsidR="0077055F">
              <w:t>25.10.2018</w:t>
            </w:r>
          </w:p>
        </w:tc>
        <w:tc>
          <w:tcPr>
            <w:tcW w:w="3189" w:type="dxa"/>
          </w:tcPr>
          <w:p w:rsidR="00A002DB" w:rsidRDefault="00A002DB" w:rsidP="005651D8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A002DB" w:rsidRDefault="00A002DB" w:rsidP="000A5FD2">
            <w:pPr>
              <w:jc w:val="center"/>
            </w:pPr>
            <w:r>
              <w:t xml:space="preserve">                   </w:t>
            </w:r>
            <w:r w:rsidR="00433301">
              <w:t xml:space="preserve">        </w:t>
            </w:r>
            <w:r w:rsidR="00244B67">
              <w:t xml:space="preserve">        </w:t>
            </w:r>
            <w:r w:rsidR="00433301">
              <w:t xml:space="preserve"> </w:t>
            </w:r>
            <w:r>
              <w:t>№</w:t>
            </w:r>
            <w:r w:rsidR="00244B67">
              <w:t xml:space="preserve"> </w:t>
            </w:r>
            <w:r w:rsidR="0077055F">
              <w:t>792</w:t>
            </w:r>
          </w:p>
        </w:tc>
      </w:tr>
    </w:tbl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A002DB" w:rsidTr="005651D8">
        <w:trPr>
          <w:trHeight w:val="655"/>
        </w:trPr>
        <w:tc>
          <w:tcPr>
            <w:tcW w:w="4320" w:type="dxa"/>
          </w:tcPr>
          <w:p w:rsidR="00A002DB" w:rsidRPr="002A7235" w:rsidRDefault="00A002DB" w:rsidP="002A7235">
            <w:pPr>
              <w:tabs>
                <w:tab w:val="left" w:pos="0"/>
              </w:tabs>
              <w:jc w:val="both"/>
            </w:pPr>
            <w:r w:rsidRPr="002A7235">
              <w:t xml:space="preserve">Информация о мероприятиях по культуре и туризму на </w:t>
            </w:r>
            <w:r w:rsidR="000A5FD2">
              <w:t>второе</w:t>
            </w:r>
            <w:r w:rsidR="00433301">
              <w:t xml:space="preserve"> полугодие 2018</w:t>
            </w:r>
            <w:r>
              <w:t xml:space="preserve"> </w:t>
            </w:r>
            <w:r w:rsidRPr="002A7235">
              <w:t>г</w:t>
            </w:r>
            <w:r>
              <w:t>од</w:t>
            </w:r>
            <w:r w:rsidR="00433301">
              <w:t>а</w:t>
            </w:r>
          </w:p>
          <w:p w:rsidR="00A002DB" w:rsidRPr="00B05F98" w:rsidRDefault="00A002DB" w:rsidP="002A7235">
            <w:pPr>
              <w:tabs>
                <w:tab w:val="left" w:pos="0"/>
              </w:tabs>
              <w:jc w:val="both"/>
            </w:pPr>
          </w:p>
        </w:tc>
      </w:tr>
    </w:tbl>
    <w:p w:rsidR="00A002DB" w:rsidRDefault="00A002DB" w:rsidP="002A7235">
      <w:pPr>
        <w:jc w:val="both"/>
      </w:pPr>
    </w:p>
    <w:p w:rsidR="00A002DB" w:rsidRPr="00CD3D50" w:rsidRDefault="00A002D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="0050154B">
        <w:t>главного специалиста по культуре и туризму Администрации Бакчарского района</w:t>
      </w:r>
      <w:r w:rsidR="0050154B" w:rsidRPr="002A7235">
        <w:t xml:space="preserve"> </w:t>
      </w:r>
      <w:r w:rsidR="0050154B">
        <w:t xml:space="preserve">Фёдоровой Е.В. </w:t>
      </w:r>
      <w:r w:rsidRPr="002A7235">
        <w:t xml:space="preserve">о мероприятиях по культуре и туризму на </w:t>
      </w:r>
      <w:r w:rsidR="000A5FD2">
        <w:t>второе</w:t>
      </w:r>
      <w:r w:rsidR="00433301">
        <w:t xml:space="preserve"> полугодие 2018 года</w:t>
      </w:r>
      <w:r>
        <w:t>,</w:t>
      </w:r>
    </w:p>
    <w:p w:rsidR="00A002DB" w:rsidRDefault="00A002DB" w:rsidP="002A7235">
      <w:pPr>
        <w:ind w:firstLine="709"/>
        <w:jc w:val="both"/>
      </w:pPr>
    </w:p>
    <w:p w:rsidR="00A002DB" w:rsidRPr="005204A9" w:rsidRDefault="00CF5719" w:rsidP="00433301">
      <w:pPr>
        <w:ind w:firstLine="709"/>
        <w:jc w:val="both"/>
      </w:pPr>
      <w:r>
        <w:t xml:space="preserve">Дума Бакчарского района </w:t>
      </w:r>
      <w:r w:rsidR="00A002DB" w:rsidRPr="005204A9">
        <w:t>решила:</w:t>
      </w:r>
    </w:p>
    <w:p w:rsidR="00A002DB" w:rsidRPr="005204A9" w:rsidRDefault="00A002DB" w:rsidP="00433301">
      <w:pPr>
        <w:ind w:firstLine="709"/>
        <w:jc w:val="both"/>
      </w:pPr>
    </w:p>
    <w:p w:rsidR="00A002DB" w:rsidRPr="00B05F98" w:rsidRDefault="00A002D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 xml:space="preserve">о мероприятиях по культуре и туризму </w:t>
      </w:r>
      <w:r>
        <w:t xml:space="preserve">в Бакчарском районе </w:t>
      </w:r>
      <w:r w:rsidR="00433301">
        <w:t xml:space="preserve">на </w:t>
      </w:r>
      <w:r w:rsidR="000A5FD2">
        <w:t>второе</w:t>
      </w:r>
      <w:r w:rsidR="00433301">
        <w:t xml:space="preserve"> полугодие 2018 </w:t>
      </w:r>
      <w:r w:rsidRPr="002A7235">
        <w:t>г</w:t>
      </w:r>
      <w:r>
        <w:t>од</w:t>
      </w:r>
      <w:r w:rsidR="00433301">
        <w:t>а</w:t>
      </w:r>
      <w:r w:rsidRPr="002A7235">
        <w:t>.</w:t>
      </w:r>
    </w:p>
    <w:p w:rsidR="00A002DB" w:rsidRDefault="00A002DB" w:rsidP="00433301">
      <w:pPr>
        <w:ind w:firstLine="709"/>
        <w:jc w:val="both"/>
      </w:pPr>
      <w:r>
        <w:t xml:space="preserve">2. </w:t>
      </w:r>
      <w:r w:rsidR="00433301">
        <w:t xml:space="preserve">Опубликовать </w:t>
      </w:r>
      <w:r>
        <w:t>настоящее решение на официальном сайте Бакчарского района.</w:t>
      </w:r>
    </w:p>
    <w:p w:rsidR="00A002DB" w:rsidRDefault="00A002D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 w:rsidR="00433301">
        <w:t xml:space="preserve"> исполнением решения возложить </w:t>
      </w:r>
      <w:r>
        <w:t xml:space="preserve">на </w:t>
      </w:r>
      <w:r w:rsidR="00C8331D">
        <w:t>П</w:t>
      </w:r>
      <w:r>
        <w:t>редседателя Думы Бакчарского района.</w:t>
      </w:r>
    </w:p>
    <w:p w:rsidR="00A002DB" w:rsidRDefault="00A002DB" w:rsidP="002A7235">
      <w:pPr>
        <w:jc w:val="both"/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Бакчарского района                                                        </w:t>
      </w:r>
      <w:r w:rsidR="00434AEE">
        <w:rPr>
          <w:color w:val="000000"/>
        </w:rPr>
        <w:t xml:space="preserve">                    </w:t>
      </w:r>
      <w:r>
        <w:rPr>
          <w:color w:val="000000"/>
        </w:rPr>
        <w:t>И. А. Александрова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Pr="00D16D6F" w:rsidRDefault="005C2BFE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 xml:space="preserve">Глава </w:t>
      </w:r>
      <w:r w:rsidR="00A002DB">
        <w:rPr>
          <w:color w:val="000000"/>
        </w:rPr>
        <w:t xml:space="preserve">района                                                            </w:t>
      </w:r>
      <w:r w:rsidR="00434AEE">
        <w:rPr>
          <w:color w:val="000000"/>
        </w:rPr>
        <w:t xml:space="preserve">                          </w:t>
      </w:r>
      <w:r w:rsidR="00223235">
        <w:rPr>
          <w:color w:val="000000"/>
        </w:rPr>
        <w:t xml:space="preserve"> </w:t>
      </w:r>
      <w:r w:rsidR="00A002DB">
        <w:rPr>
          <w:color w:val="000000"/>
        </w:rPr>
        <w:t>С. П. Ревера</w:t>
      </w:r>
    </w:p>
    <w:p w:rsidR="00A002DB" w:rsidRPr="00922C58" w:rsidRDefault="00A002DB" w:rsidP="00434AEE">
      <w:pPr>
        <w:ind w:left="709"/>
        <w:jc w:val="both"/>
      </w:pPr>
    </w:p>
    <w:p w:rsidR="00A002DB" w:rsidRPr="00EE4EBC" w:rsidRDefault="00A002DB" w:rsidP="00434AEE">
      <w:pPr>
        <w:tabs>
          <w:tab w:val="left" w:pos="7371"/>
        </w:tabs>
        <w:ind w:left="709"/>
        <w:jc w:val="both"/>
      </w:pPr>
    </w:p>
    <w:p w:rsidR="00A002DB" w:rsidRPr="00B05F98" w:rsidRDefault="00A002DB" w:rsidP="00434AEE">
      <w:pPr>
        <w:ind w:left="709"/>
        <w:jc w:val="both"/>
      </w:pPr>
    </w:p>
    <w:p w:rsidR="00A002DB" w:rsidRPr="002A7235" w:rsidRDefault="00A002DB" w:rsidP="002A7235">
      <w:pPr>
        <w:jc w:val="both"/>
      </w:pPr>
    </w:p>
    <w:sectPr w:rsidR="00A002D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A5FD2"/>
    <w:rsid w:val="000C4784"/>
    <w:rsid w:val="00194F2F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33301"/>
    <w:rsid w:val="00434AEE"/>
    <w:rsid w:val="00474FC7"/>
    <w:rsid w:val="004B72BB"/>
    <w:rsid w:val="0050154B"/>
    <w:rsid w:val="005204A9"/>
    <w:rsid w:val="00532433"/>
    <w:rsid w:val="005651D8"/>
    <w:rsid w:val="005C18E9"/>
    <w:rsid w:val="005C2BFE"/>
    <w:rsid w:val="00684A80"/>
    <w:rsid w:val="00692ED9"/>
    <w:rsid w:val="00710204"/>
    <w:rsid w:val="0077055F"/>
    <w:rsid w:val="007B7882"/>
    <w:rsid w:val="00820164"/>
    <w:rsid w:val="008D6C35"/>
    <w:rsid w:val="008D6D3E"/>
    <w:rsid w:val="00922C58"/>
    <w:rsid w:val="009743EA"/>
    <w:rsid w:val="00A002DB"/>
    <w:rsid w:val="00A72319"/>
    <w:rsid w:val="00AF5D94"/>
    <w:rsid w:val="00B05F98"/>
    <w:rsid w:val="00B4681E"/>
    <w:rsid w:val="00B60B7C"/>
    <w:rsid w:val="00B646A6"/>
    <w:rsid w:val="00BA3A5D"/>
    <w:rsid w:val="00BD5A53"/>
    <w:rsid w:val="00C81C8B"/>
    <w:rsid w:val="00C8331D"/>
    <w:rsid w:val="00CD3D50"/>
    <w:rsid w:val="00CF5719"/>
    <w:rsid w:val="00D16D6F"/>
    <w:rsid w:val="00D70972"/>
    <w:rsid w:val="00EC177B"/>
    <w:rsid w:val="00EE4EBC"/>
    <w:rsid w:val="00F04BB3"/>
    <w:rsid w:val="00F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104</cp:revision>
  <cp:lastPrinted>2017-07-28T02:41:00Z</cp:lastPrinted>
  <dcterms:created xsi:type="dcterms:W3CDTF">2017-07-19T08:39:00Z</dcterms:created>
  <dcterms:modified xsi:type="dcterms:W3CDTF">2018-10-26T11:01:00Z</dcterms:modified>
</cp:coreProperties>
</file>