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6" w:rsidRPr="00F97796" w:rsidRDefault="00F97796" w:rsidP="00CB63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796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796">
        <w:rPr>
          <w:rFonts w:ascii="Times New Roman" w:hAnsi="Times New Roman" w:cs="Times New Roman"/>
          <w:sz w:val="36"/>
          <w:szCs w:val="36"/>
        </w:rPr>
        <w:t>Решение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F97796" w:rsidRPr="00F97796" w:rsidTr="00D753DC">
        <w:tc>
          <w:tcPr>
            <w:tcW w:w="3184" w:type="dxa"/>
            <w:shd w:val="clear" w:color="auto" w:fill="auto"/>
          </w:tcPr>
          <w:p w:rsidR="00F97796" w:rsidRPr="00F97796" w:rsidRDefault="00574830" w:rsidP="005B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796"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606ED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3202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  <w:shd w:val="clear" w:color="auto" w:fill="auto"/>
          </w:tcPr>
          <w:p w:rsidR="00F97796" w:rsidRPr="00F97796" w:rsidRDefault="00F97796" w:rsidP="005B69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06ED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</w:tr>
    </w:tbl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F97796" w:rsidRPr="00D06C8B" w:rsidTr="00D753DC">
        <w:trPr>
          <w:trHeight w:val="655"/>
        </w:trPr>
        <w:tc>
          <w:tcPr>
            <w:tcW w:w="5148" w:type="dxa"/>
            <w:shd w:val="clear" w:color="auto" w:fill="auto"/>
          </w:tcPr>
          <w:p w:rsidR="00F97796" w:rsidRPr="00D06C8B" w:rsidRDefault="00F97796" w:rsidP="005B69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8B">
              <w:rPr>
                <w:rFonts w:ascii="Times New Roman" w:hAnsi="Times New Roman" w:cs="Times New Roman"/>
                <w:sz w:val="24"/>
                <w:szCs w:val="24"/>
              </w:rPr>
              <w:t>О проекте решения Думы Бакчарского района «О местном бюджете Бакчарского района на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6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B6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B6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927" w:type="dxa"/>
            <w:shd w:val="clear" w:color="auto" w:fill="auto"/>
          </w:tcPr>
          <w:p w:rsidR="00F97796" w:rsidRPr="00D06C8B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922" w:rsidRDefault="005B6922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8B">
        <w:rPr>
          <w:rFonts w:ascii="Times New Roman" w:hAnsi="Times New Roman" w:cs="Times New Roman"/>
          <w:sz w:val="24"/>
          <w:szCs w:val="24"/>
        </w:rPr>
        <w:t>В результате</w:t>
      </w:r>
      <w:r w:rsidRPr="00F97796">
        <w:rPr>
          <w:rFonts w:ascii="Times New Roman" w:hAnsi="Times New Roman" w:cs="Times New Roman"/>
          <w:sz w:val="24"/>
          <w:szCs w:val="24"/>
        </w:rPr>
        <w:t xml:space="preserve"> обсуждения представленного Администрацией Бакчарского района проекта местного бюджета Бакчарского района </w:t>
      </w:r>
      <w:r w:rsidRPr="00D06C8B">
        <w:rPr>
          <w:rFonts w:ascii="Times New Roman" w:hAnsi="Times New Roman" w:cs="Times New Roman"/>
          <w:sz w:val="24"/>
          <w:szCs w:val="24"/>
        </w:rPr>
        <w:t xml:space="preserve">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</w:t>
      </w:r>
      <w:r w:rsidR="005B6922">
        <w:rPr>
          <w:rFonts w:ascii="Times New Roman" w:hAnsi="Times New Roman" w:cs="Times New Roman"/>
          <w:sz w:val="24"/>
          <w:szCs w:val="24"/>
        </w:rPr>
        <w:t>2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6922">
        <w:rPr>
          <w:rFonts w:ascii="Times New Roman" w:hAnsi="Times New Roman" w:cs="Times New Roman"/>
          <w:sz w:val="24"/>
          <w:szCs w:val="24"/>
        </w:rPr>
        <w:t>3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и 202</w:t>
      </w:r>
      <w:r w:rsidR="005B6922">
        <w:rPr>
          <w:rFonts w:ascii="Times New Roman" w:hAnsi="Times New Roman" w:cs="Times New Roman"/>
          <w:sz w:val="24"/>
          <w:szCs w:val="24"/>
        </w:rPr>
        <w:t>4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D06C8B">
        <w:rPr>
          <w:rFonts w:ascii="Times New Roman" w:hAnsi="Times New Roman" w:cs="Times New Roman"/>
          <w:sz w:val="24"/>
          <w:szCs w:val="24"/>
        </w:rPr>
        <w:t xml:space="preserve"> и в соответствии со статьей 55 Устава муниципального</w:t>
      </w:r>
      <w:r w:rsidRPr="00F97796">
        <w:rPr>
          <w:rFonts w:ascii="Times New Roman" w:hAnsi="Times New Roman" w:cs="Times New Roman"/>
          <w:sz w:val="24"/>
          <w:szCs w:val="24"/>
        </w:rPr>
        <w:t xml:space="preserve"> образования «Бакчарский район»,</w:t>
      </w:r>
    </w:p>
    <w:p w:rsidR="00F97796" w:rsidRPr="00F97796" w:rsidRDefault="00F97796" w:rsidP="00F97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BD7D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F97796" w:rsidRPr="00116700" w:rsidRDefault="00F97796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5B6922" w:rsidRDefault="00F97796" w:rsidP="005B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>1</w:t>
      </w:r>
      <w:r w:rsidRPr="005B6922">
        <w:rPr>
          <w:rFonts w:ascii="Times New Roman" w:hAnsi="Times New Roman" w:cs="Times New Roman"/>
          <w:sz w:val="24"/>
          <w:szCs w:val="24"/>
        </w:rPr>
        <w:t>. Одобрить основные параметры местного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бюджета Бакчарского района на 202</w:t>
      </w:r>
      <w:r w:rsidR="005B6922" w:rsidRPr="005B6922">
        <w:rPr>
          <w:rFonts w:ascii="Times New Roman" w:hAnsi="Times New Roman" w:cs="Times New Roman"/>
          <w:sz w:val="24"/>
          <w:szCs w:val="24"/>
        </w:rPr>
        <w:t>2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6922" w:rsidRPr="005B6922">
        <w:rPr>
          <w:rFonts w:ascii="Times New Roman" w:hAnsi="Times New Roman" w:cs="Times New Roman"/>
          <w:sz w:val="24"/>
          <w:szCs w:val="24"/>
        </w:rPr>
        <w:t>3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и 202</w:t>
      </w:r>
      <w:r w:rsidR="005B6922" w:rsidRPr="005B6922">
        <w:rPr>
          <w:rFonts w:ascii="Times New Roman" w:hAnsi="Times New Roman" w:cs="Times New Roman"/>
          <w:sz w:val="24"/>
          <w:szCs w:val="24"/>
        </w:rPr>
        <w:t>4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B6922">
        <w:rPr>
          <w:rFonts w:ascii="Times New Roman" w:hAnsi="Times New Roman" w:cs="Times New Roman"/>
          <w:sz w:val="24"/>
          <w:szCs w:val="24"/>
        </w:rPr>
        <w:t xml:space="preserve"> в первом чтении: </w:t>
      </w:r>
    </w:p>
    <w:p w:rsidR="005B6922" w:rsidRPr="005B6922" w:rsidRDefault="00D06C8B" w:rsidP="005B69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22">
        <w:rPr>
          <w:rFonts w:ascii="Times New Roman" w:hAnsi="Times New Roman" w:cs="Times New Roman"/>
          <w:sz w:val="24"/>
          <w:szCs w:val="24"/>
        </w:rPr>
        <w:t xml:space="preserve">1) общий объём доходов местного бюджета в сумме </w:t>
      </w:r>
      <w:r w:rsidR="005B6922" w:rsidRPr="005B6922">
        <w:rPr>
          <w:rFonts w:ascii="Times New Roman" w:hAnsi="Times New Roman" w:cs="Times New Roman"/>
          <w:sz w:val="24"/>
          <w:szCs w:val="24"/>
        </w:rPr>
        <w:t>655 382,1 тыс. руб., в том числе налоговые доходы в сумме 29 234,7 тыс. руб., неналоговые доходы в сумме 12 897,8 тыс. руб., безвозмездные поступления в сумме 613 249,6 тыс. руб.;</w:t>
      </w:r>
    </w:p>
    <w:p w:rsidR="005B6922" w:rsidRPr="005B6922" w:rsidRDefault="00D06C8B" w:rsidP="005B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22">
        <w:rPr>
          <w:rFonts w:ascii="Times New Roman" w:hAnsi="Times New Roman" w:cs="Times New Roman"/>
          <w:sz w:val="24"/>
          <w:szCs w:val="24"/>
        </w:rPr>
        <w:t xml:space="preserve">2) общий объём расходов местного бюджета в сумме </w:t>
      </w:r>
      <w:r w:rsidR="005B6922" w:rsidRPr="005B6922">
        <w:rPr>
          <w:rFonts w:ascii="Times New Roman" w:hAnsi="Times New Roman" w:cs="Times New Roman"/>
          <w:sz w:val="24"/>
          <w:szCs w:val="24"/>
        </w:rPr>
        <w:t>655 382,1 тыс. руб.;</w:t>
      </w:r>
    </w:p>
    <w:p w:rsidR="00D06C8B" w:rsidRPr="005B6922" w:rsidRDefault="00D06C8B" w:rsidP="005B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22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5B692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5B6922">
        <w:rPr>
          <w:rFonts w:ascii="Times New Roman" w:hAnsi="Times New Roman" w:cs="Times New Roman"/>
          <w:sz w:val="24"/>
          <w:szCs w:val="24"/>
        </w:rPr>
        <w:t>) бюджета в сумме 0 тыс. руб.</w:t>
      </w:r>
    </w:p>
    <w:p w:rsidR="005B6922" w:rsidRDefault="005B6922" w:rsidP="005B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D72AB9" w:rsidRDefault="00F97796" w:rsidP="005B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 xml:space="preserve">2. Создать согласительную комиссию по доработке проекта местного бюджета Бакчарского района 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</w:t>
      </w:r>
      <w:r w:rsidR="005B6922">
        <w:rPr>
          <w:rFonts w:ascii="Times New Roman" w:hAnsi="Times New Roman" w:cs="Times New Roman"/>
          <w:sz w:val="24"/>
          <w:szCs w:val="24"/>
        </w:rPr>
        <w:t>2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6922">
        <w:rPr>
          <w:rFonts w:ascii="Times New Roman" w:hAnsi="Times New Roman" w:cs="Times New Roman"/>
          <w:sz w:val="24"/>
          <w:szCs w:val="24"/>
        </w:rPr>
        <w:t>3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и 202</w:t>
      </w:r>
      <w:r w:rsidR="005B6922">
        <w:rPr>
          <w:rFonts w:ascii="Times New Roman" w:hAnsi="Times New Roman" w:cs="Times New Roman"/>
          <w:sz w:val="24"/>
          <w:szCs w:val="24"/>
        </w:rPr>
        <w:t>4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06C8B">
        <w:rPr>
          <w:rFonts w:ascii="Times New Roman" w:hAnsi="Times New Roman" w:cs="Times New Roman"/>
          <w:sz w:val="24"/>
          <w:szCs w:val="24"/>
        </w:rPr>
        <w:t xml:space="preserve"> </w:t>
      </w:r>
      <w:r w:rsidRPr="00D72AB9">
        <w:rPr>
          <w:rFonts w:ascii="Times New Roman" w:hAnsi="Times New Roman" w:cs="Times New Roman"/>
          <w:sz w:val="24"/>
          <w:szCs w:val="24"/>
        </w:rPr>
        <w:t>год для принятия во втором чтении в составе:</w:t>
      </w:r>
    </w:p>
    <w:p w:rsidR="00CB6383" w:rsidRPr="00CB6383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>Александрова И.А. – Председ</w:t>
      </w:r>
      <w:r w:rsidR="006D66B6">
        <w:rPr>
          <w:rFonts w:ascii="Times New Roman" w:hAnsi="Times New Roman" w:cs="Times New Roman"/>
          <w:sz w:val="24"/>
          <w:szCs w:val="24"/>
        </w:rPr>
        <w:t xml:space="preserve">атель Думы Бакчарского района, </w:t>
      </w:r>
      <w:r w:rsidRPr="00CB638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CB6383" w:rsidRPr="006E015D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 xml:space="preserve">Харин В.С. – начальник финансового отдела Администрации Бакчарского района, </w:t>
      </w:r>
      <w:r w:rsidRPr="006E015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E015D" w:rsidRP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6E015D" w:rsidRDefault="005B6922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Карелина А.С.</w:t>
      </w:r>
      <w:r w:rsidR="006E015D" w:rsidRPr="006E015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ведущий специалист - координатор</w:t>
      </w:r>
      <w:r w:rsidR="00D06C8B">
        <w:rPr>
          <w:rFonts w:ascii="Times New Roman" w:hAnsi="Times New Roman" w:cs="Times New Roman"/>
          <w:sz w:val="24"/>
          <w:szCs w:val="24"/>
        </w:rPr>
        <w:t xml:space="preserve"> </w:t>
      </w:r>
      <w:r w:rsidR="006E015D" w:rsidRPr="006E015D">
        <w:rPr>
          <w:rFonts w:ascii="Times New Roman" w:hAnsi="Times New Roman" w:cs="Times New Roman"/>
          <w:sz w:val="24"/>
          <w:szCs w:val="24"/>
        </w:rPr>
        <w:t>Администрации Бакчарского района, секретарь комиссии.</w:t>
      </w:r>
    </w:p>
    <w:p w:rsidR="00CB6383" w:rsidRPr="006E015D" w:rsidRDefault="00CB6383" w:rsidP="006E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>Иванова Ю.И. – Заместитель Главы Бакчарского района по экономическим вопросам;</w:t>
      </w:r>
    </w:p>
    <w:p w:rsidR="00CB6383" w:rsidRPr="00CB6383" w:rsidRDefault="00CB6383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>Чемерзова Т.Ю. – Заместитель</w:t>
      </w:r>
      <w:r w:rsidRPr="00CB6383">
        <w:rPr>
          <w:rFonts w:ascii="Times New Roman" w:hAnsi="Times New Roman" w:cs="Times New Roman"/>
          <w:sz w:val="24"/>
          <w:szCs w:val="24"/>
        </w:rPr>
        <w:t xml:space="preserve"> Главы района - Управляющий Делами;</w:t>
      </w:r>
    </w:p>
    <w:p w:rsidR="006E015D" w:rsidRDefault="00BC07C4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Лагунов Д.П. - </w:t>
      </w:r>
      <w:r w:rsidR="006E015D" w:rsidRPr="00CB6383">
        <w:rPr>
          <w:rFonts w:ascii="Times New Roman" w:hAnsi="Times New Roman" w:cs="Times New Roman"/>
          <w:sz w:val="24"/>
          <w:szCs w:val="24"/>
        </w:rPr>
        <w:t xml:space="preserve"> депутат Думы Бакчарского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CB6383" w:rsidRDefault="00BC07C4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="006E015D" w:rsidRPr="00CB6383">
        <w:rPr>
          <w:rFonts w:ascii="Times New Roman" w:hAnsi="Times New Roman" w:cs="Times New Roman"/>
          <w:sz w:val="24"/>
          <w:szCs w:val="24"/>
        </w:rPr>
        <w:t>– депутат Думы Бакчарского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BC07C4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Р.С.</w:t>
      </w:r>
      <w:r w:rsidR="00F97796" w:rsidRPr="00CB6383">
        <w:rPr>
          <w:rFonts w:ascii="Times New Roman" w:hAnsi="Times New Roman" w:cs="Times New Roman"/>
          <w:sz w:val="24"/>
          <w:szCs w:val="24"/>
        </w:rPr>
        <w:t xml:space="preserve"> – депутат Думы Бакчарского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BC07C4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Рытова Е.С.</w:t>
      </w:r>
      <w:r w:rsidR="00F97796" w:rsidRPr="00CB6383">
        <w:rPr>
          <w:rFonts w:ascii="Times New Roman" w:hAnsi="Times New Roman" w:cs="Times New Roman"/>
          <w:sz w:val="24"/>
          <w:szCs w:val="24"/>
        </w:rPr>
        <w:t>– депутат Думы Бакчарского района</w:t>
      </w:r>
      <w:r w:rsidR="00A4160B">
        <w:rPr>
          <w:rFonts w:ascii="Times New Roman" w:hAnsi="Times New Roman" w:cs="Times New Roman"/>
          <w:sz w:val="24"/>
          <w:szCs w:val="24"/>
        </w:rPr>
        <w:t>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момента подписания Главой Бакчарского района.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7796" w:rsidRPr="00F9779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F97796" w:rsidRPr="00F97796" w:rsidRDefault="00E41C9E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7796" w:rsidRPr="00F97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Бакчарского района.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77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F97796" w:rsidRPr="00F97796" w:rsidRDefault="00A77C77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Бакчарского района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И.А. Александрова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A77C77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F97796" w:rsidRPr="00F9779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В.С. Харин</w:t>
      </w:r>
    </w:p>
    <w:sectPr w:rsidR="00F97796" w:rsidRPr="00F97796" w:rsidSect="005B6922">
      <w:pgSz w:w="11906" w:h="16838"/>
      <w:pgMar w:top="1135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63D"/>
    <w:multiLevelType w:val="hybridMultilevel"/>
    <w:tmpl w:val="7864122A"/>
    <w:lvl w:ilvl="0" w:tplc="40E61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96"/>
    <w:rsid w:val="00116700"/>
    <w:rsid w:val="00121090"/>
    <w:rsid w:val="001433D2"/>
    <w:rsid w:val="00146191"/>
    <w:rsid w:val="001E5CC5"/>
    <w:rsid w:val="002073EF"/>
    <w:rsid w:val="002358DE"/>
    <w:rsid w:val="00286613"/>
    <w:rsid w:val="00370255"/>
    <w:rsid w:val="00385701"/>
    <w:rsid w:val="003974B5"/>
    <w:rsid w:val="004606ED"/>
    <w:rsid w:val="0056790C"/>
    <w:rsid w:val="00574830"/>
    <w:rsid w:val="00584841"/>
    <w:rsid w:val="005B6922"/>
    <w:rsid w:val="005F3E83"/>
    <w:rsid w:val="00657072"/>
    <w:rsid w:val="006D66B6"/>
    <w:rsid w:val="006E015D"/>
    <w:rsid w:val="007A7BCA"/>
    <w:rsid w:val="007E0946"/>
    <w:rsid w:val="008264DF"/>
    <w:rsid w:val="00925BB5"/>
    <w:rsid w:val="0099236D"/>
    <w:rsid w:val="00A4160B"/>
    <w:rsid w:val="00A77C77"/>
    <w:rsid w:val="00A9524B"/>
    <w:rsid w:val="00AA2644"/>
    <w:rsid w:val="00AA5361"/>
    <w:rsid w:val="00B17457"/>
    <w:rsid w:val="00B74E85"/>
    <w:rsid w:val="00BC07C4"/>
    <w:rsid w:val="00BD7D52"/>
    <w:rsid w:val="00BF0759"/>
    <w:rsid w:val="00CB6383"/>
    <w:rsid w:val="00D06C8B"/>
    <w:rsid w:val="00D32DBD"/>
    <w:rsid w:val="00D72AB9"/>
    <w:rsid w:val="00D902D3"/>
    <w:rsid w:val="00DE5CE8"/>
    <w:rsid w:val="00E3781D"/>
    <w:rsid w:val="00E41C9E"/>
    <w:rsid w:val="00E80401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Цуркан Юлия</cp:lastModifiedBy>
  <cp:revision>8</cp:revision>
  <dcterms:created xsi:type="dcterms:W3CDTF">2020-11-27T02:29:00Z</dcterms:created>
  <dcterms:modified xsi:type="dcterms:W3CDTF">2021-12-06T05:55:00Z</dcterms:modified>
</cp:coreProperties>
</file>