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D1F" w:rsidRDefault="00BB1BB0" w:rsidP="00BB1BB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Уведомление о проведении общественного обсуждения проекта</w:t>
      </w:r>
    </w:p>
    <w:p w:rsidR="00BB1BB0" w:rsidRDefault="00BB1BB0" w:rsidP="00BB1BB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нормативного правового акта</w:t>
      </w:r>
    </w:p>
    <w:p w:rsidR="00BB1BB0" w:rsidRDefault="00BB1BB0" w:rsidP="00BB1BB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Бакчарского района Томской области</w:t>
      </w:r>
    </w:p>
    <w:p w:rsidR="00BB1BB0" w:rsidRDefault="00BB1BB0" w:rsidP="00BB1BB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уведомляет о проведении общественного обсуждения проекта в целях</w:t>
      </w:r>
    </w:p>
    <w:p w:rsidR="00BB1BB0" w:rsidRDefault="00BB1BB0" w:rsidP="00BB1BB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обеспечения открытости и доступности информации об основных</w:t>
      </w:r>
    </w:p>
    <w:p w:rsidR="00BB1BB0" w:rsidRDefault="00BB1BB0" w:rsidP="00BB1BB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положениях документов стратегического планирования Бакчарского района</w:t>
      </w:r>
    </w:p>
    <w:p w:rsidR="00BB1BB0" w:rsidRDefault="00BB1BB0" w:rsidP="00BB1BB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Томской области </w:t>
      </w:r>
    </w:p>
    <w:p w:rsidR="00BB1BB0" w:rsidRDefault="00BB1BB0" w:rsidP="00BB1BB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 нормативного правового акта:</w:t>
      </w:r>
    </w:p>
    <w:p w:rsidR="00C07287" w:rsidRPr="00263EA3" w:rsidRDefault="00C07287" w:rsidP="001F0DCD">
      <w:pPr>
        <w:autoSpaceDE w:val="0"/>
        <w:spacing w:line="240" w:lineRule="auto"/>
        <w:ind w:firstLine="540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183F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63EA3" w:rsidRPr="00263EA3">
        <w:rPr>
          <w:rFonts w:ascii="Times New Roman" w:eastAsia="Calibri" w:hAnsi="Times New Roman" w:cs="Times New Roman"/>
          <w:sz w:val="24"/>
          <w:szCs w:val="24"/>
        </w:rPr>
        <w:t>«</w:t>
      </w:r>
      <w:r w:rsidR="00263EA3" w:rsidRPr="00263EA3">
        <w:rPr>
          <w:rFonts w:ascii="Times New Roman" w:hAnsi="Times New Roman" w:cs="Times New Roman"/>
          <w:spacing w:val="4"/>
          <w:sz w:val="24"/>
          <w:szCs w:val="24"/>
        </w:rPr>
        <w:t>О внесении изменений в Постановление Администрации Бакчарского района от 01.03.2023 г. № 148 «</w:t>
      </w:r>
      <w:r w:rsidR="00263EA3" w:rsidRPr="00263EA3">
        <w:rPr>
          <w:rFonts w:ascii="Times New Roman" w:hAnsi="Times New Roman" w:cs="Times New Roman"/>
          <w:sz w:val="24"/>
        </w:rPr>
        <w:t>Об утверждении административного регламента предоставления муниципальной услуги «</w:t>
      </w:r>
      <w:r w:rsidR="00263EA3" w:rsidRPr="00263EA3">
        <w:rPr>
          <w:rFonts w:ascii="Times New Roman" w:hAnsi="Times New Roman" w:cs="Times New Roman"/>
          <w:sz w:val="24"/>
          <w:szCs w:val="28"/>
        </w:rPr>
        <w:t>Предоставление информации об объектах учета из реестра муниципального имущества</w:t>
      </w:r>
      <w:r w:rsidR="00263EA3" w:rsidRPr="00263EA3">
        <w:rPr>
          <w:rFonts w:ascii="Times New Roman" w:hAnsi="Times New Roman" w:cs="Times New Roman"/>
          <w:sz w:val="24"/>
        </w:rPr>
        <w:t>»</w:t>
      </w:r>
      <w:r w:rsidR="00263EA3" w:rsidRPr="00263EA3">
        <w:rPr>
          <w:rFonts w:ascii="Times New Roman" w:hAnsi="Times New Roman" w:cs="Times New Roman"/>
          <w:spacing w:val="4"/>
          <w:sz w:val="24"/>
          <w:szCs w:val="24"/>
        </w:rPr>
        <w:t>»</w:t>
      </w:r>
    </w:p>
    <w:p w:rsidR="001F0DCD" w:rsidRPr="00C07287" w:rsidRDefault="00C07287" w:rsidP="00C07287">
      <w:pPr>
        <w:autoSpaceDE w:val="0"/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C07287">
        <w:rPr>
          <w:rFonts w:ascii="Times New Roman" w:eastAsia="Calibri" w:hAnsi="Times New Roman" w:cs="Times New Roman"/>
          <w:b/>
          <w:sz w:val="24"/>
          <w:szCs w:val="24"/>
        </w:rPr>
        <w:t>Цель разработки нормативного правового акта:</w:t>
      </w:r>
      <w:r w:rsidRPr="00C072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7287">
        <w:rPr>
          <w:rFonts w:ascii="Times New Roman" w:hAnsi="Times New Roman" w:cs="Times New Roman"/>
          <w:sz w:val="24"/>
          <w:szCs w:val="24"/>
        </w:rPr>
        <w:t xml:space="preserve">внесение </w:t>
      </w:r>
      <w:r w:rsidRPr="00A64B08">
        <w:rPr>
          <w:rFonts w:ascii="Times New Roman" w:hAnsi="Times New Roman" w:cs="Times New Roman"/>
          <w:sz w:val="24"/>
          <w:szCs w:val="24"/>
        </w:rPr>
        <w:t>изменений</w:t>
      </w:r>
      <w:r w:rsidRPr="00A64B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0DCD" w:rsidRPr="00A64B08"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</w:t>
      </w:r>
      <w:r w:rsidR="00DC58FF" w:rsidRPr="00A64B08">
        <w:rPr>
          <w:rFonts w:ascii="Times New Roman" w:hAnsi="Times New Roman" w:cs="Times New Roman"/>
          <w:sz w:val="24"/>
          <w:szCs w:val="24"/>
        </w:rPr>
        <w:t>с Федеральным законом от 06.10.2003 № 131-ФЗ «</w:t>
      </w:r>
      <w:r w:rsidR="00DC58FF" w:rsidRPr="00A64B08">
        <w:rPr>
          <w:rFonts w:ascii="Times New Roman" w:hAnsi="Times New Roman" w:cs="Times New Roman"/>
          <w:sz w:val="24"/>
          <w:szCs w:val="24"/>
          <w:shd w:val="clear" w:color="auto" w:fill="FFFFFF"/>
        </w:rPr>
        <w:t>Об общих принципах организации местного самоуправления в Российской Федерации»</w:t>
      </w:r>
      <w:r w:rsidR="00DC58FF" w:rsidRPr="00A64B08">
        <w:rPr>
          <w:rFonts w:ascii="Times New Roman" w:hAnsi="Times New Roman" w:cs="Times New Roman"/>
          <w:sz w:val="24"/>
          <w:szCs w:val="24"/>
        </w:rPr>
        <w:t xml:space="preserve">, </w:t>
      </w:r>
      <w:r w:rsidR="00DC58FF" w:rsidRPr="00A64B08">
        <w:rPr>
          <w:rFonts w:ascii="Times New Roman" w:hAnsi="Times New Roman" w:cs="Times New Roman"/>
          <w:sz w:val="24"/>
          <w:szCs w:val="24"/>
          <w:shd w:val="clear" w:color="auto" w:fill="FFFFFF"/>
        </w:rPr>
        <w:t>Федеральным законом</w:t>
      </w:r>
      <w:r w:rsidR="00DC58FF" w:rsidRPr="00C072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 27 июля 2010 г. </w:t>
      </w:r>
      <w:r w:rsidR="00DC58FF" w:rsidRPr="00C07287">
        <w:rPr>
          <w:rFonts w:ascii="Times New Roman" w:hAnsi="Times New Roman" w:cs="Times New Roman"/>
          <w:sz w:val="24"/>
          <w:szCs w:val="24"/>
        </w:rPr>
        <w:t>№</w:t>
      </w:r>
      <w:r w:rsidR="00DC58FF" w:rsidRPr="00C072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210-ФЗ «Об организации предоставления государственных и муниципальных услуг»</w:t>
      </w:r>
    </w:p>
    <w:p w:rsidR="00251464" w:rsidRPr="00BB1BB0" w:rsidRDefault="00251464" w:rsidP="00BB1B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</w:pPr>
    </w:p>
    <w:p w:rsidR="00BB1BB0" w:rsidRDefault="00251464" w:rsidP="00BB1BB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1464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проекта нормативного правового акта:</w:t>
      </w:r>
    </w:p>
    <w:p w:rsidR="00251464" w:rsidRDefault="00251464" w:rsidP="00BB1B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Отдел </w:t>
      </w:r>
      <w:r w:rsidR="00211D58">
        <w:rPr>
          <w:rFonts w:ascii="Times New Roman" w:hAnsi="Times New Roman" w:cs="Times New Roman"/>
          <w:sz w:val="24"/>
          <w:szCs w:val="24"/>
        </w:rPr>
        <w:t>жизнеобеспечения и имущественных отношений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Бакчарского района</w:t>
      </w:r>
    </w:p>
    <w:p w:rsidR="00251464" w:rsidRDefault="00251464" w:rsidP="00BB1BB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Сроки проведения публичных консультаций:</w:t>
      </w:r>
    </w:p>
    <w:p w:rsidR="00251464" w:rsidRDefault="00251464" w:rsidP="00BB1B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211D58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1D58">
        <w:rPr>
          <w:rFonts w:ascii="Times New Roman" w:hAnsi="Times New Roman" w:cs="Times New Roman"/>
          <w:sz w:val="24"/>
          <w:szCs w:val="24"/>
        </w:rPr>
        <w:t>июня</w:t>
      </w:r>
      <w:r>
        <w:rPr>
          <w:rFonts w:ascii="Times New Roman" w:hAnsi="Times New Roman" w:cs="Times New Roman"/>
          <w:sz w:val="24"/>
          <w:szCs w:val="24"/>
        </w:rPr>
        <w:t xml:space="preserve"> 2025 года по </w:t>
      </w:r>
      <w:r w:rsidR="00211D58">
        <w:rPr>
          <w:rFonts w:ascii="Times New Roman" w:hAnsi="Times New Roman" w:cs="Times New Roman"/>
          <w:sz w:val="24"/>
          <w:szCs w:val="24"/>
        </w:rPr>
        <w:t>2</w:t>
      </w:r>
      <w:r w:rsidR="008575BE">
        <w:rPr>
          <w:rFonts w:ascii="Times New Roman" w:hAnsi="Times New Roman" w:cs="Times New Roman"/>
          <w:sz w:val="24"/>
          <w:szCs w:val="24"/>
        </w:rPr>
        <w:t>6</w:t>
      </w:r>
      <w:r w:rsidR="001F0DCD">
        <w:rPr>
          <w:rFonts w:ascii="Times New Roman" w:hAnsi="Times New Roman" w:cs="Times New Roman"/>
          <w:sz w:val="24"/>
          <w:szCs w:val="24"/>
        </w:rPr>
        <w:t xml:space="preserve"> </w:t>
      </w:r>
      <w:r w:rsidR="00211D58">
        <w:rPr>
          <w:rFonts w:ascii="Times New Roman" w:hAnsi="Times New Roman" w:cs="Times New Roman"/>
          <w:sz w:val="24"/>
          <w:szCs w:val="24"/>
        </w:rPr>
        <w:t>июня</w:t>
      </w:r>
      <w:r>
        <w:rPr>
          <w:rFonts w:ascii="Times New Roman" w:hAnsi="Times New Roman" w:cs="Times New Roman"/>
          <w:sz w:val="24"/>
          <w:szCs w:val="24"/>
        </w:rPr>
        <w:t xml:space="preserve"> 2025</w:t>
      </w:r>
    </w:p>
    <w:p w:rsidR="00251464" w:rsidRPr="00211D58" w:rsidRDefault="00251464" w:rsidP="00211D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1D58">
        <w:rPr>
          <w:rFonts w:ascii="Times New Roman" w:hAnsi="Times New Roman" w:cs="Times New Roman"/>
          <w:b/>
          <w:bCs/>
          <w:sz w:val="24"/>
          <w:szCs w:val="24"/>
        </w:rPr>
        <w:t xml:space="preserve">        Способ направления предложений: </w:t>
      </w:r>
      <w:r w:rsidRPr="00211D58">
        <w:rPr>
          <w:rFonts w:ascii="Times New Roman" w:hAnsi="Times New Roman" w:cs="Times New Roman"/>
          <w:sz w:val="24"/>
          <w:szCs w:val="24"/>
        </w:rPr>
        <w:t xml:space="preserve">направляются на адрес электронной почты </w:t>
      </w:r>
      <w:hyperlink r:id="rId4" w:history="1">
        <w:r w:rsidR="00211D58" w:rsidRPr="00211D58">
          <w:rPr>
            <w:rStyle w:val="a3"/>
            <w:rFonts w:ascii="Times New Roman" w:hAnsi="Times New Roman" w:cs="Times New Roman"/>
            <w:kern w:val="0"/>
            <w:sz w:val="24"/>
            <w:szCs w:val="24"/>
          </w:rPr>
          <w:t>bak-niu@tomsk.gov.ru</w:t>
        </w:r>
      </w:hyperlink>
      <w:r w:rsidR="00211D58" w:rsidRPr="00211D58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211D58">
        <w:rPr>
          <w:rFonts w:ascii="Times New Roman" w:hAnsi="Times New Roman" w:cs="Times New Roman"/>
          <w:sz w:val="24"/>
          <w:szCs w:val="24"/>
        </w:rPr>
        <w:t xml:space="preserve"> в виде прикрепленного файла.</w:t>
      </w:r>
    </w:p>
    <w:p w:rsidR="00251464" w:rsidRDefault="00251464" w:rsidP="00BB1BB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1464" w:rsidRPr="001A39AD" w:rsidRDefault="00251464" w:rsidP="00BB1BB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A39AD">
        <w:rPr>
          <w:rFonts w:ascii="Times New Roman" w:hAnsi="Times New Roman" w:cs="Times New Roman"/>
          <w:b/>
          <w:bCs/>
          <w:sz w:val="24"/>
          <w:szCs w:val="24"/>
        </w:rPr>
        <w:t>Прилагаемые документы:</w:t>
      </w:r>
    </w:p>
    <w:p w:rsidR="001D14DB" w:rsidRPr="001A39AD" w:rsidRDefault="0038607D" w:rsidP="001D14D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39AD">
        <w:rPr>
          <w:rFonts w:ascii="Times New Roman" w:eastAsia="Calibri" w:hAnsi="Times New Roman" w:cs="Times New Roman"/>
          <w:sz w:val="24"/>
          <w:szCs w:val="24"/>
        </w:rPr>
        <w:t xml:space="preserve">Проект постановления Администрации Бакчарского района </w:t>
      </w:r>
      <w:r w:rsidR="00263EA3" w:rsidRPr="00263EA3">
        <w:rPr>
          <w:rFonts w:ascii="Times New Roman" w:eastAsia="Calibri" w:hAnsi="Times New Roman" w:cs="Times New Roman"/>
          <w:sz w:val="24"/>
          <w:szCs w:val="24"/>
        </w:rPr>
        <w:t>«</w:t>
      </w:r>
      <w:r w:rsidR="00263EA3" w:rsidRPr="00263EA3">
        <w:rPr>
          <w:rFonts w:ascii="Times New Roman" w:hAnsi="Times New Roman" w:cs="Times New Roman"/>
          <w:spacing w:val="4"/>
          <w:sz w:val="24"/>
          <w:szCs w:val="24"/>
        </w:rPr>
        <w:t>О внесении изменений в Постановление Администрации Бакчарского района от 01.03.2023 г. № 148 «</w:t>
      </w:r>
      <w:r w:rsidR="00263EA3" w:rsidRPr="00263EA3">
        <w:rPr>
          <w:rFonts w:ascii="Times New Roman" w:hAnsi="Times New Roman" w:cs="Times New Roman"/>
          <w:sz w:val="24"/>
        </w:rPr>
        <w:t>Об утверждении административного регламента предоставления муниципальной услуги «</w:t>
      </w:r>
      <w:r w:rsidR="00263EA3" w:rsidRPr="00263EA3">
        <w:rPr>
          <w:rFonts w:ascii="Times New Roman" w:hAnsi="Times New Roman" w:cs="Times New Roman"/>
          <w:sz w:val="24"/>
          <w:szCs w:val="28"/>
        </w:rPr>
        <w:t>Предоставление информации об объектах учета из реестра муниципального имущества</w:t>
      </w:r>
      <w:r w:rsidR="00263EA3" w:rsidRPr="00263EA3">
        <w:rPr>
          <w:rFonts w:ascii="Times New Roman" w:hAnsi="Times New Roman" w:cs="Times New Roman"/>
          <w:sz w:val="24"/>
        </w:rPr>
        <w:t>»</w:t>
      </w:r>
      <w:r w:rsidR="00263EA3" w:rsidRPr="00263EA3">
        <w:rPr>
          <w:rFonts w:ascii="Times New Roman" w:hAnsi="Times New Roman" w:cs="Times New Roman"/>
          <w:spacing w:val="4"/>
          <w:sz w:val="24"/>
          <w:szCs w:val="24"/>
        </w:rPr>
        <w:t>»</w:t>
      </w:r>
    </w:p>
    <w:p w:rsidR="00251464" w:rsidRPr="001D14DB" w:rsidRDefault="00251464" w:rsidP="00BB1BB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251464" w:rsidRPr="001D14DB" w:rsidSect="002C58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1BB0"/>
    <w:rsid w:val="000044BA"/>
    <w:rsid w:val="00013D1F"/>
    <w:rsid w:val="00050A40"/>
    <w:rsid w:val="00094D1C"/>
    <w:rsid w:val="00183F69"/>
    <w:rsid w:val="001A39AD"/>
    <w:rsid w:val="001D14DB"/>
    <w:rsid w:val="001F0DCD"/>
    <w:rsid w:val="00205F9D"/>
    <w:rsid w:val="00211D58"/>
    <w:rsid w:val="00251464"/>
    <w:rsid w:val="00263EA3"/>
    <w:rsid w:val="002C584D"/>
    <w:rsid w:val="0038607D"/>
    <w:rsid w:val="0039098A"/>
    <w:rsid w:val="003A51F8"/>
    <w:rsid w:val="005F5960"/>
    <w:rsid w:val="008575BE"/>
    <w:rsid w:val="0095578A"/>
    <w:rsid w:val="009A1750"/>
    <w:rsid w:val="009F6474"/>
    <w:rsid w:val="00A64B08"/>
    <w:rsid w:val="00AF1FE2"/>
    <w:rsid w:val="00B23C40"/>
    <w:rsid w:val="00BB1BB0"/>
    <w:rsid w:val="00C07287"/>
    <w:rsid w:val="00D701E1"/>
    <w:rsid w:val="00DA0A7E"/>
    <w:rsid w:val="00DC58FF"/>
    <w:rsid w:val="00F01764"/>
    <w:rsid w:val="00FF57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8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146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5146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3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ak-niu@tomsk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1503</Characters>
  <Application>Microsoft Office Word</Application>
  <DocSecurity>0</DocSecurity>
  <Lines>32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Никуленкина Инна</cp:lastModifiedBy>
  <cp:revision>3</cp:revision>
  <cp:lastPrinted>2025-06-19T02:40:00Z</cp:lastPrinted>
  <dcterms:created xsi:type="dcterms:W3CDTF">2025-06-19T04:49:00Z</dcterms:created>
  <dcterms:modified xsi:type="dcterms:W3CDTF">2025-06-19T04:49:00Z</dcterms:modified>
</cp:coreProperties>
</file>