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29E" w:rsidRPr="004626A9" w:rsidRDefault="0090129E" w:rsidP="00901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проведения</w:t>
      </w:r>
      <w:r w:rsidRPr="004626A9">
        <w:rPr>
          <w:rFonts w:ascii="Times New Roman" w:hAnsi="Times New Roman" w:cs="Times New Roman"/>
          <w:b/>
          <w:sz w:val="24"/>
          <w:szCs w:val="24"/>
        </w:rPr>
        <w:t xml:space="preserve"> общественного обсуждения проекта</w:t>
      </w:r>
    </w:p>
    <w:p w:rsidR="0090129E" w:rsidRPr="004626A9" w:rsidRDefault="0090129E" w:rsidP="00901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6A9">
        <w:rPr>
          <w:rFonts w:ascii="Times New Roman" w:hAnsi="Times New Roman" w:cs="Times New Roman"/>
          <w:b/>
          <w:sz w:val="24"/>
          <w:szCs w:val="24"/>
        </w:rPr>
        <w:t xml:space="preserve"> нормативного правового акта</w:t>
      </w:r>
    </w:p>
    <w:p w:rsidR="0090129E" w:rsidRPr="004626A9" w:rsidRDefault="0090129E" w:rsidP="0090129E">
      <w:pPr>
        <w:jc w:val="both"/>
        <w:rPr>
          <w:rFonts w:ascii="Times New Roman" w:hAnsi="Times New Roman" w:cs="Times New Roman"/>
          <w:sz w:val="24"/>
          <w:szCs w:val="24"/>
        </w:rPr>
      </w:pPr>
      <w:r w:rsidRPr="00462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</w:p>
    <w:p w:rsidR="0090129E" w:rsidRPr="004626A9" w:rsidRDefault="0090129E" w:rsidP="00901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A9">
        <w:rPr>
          <w:rFonts w:ascii="Times New Roman" w:hAnsi="Times New Roman" w:cs="Times New Roman"/>
          <w:b/>
          <w:sz w:val="24"/>
          <w:szCs w:val="24"/>
        </w:rPr>
        <w:t>Проект нормативного правового акта:</w:t>
      </w:r>
    </w:p>
    <w:p w:rsidR="0090129E" w:rsidRPr="004626A9" w:rsidRDefault="0090129E" w:rsidP="0090129E">
      <w:pPr>
        <w:jc w:val="both"/>
        <w:rPr>
          <w:rFonts w:ascii="Times New Roman" w:hAnsi="Times New Roman" w:cs="Times New Roman"/>
          <w:sz w:val="24"/>
          <w:szCs w:val="24"/>
        </w:rPr>
      </w:pPr>
      <w:r w:rsidRPr="004626A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746BD" w:rsidRPr="009746BD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9746BD" w:rsidRPr="009746BD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9746BD" w:rsidRPr="009746B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746BD">
        <w:rPr>
          <w:rFonts w:ascii="Times New Roman" w:hAnsi="Times New Roman" w:cs="Times New Roman"/>
          <w:sz w:val="24"/>
          <w:szCs w:val="24"/>
        </w:rPr>
        <w:t>«</w:t>
      </w:r>
      <w:r w:rsidR="009746BD" w:rsidRPr="009746B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9746BD" w:rsidRPr="009746BD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9746BD" w:rsidRPr="009746BD">
        <w:rPr>
          <w:rFonts w:ascii="Times New Roman" w:hAnsi="Times New Roman" w:cs="Times New Roman"/>
          <w:sz w:val="24"/>
          <w:szCs w:val="24"/>
        </w:rPr>
        <w:t xml:space="preserve"> района от 10.09.2014 г. № 569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сады, группы дошкольного образования)»</w:t>
      </w:r>
    </w:p>
    <w:p w:rsidR="0090129E" w:rsidRPr="004626A9" w:rsidRDefault="0090129E" w:rsidP="00901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A9">
        <w:rPr>
          <w:rFonts w:ascii="Times New Roman" w:hAnsi="Times New Roman" w:cs="Times New Roman"/>
          <w:b/>
          <w:sz w:val="24"/>
          <w:szCs w:val="24"/>
        </w:rPr>
        <w:t>Разработчик проекта нормативного правового акта:</w:t>
      </w:r>
    </w:p>
    <w:p w:rsidR="0090129E" w:rsidRPr="004626A9" w:rsidRDefault="0090129E" w:rsidP="0090129E">
      <w:pPr>
        <w:jc w:val="both"/>
        <w:rPr>
          <w:rFonts w:ascii="Times New Roman" w:hAnsi="Times New Roman" w:cs="Times New Roman"/>
          <w:sz w:val="24"/>
          <w:szCs w:val="24"/>
        </w:rPr>
      </w:pPr>
      <w:r w:rsidRPr="004626A9">
        <w:rPr>
          <w:rFonts w:ascii="Times New Roman" w:hAnsi="Times New Roman" w:cs="Times New Roman"/>
          <w:sz w:val="24"/>
          <w:szCs w:val="24"/>
        </w:rPr>
        <w:t>Отдел образования Администрации Бакчарского района</w:t>
      </w:r>
    </w:p>
    <w:p w:rsidR="0090129E" w:rsidRPr="004626A9" w:rsidRDefault="0090129E" w:rsidP="009012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29E" w:rsidRPr="004626A9" w:rsidRDefault="0090129E" w:rsidP="00901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A9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</w:p>
    <w:p w:rsidR="0090129E" w:rsidRPr="004626A9" w:rsidRDefault="0090129E" w:rsidP="00901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7C2">
        <w:rPr>
          <w:rFonts w:ascii="Times New Roman" w:hAnsi="Times New Roman" w:cs="Times New Roman"/>
          <w:sz w:val="24"/>
          <w:szCs w:val="24"/>
        </w:rPr>
        <w:t xml:space="preserve">С </w:t>
      </w:r>
      <w:r w:rsidR="009746BD">
        <w:rPr>
          <w:rFonts w:ascii="Times New Roman" w:hAnsi="Times New Roman" w:cs="Times New Roman"/>
          <w:sz w:val="24"/>
          <w:szCs w:val="24"/>
        </w:rPr>
        <w:t>22</w:t>
      </w:r>
      <w:r w:rsidRPr="00F477C2">
        <w:rPr>
          <w:rFonts w:ascii="Times New Roman" w:hAnsi="Times New Roman" w:cs="Times New Roman"/>
          <w:sz w:val="24"/>
          <w:szCs w:val="24"/>
        </w:rPr>
        <w:t xml:space="preserve"> </w:t>
      </w:r>
      <w:r w:rsidR="009746BD">
        <w:rPr>
          <w:rFonts w:ascii="Times New Roman" w:hAnsi="Times New Roman" w:cs="Times New Roman"/>
          <w:sz w:val="24"/>
          <w:szCs w:val="24"/>
        </w:rPr>
        <w:t>сентября</w:t>
      </w:r>
      <w:r w:rsidRPr="00F477C2">
        <w:rPr>
          <w:rFonts w:ascii="Times New Roman" w:hAnsi="Times New Roman" w:cs="Times New Roman"/>
          <w:sz w:val="24"/>
          <w:szCs w:val="24"/>
        </w:rPr>
        <w:t xml:space="preserve"> 2021 года по 2</w:t>
      </w:r>
      <w:r w:rsidR="009746BD">
        <w:rPr>
          <w:rFonts w:ascii="Times New Roman" w:hAnsi="Times New Roman" w:cs="Times New Roman"/>
          <w:sz w:val="24"/>
          <w:szCs w:val="24"/>
        </w:rPr>
        <w:t>2</w:t>
      </w:r>
      <w:r w:rsidR="00126285">
        <w:rPr>
          <w:rFonts w:ascii="Times New Roman" w:hAnsi="Times New Roman" w:cs="Times New Roman"/>
          <w:sz w:val="24"/>
          <w:szCs w:val="24"/>
        </w:rPr>
        <w:t xml:space="preserve"> </w:t>
      </w:r>
      <w:r w:rsidR="009746BD">
        <w:rPr>
          <w:rFonts w:ascii="Times New Roman" w:hAnsi="Times New Roman" w:cs="Times New Roman"/>
          <w:sz w:val="24"/>
          <w:szCs w:val="24"/>
        </w:rPr>
        <w:t>октября</w:t>
      </w:r>
      <w:r w:rsidRPr="00F477C2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90129E" w:rsidRPr="004626A9" w:rsidRDefault="0090129E" w:rsidP="009012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29E" w:rsidRPr="004626A9" w:rsidRDefault="0090129E" w:rsidP="00901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A9">
        <w:rPr>
          <w:rFonts w:ascii="Times New Roman" w:hAnsi="Times New Roman" w:cs="Times New Roman"/>
          <w:b/>
          <w:sz w:val="24"/>
          <w:szCs w:val="24"/>
        </w:rPr>
        <w:t>Перечень внесенных в нормативный правовой акт изменений:</w:t>
      </w:r>
    </w:p>
    <w:p w:rsidR="0090129E" w:rsidRPr="004626A9" w:rsidRDefault="0090129E" w:rsidP="0090129E">
      <w:pPr>
        <w:jc w:val="both"/>
        <w:rPr>
          <w:rFonts w:ascii="Times New Roman" w:hAnsi="Times New Roman" w:cs="Times New Roman"/>
          <w:sz w:val="24"/>
          <w:szCs w:val="24"/>
        </w:rPr>
      </w:pPr>
      <w:r w:rsidRPr="00F477C2">
        <w:rPr>
          <w:rFonts w:ascii="Times New Roman" w:hAnsi="Times New Roman" w:cs="Times New Roman"/>
          <w:sz w:val="24"/>
          <w:szCs w:val="24"/>
        </w:rPr>
        <w:t xml:space="preserve">Корректировка </w:t>
      </w:r>
      <w:r w:rsidR="00126285" w:rsidRPr="00126285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сады, группы дошкольного образования)»</w:t>
      </w:r>
      <w:r w:rsidR="0012628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0129E" w:rsidRPr="00B5385F" w:rsidRDefault="0090129E" w:rsidP="00901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85F">
        <w:rPr>
          <w:rFonts w:ascii="Times New Roman" w:hAnsi="Times New Roman" w:cs="Times New Roman"/>
          <w:b/>
          <w:sz w:val="24"/>
          <w:szCs w:val="24"/>
        </w:rPr>
        <w:t>Результат общественного обсуждения:</w:t>
      </w:r>
    </w:p>
    <w:p w:rsidR="0090129E" w:rsidRPr="00B5385F" w:rsidRDefault="0090129E" w:rsidP="0090129E">
      <w:pPr>
        <w:jc w:val="both"/>
        <w:rPr>
          <w:rFonts w:ascii="Times New Roman" w:hAnsi="Times New Roman" w:cs="Times New Roman"/>
          <w:sz w:val="24"/>
          <w:szCs w:val="24"/>
        </w:rPr>
      </w:pPr>
      <w:r w:rsidRPr="00B5385F">
        <w:rPr>
          <w:rFonts w:ascii="Times New Roman" w:hAnsi="Times New Roman" w:cs="Times New Roman"/>
          <w:sz w:val="24"/>
          <w:szCs w:val="24"/>
        </w:rPr>
        <w:t xml:space="preserve">В ходе общественного обсуждения предложения не поступили. </w:t>
      </w:r>
    </w:p>
    <w:p w:rsidR="00180DD6" w:rsidRDefault="00180DD6"/>
    <w:sectPr w:rsidR="0018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86"/>
    <w:rsid w:val="00126285"/>
    <w:rsid w:val="00180DD6"/>
    <w:rsid w:val="00514946"/>
    <w:rsid w:val="0090129E"/>
    <w:rsid w:val="009746BD"/>
    <w:rsid w:val="009E7686"/>
    <w:rsid w:val="00C4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62EE"/>
  <w15:chartTrackingRefBased/>
  <w15:docId w15:val="{EB145B7E-FF95-4AE1-87EC-18F38E76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Ведущий специалист</cp:lastModifiedBy>
  <cp:revision>4</cp:revision>
  <cp:lastPrinted>2021-06-21T05:35:00Z</cp:lastPrinted>
  <dcterms:created xsi:type="dcterms:W3CDTF">2021-06-21T05:34:00Z</dcterms:created>
  <dcterms:modified xsi:type="dcterms:W3CDTF">2021-09-22T04:46:00Z</dcterms:modified>
</cp:coreProperties>
</file>